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091" w:rsidRPr="00670B47" w:rsidRDefault="00406091" w:rsidP="00406091">
      <w:pPr>
        <w:spacing w:after="0" w:line="240" w:lineRule="auto"/>
        <w:ind w:firstLine="709"/>
        <w:jc w:val="center"/>
        <w:rPr>
          <w:rFonts w:ascii="Times New Roman" w:eastAsia="Times New Roman" w:hAnsi="Times New Roman"/>
          <w:b/>
          <w:bCs/>
          <w:sz w:val="28"/>
          <w:szCs w:val="28"/>
          <w:lang w:val="ru-RU" w:eastAsia="ru-RU"/>
        </w:rPr>
      </w:pPr>
      <w:r w:rsidRPr="4126E565">
        <w:rPr>
          <w:rFonts w:ascii="Times New Roman" w:eastAsia="Times New Roman" w:hAnsi="Times New Roman"/>
          <w:b/>
          <w:bCs/>
          <w:sz w:val="28"/>
          <w:szCs w:val="28"/>
          <w:lang w:val="ru-RU" w:eastAsia="ru-RU"/>
        </w:rPr>
        <w:t>Винницкий национальный медицинский университет</w:t>
      </w:r>
      <w:r w:rsidRPr="4126E565">
        <w:rPr>
          <w:rFonts w:ascii="Times New Roman" w:eastAsia="Times New Roman" w:hAnsi="Times New Roman"/>
          <w:b/>
          <w:bCs/>
          <w:sz w:val="28"/>
          <w:szCs w:val="28"/>
          <w:lang w:eastAsia="ru-RU"/>
        </w:rPr>
        <w:t xml:space="preserve"> и</w:t>
      </w:r>
      <w:r w:rsidRPr="4126E565">
        <w:rPr>
          <w:rFonts w:ascii="Times New Roman" w:eastAsia="Times New Roman" w:hAnsi="Times New Roman"/>
          <w:b/>
          <w:bCs/>
          <w:sz w:val="28"/>
          <w:szCs w:val="28"/>
          <w:lang w:val="ru-RU" w:eastAsia="ru-RU"/>
        </w:rPr>
        <w:t>м. Н.И. Пирогова</w:t>
      </w:r>
    </w:p>
    <w:p w:rsidR="00406091" w:rsidRPr="00670B47" w:rsidRDefault="00406091" w:rsidP="00406091">
      <w:pPr>
        <w:spacing w:after="0" w:line="240" w:lineRule="auto"/>
        <w:ind w:firstLine="709"/>
        <w:jc w:val="center"/>
        <w:rPr>
          <w:rFonts w:ascii="Times New Roman" w:eastAsia="Times New Roman" w:hAnsi="Times New Roman"/>
          <w:b/>
          <w:bCs/>
          <w:sz w:val="28"/>
          <w:szCs w:val="28"/>
          <w:lang w:val="ru-RU" w:eastAsia="ru-RU"/>
        </w:rPr>
      </w:pPr>
      <w:r w:rsidRPr="0BB6D236">
        <w:rPr>
          <w:rFonts w:ascii="Times New Roman" w:eastAsia="Times New Roman" w:hAnsi="Times New Roman"/>
          <w:b/>
          <w:bCs/>
          <w:sz w:val="28"/>
          <w:szCs w:val="28"/>
          <w:lang w:val="ru-RU" w:eastAsia="ru-RU"/>
        </w:rPr>
        <w:t>К</w:t>
      </w:r>
      <w:r w:rsidRPr="0BB6D236">
        <w:rPr>
          <w:rFonts w:ascii="Times New Roman" w:eastAsia="Times New Roman" w:hAnsi="Times New Roman"/>
          <w:b/>
          <w:bCs/>
          <w:sz w:val="28"/>
          <w:szCs w:val="28"/>
          <w:lang w:eastAsia="ru-RU"/>
        </w:rPr>
        <w:t>афедра м</w:t>
      </w:r>
      <w:r w:rsidRPr="0BB6D236">
        <w:rPr>
          <w:rFonts w:ascii="Times New Roman" w:eastAsia="Times New Roman" w:hAnsi="Times New Roman"/>
          <w:b/>
          <w:bCs/>
          <w:sz w:val="28"/>
          <w:szCs w:val="28"/>
          <w:lang w:val="ru-RU" w:eastAsia="ru-RU"/>
        </w:rPr>
        <w:t xml:space="preserve">едицины катастроф и </w:t>
      </w:r>
      <w:r w:rsidRPr="0BB6D236">
        <w:rPr>
          <w:rFonts w:ascii="Times New Roman" w:eastAsia="Times New Roman" w:hAnsi="Times New Roman"/>
          <w:b/>
          <w:bCs/>
          <w:sz w:val="28"/>
          <w:szCs w:val="28"/>
          <w:lang w:eastAsia="ru-RU"/>
        </w:rPr>
        <w:t>военной медицины</w:t>
      </w:r>
    </w:p>
    <w:p w:rsidR="00406091" w:rsidRPr="00670B47" w:rsidRDefault="00406091" w:rsidP="00406091">
      <w:pPr>
        <w:spacing w:after="0" w:line="240" w:lineRule="auto"/>
        <w:ind w:firstLine="709"/>
        <w:jc w:val="both"/>
        <w:rPr>
          <w:rFonts w:ascii="Times New Roman" w:eastAsia="Times New Roman" w:hAnsi="Times New Roman"/>
          <w:sz w:val="28"/>
          <w:szCs w:val="28"/>
          <w:lang w:val="ru-RU" w:eastAsia="ru-RU"/>
        </w:rPr>
      </w:pPr>
    </w:p>
    <w:p w:rsidR="00406091" w:rsidRPr="00670B47" w:rsidRDefault="00406091" w:rsidP="00406091">
      <w:pPr>
        <w:spacing w:after="0" w:line="240" w:lineRule="auto"/>
        <w:ind w:firstLine="709"/>
        <w:jc w:val="both"/>
        <w:rPr>
          <w:rFonts w:ascii="Times New Roman" w:eastAsia="Times New Roman" w:hAnsi="Times New Roman"/>
          <w:sz w:val="28"/>
          <w:szCs w:val="28"/>
          <w:lang w:val="ru-RU" w:eastAsia="ru-RU"/>
        </w:rPr>
      </w:pPr>
    </w:p>
    <w:p w:rsidR="00406091" w:rsidRPr="00670B47" w:rsidRDefault="00406091" w:rsidP="00406091">
      <w:pPr>
        <w:keepNext/>
        <w:widowControl w:val="0"/>
        <w:shd w:val="clear" w:color="auto" w:fill="FFFFFF"/>
        <w:spacing w:after="0" w:line="240" w:lineRule="auto"/>
        <w:ind w:firstLine="709"/>
        <w:jc w:val="both"/>
        <w:outlineLvl w:val="0"/>
        <w:rPr>
          <w:rFonts w:ascii="Times New Roman" w:eastAsia="Times New Roman" w:hAnsi="Times New Roman"/>
          <w:color w:val="000000"/>
          <w:sz w:val="28"/>
          <w:szCs w:val="28"/>
          <w:lang w:eastAsia="ru-RU"/>
        </w:rPr>
      </w:pPr>
    </w:p>
    <w:p w:rsidR="00406091" w:rsidRPr="00670B47" w:rsidRDefault="00406091" w:rsidP="00406091">
      <w:pPr>
        <w:keepNext/>
        <w:widowControl w:val="0"/>
        <w:shd w:val="clear" w:color="auto" w:fill="FFFFFF"/>
        <w:spacing w:after="0" w:line="240" w:lineRule="auto"/>
        <w:ind w:firstLine="709"/>
        <w:jc w:val="both"/>
        <w:outlineLvl w:val="0"/>
        <w:rPr>
          <w:rFonts w:ascii="Times New Roman" w:eastAsia="Times New Roman" w:hAnsi="Times New Roman"/>
          <w:color w:val="000000"/>
          <w:sz w:val="28"/>
          <w:szCs w:val="28"/>
          <w:lang w:eastAsia="ru-RU"/>
        </w:rPr>
      </w:pPr>
    </w:p>
    <w:p w:rsidR="00406091" w:rsidRPr="00670B47" w:rsidRDefault="00406091" w:rsidP="00406091">
      <w:pPr>
        <w:keepNext/>
        <w:widowControl w:val="0"/>
        <w:shd w:val="clear" w:color="auto" w:fill="FFFFFF"/>
        <w:spacing w:after="0" w:line="240" w:lineRule="auto"/>
        <w:ind w:firstLine="709"/>
        <w:jc w:val="both"/>
        <w:outlineLvl w:val="0"/>
        <w:rPr>
          <w:rFonts w:ascii="Times New Roman" w:eastAsia="Times New Roman" w:hAnsi="Times New Roman"/>
          <w:color w:val="000000"/>
          <w:sz w:val="28"/>
          <w:szCs w:val="28"/>
          <w:lang w:eastAsia="ru-RU"/>
        </w:rPr>
      </w:pPr>
    </w:p>
    <w:p w:rsidR="00406091" w:rsidRPr="00670B47" w:rsidRDefault="00406091" w:rsidP="00406091">
      <w:pPr>
        <w:keepNext/>
        <w:widowControl w:val="0"/>
        <w:shd w:val="clear" w:color="auto" w:fill="FFFFFF"/>
        <w:spacing w:after="0" w:line="240" w:lineRule="auto"/>
        <w:ind w:firstLine="4536"/>
        <w:jc w:val="both"/>
        <w:outlineLvl w:val="0"/>
        <w:rPr>
          <w:rFonts w:ascii="Times New Roman" w:eastAsia="Times New Roman" w:hAnsi="Times New Roman"/>
          <w:color w:val="000000"/>
          <w:sz w:val="28"/>
          <w:szCs w:val="28"/>
          <w:lang w:eastAsia="ru-RU"/>
        </w:rPr>
      </w:pPr>
    </w:p>
    <w:p w:rsidR="00406091" w:rsidRPr="00670B47" w:rsidRDefault="00406091" w:rsidP="00406091">
      <w:pPr>
        <w:keepNext/>
        <w:widowControl w:val="0"/>
        <w:shd w:val="clear" w:color="auto" w:fill="FFFFFF"/>
        <w:spacing w:after="0" w:line="240" w:lineRule="auto"/>
        <w:ind w:firstLine="709"/>
        <w:jc w:val="both"/>
        <w:outlineLvl w:val="0"/>
        <w:rPr>
          <w:rFonts w:ascii="Times New Roman" w:eastAsia="Times New Roman" w:hAnsi="Times New Roman"/>
          <w:color w:val="000000"/>
          <w:sz w:val="28"/>
          <w:szCs w:val="28"/>
          <w:lang w:eastAsia="ru-RU"/>
        </w:rPr>
      </w:pPr>
    </w:p>
    <w:p w:rsidR="00406091" w:rsidRPr="00670B47" w:rsidRDefault="00406091" w:rsidP="00406091">
      <w:pPr>
        <w:spacing w:after="0" w:line="240" w:lineRule="auto"/>
        <w:ind w:firstLine="709"/>
        <w:jc w:val="both"/>
        <w:rPr>
          <w:rFonts w:ascii="Times New Roman" w:eastAsia="Times New Roman" w:hAnsi="Times New Roman"/>
          <w:sz w:val="28"/>
          <w:szCs w:val="28"/>
          <w:lang w:val="ru-RU" w:eastAsia="ru-RU"/>
        </w:rPr>
      </w:pPr>
    </w:p>
    <w:p w:rsidR="00406091" w:rsidRPr="00670B47" w:rsidRDefault="00406091" w:rsidP="00406091">
      <w:pPr>
        <w:spacing w:after="0" w:line="240" w:lineRule="auto"/>
        <w:ind w:firstLine="709"/>
        <w:jc w:val="both"/>
        <w:rPr>
          <w:rFonts w:ascii="Times New Roman" w:eastAsia="Times New Roman" w:hAnsi="Times New Roman"/>
          <w:sz w:val="28"/>
          <w:szCs w:val="28"/>
          <w:lang w:val="ru-RU" w:eastAsia="ru-RU"/>
        </w:rPr>
      </w:pPr>
    </w:p>
    <w:p w:rsidR="00406091" w:rsidRPr="00670B47" w:rsidRDefault="00406091" w:rsidP="00406091">
      <w:pPr>
        <w:spacing w:after="0" w:line="240" w:lineRule="auto"/>
        <w:ind w:firstLine="709"/>
        <w:jc w:val="both"/>
        <w:rPr>
          <w:rFonts w:ascii="Times New Roman" w:eastAsia="Times New Roman" w:hAnsi="Times New Roman"/>
          <w:sz w:val="28"/>
          <w:szCs w:val="28"/>
          <w:lang w:val="ru-RU" w:eastAsia="ru-RU"/>
        </w:rPr>
      </w:pPr>
    </w:p>
    <w:p w:rsidR="00406091" w:rsidRPr="00670B47" w:rsidRDefault="00406091" w:rsidP="00406091">
      <w:pPr>
        <w:spacing w:after="0" w:line="240" w:lineRule="auto"/>
        <w:ind w:firstLine="709"/>
        <w:jc w:val="both"/>
        <w:rPr>
          <w:rFonts w:ascii="Times New Roman" w:eastAsia="Times New Roman" w:hAnsi="Times New Roman"/>
          <w:sz w:val="28"/>
          <w:szCs w:val="28"/>
          <w:lang w:val="ru-RU" w:eastAsia="ru-RU"/>
        </w:rPr>
      </w:pPr>
    </w:p>
    <w:p w:rsidR="00406091" w:rsidRPr="00670B47" w:rsidRDefault="00406091" w:rsidP="00406091">
      <w:pPr>
        <w:spacing w:after="0" w:line="240" w:lineRule="auto"/>
        <w:ind w:firstLine="709"/>
        <w:jc w:val="both"/>
        <w:rPr>
          <w:rFonts w:ascii="Times New Roman" w:eastAsia="Times New Roman" w:hAnsi="Times New Roman"/>
          <w:sz w:val="28"/>
          <w:szCs w:val="28"/>
          <w:lang w:val="ru-RU" w:eastAsia="ru-RU"/>
        </w:rPr>
      </w:pPr>
    </w:p>
    <w:p w:rsidR="00406091" w:rsidRPr="00670B47" w:rsidRDefault="00406091" w:rsidP="00406091">
      <w:pPr>
        <w:spacing w:after="0" w:line="240" w:lineRule="auto"/>
        <w:ind w:firstLine="709"/>
        <w:jc w:val="center"/>
        <w:rPr>
          <w:rFonts w:ascii="Times New Roman" w:eastAsia="Times New Roman" w:hAnsi="Times New Roman"/>
          <w:b/>
          <w:bCs/>
          <w:sz w:val="28"/>
          <w:szCs w:val="28"/>
          <w:lang w:eastAsia="ru-RU"/>
        </w:rPr>
      </w:pPr>
      <w:r w:rsidRPr="4126E565">
        <w:rPr>
          <w:rFonts w:ascii="Times New Roman" w:eastAsia="Times New Roman" w:hAnsi="Times New Roman"/>
          <w:b/>
          <w:bCs/>
          <w:sz w:val="28"/>
          <w:szCs w:val="28"/>
          <w:lang w:eastAsia="ru-RU"/>
        </w:rPr>
        <w:t xml:space="preserve">МЕТОДИЧЕСКИЕ МАТЕРИАЛЫ </w:t>
      </w:r>
    </w:p>
    <w:p w:rsidR="00406091" w:rsidRPr="00670B47" w:rsidRDefault="00406091" w:rsidP="00406091">
      <w:pPr>
        <w:spacing w:after="0" w:line="240" w:lineRule="auto"/>
        <w:ind w:firstLine="709"/>
        <w:jc w:val="center"/>
        <w:rPr>
          <w:rFonts w:ascii="Times New Roman" w:eastAsia="Times New Roman" w:hAnsi="Times New Roman"/>
          <w:b/>
          <w:bCs/>
          <w:sz w:val="28"/>
          <w:szCs w:val="28"/>
          <w:lang w:eastAsia="ru-RU"/>
        </w:rPr>
      </w:pPr>
      <w:r w:rsidRPr="0BB6D236">
        <w:rPr>
          <w:rFonts w:ascii="Times New Roman" w:eastAsia="Times New Roman" w:hAnsi="Times New Roman"/>
          <w:b/>
          <w:bCs/>
          <w:sz w:val="28"/>
          <w:szCs w:val="28"/>
          <w:lang w:eastAsia="ru-RU"/>
        </w:rPr>
        <w:t xml:space="preserve">к практическому занятию </w:t>
      </w:r>
    </w:p>
    <w:p w:rsidR="00406091" w:rsidRPr="00670B47" w:rsidRDefault="00406091" w:rsidP="00406091">
      <w:pPr>
        <w:spacing w:after="0" w:line="240" w:lineRule="auto"/>
        <w:ind w:firstLine="709"/>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дисциплине «Гражданская защита</w:t>
      </w:r>
      <w:r w:rsidRPr="0BB6D236">
        <w:rPr>
          <w:rFonts w:ascii="Times New Roman" w:eastAsia="Times New Roman" w:hAnsi="Times New Roman"/>
          <w:b/>
          <w:bCs/>
          <w:sz w:val="28"/>
          <w:szCs w:val="28"/>
          <w:lang w:eastAsia="ru-RU"/>
        </w:rPr>
        <w:t>»</w:t>
      </w:r>
    </w:p>
    <w:p w:rsidR="00406091" w:rsidRPr="00670B47" w:rsidRDefault="00406091" w:rsidP="00406091">
      <w:pPr>
        <w:spacing w:after="0" w:line="240" w:lineRule="auto"/>
        <w:ind w:firstLine="709"/>
        <w:jc w:val="center"/>
        <w:rPr>
          <w:rFonts w:ascii="Times New Roman" w:eastAsia="Times New Roman" w:hAnsi="Times New Roman"/>
          <w:sz w:val="28"/>
          <w:szCs w:val="28"/>
          <w:lang w:eastAsia="ru-RU"/>
        </w:rPr>
      </w:pPr>
    </w:p>
    <w:p w:rsidR="00406091" w:rsidRPr="00670B47" w:rsidRDefault="00406091" w:rsidP="00406091">
      <w:pPr>
        <w:spacing w:after="0" w:line="240" w:lineRule="auto"/>
        <w:ind w:firstLine="709"/>
        <w:jc w:val="center"/>
        <w:rPr>
          <w:rFonts w:ascii="Times New Roman" w:eastAsia="Times New Roman" w:hAnsi="Times New Roman"/>
          <w:caps/>
          <w:sz w:val="28"/>
          <w:szCs w:val="28"/>
          <w:lang w:eastAsia="ru-RU"/>
        </w:rPr>
      </w:pPr>
    </w:p>
    <w:p w:rsidR="00406091" w:rsidRPr="00670B47" w:rsidRDefault="00406091" w:rsidP="00406091">
      <w:pPr>
        <w:spacing w:after="0" w:line="240" w:lineRule="auto"/>
        <w:ind w:firstLine="709"/>
        <w:jc w:val="center"/>
        <w:rPr>
          <w:rFonts w:ascii="Times New Roman" w:eastAsia="Times New Roman" w:hAnsi="Times New Roman"/>
          <w:caps/>
          <w:sz w:val="28"/>
          <w:szCs w:val="28"/>
          <w:lang w:eastAsia="ru-RU"/>
        </w:rPr>
      </w:pPr>
    </w:p>
    <w:p w:rsidR="00406091" w:rsidRPr="00670B47" w:rsidRDefault="00406091" w:rsidP="00406091">
      <w:pPr>
        <w:spacing w:after="0" w:line="240" w:lineRule="auto"/>
        <w:jc w:val="center"/>
        <w:rPr>
          <w:rFonts w:ascii="Times New Roman" w:eastAsia="Times New Roman" w:hAnsi="Times New Roman"/>
          <w:caps/>
          <w:sz w:val="28"/>
          <w:szCs w:val="28"/>
          <w:lang w:eastAsia="ru-RU"/>
        </w:rPr>
      </w:pPr>
      <w:r w:rsidRPr="0BB6D236">
        <w:rPr>
          <w:rFonts w:ascii="Times New Roman" w:eastAsia="Times New Roman" w:hAnsi="Times New Roman"/>
          <w:b/>
          <w:bCs/>
          <w:caps/>
          <w:sz w:val="28"/>
          <w:szCs w:val="28"/>
          <w:lang w:eastAsia="ru-RU"/>
        </w:rPr>
        <w:t xml:space="preserve">Тема </w:t>
      </w:r>
      <w:r w:rsidRPr="0BB6D236">
        <w:rPr>
          <w:rFonts w:ascii="Times New Roman" w:eastAsia="Times New Roman" w:hAnsi="Times New Roman"/>
          <w:b/>
          <w:bCs/>
          <w:caps/>
          <w:sz w:val="28"/>
          <w:szCs w:val="28"/>
          <w:lang w:val="ru-RU" w:eastAsia="ru-RU"/>
        </w:rPr>
        <w:t>3</w:t>
      </w:r>
      <w:r w:rsidRPr="0BB6D236">
        <w:rPr>
          <w:rFonts w:ascii="Times New Roman" w:eastAsia="Times New Roman" w:hAnsi="Times New Roman"/>
          <w:b/>
          <w:bCs/>
          <w:caps/>
          <w:sz w:val="28"/>
          <w:szCs w:val="28"/>
          <w:lang w:eastAsia="ru-RU"/>
        </w:rPr>
        <w:t>:</w:t>
      </w:r>
      <w:r w:rsidRPr="0BB6D236">
        <w:rPr>
          <w:rFonts w:ascii="Times New Roman" w:eastAsia="Times New Roman" w:hAnsi="Times New Roman"/>
          <w:caps/>
          <w:sz w:val="28"/>
          <w:szCs w:val="28"/>
          <w:lang w:val="ru-RU" w:eastAsia="ru-RU"/>
        </w:rPr>
        <w:t xml:space="preserve"> </w:t>
      </w:r>
      <w:r w:rsidRPr="0BB6D236">
        <w:rPr>
          <w:rFonts w:ascii="Times New Roman" w:hAnsi="Times New Roman"/>
          <w:b/>
          <w:bCs/>
          <w:caps/>
          <w:sz w:val="28"/>
          <w:szCs w:val="28"/>
          <w:lang w:eastAsia="ru-RU"/>
        </w:rPr>
        <w:t>МедиЦИНСКАЯ, БИОЛОГИЧЕСКАЯ И психологИЧЕСКАЯ заЩИТА населенИя</w:t>
      </w:r>
    </w:p>
    <w:p w:rsidR="00406091" w:rsidRPr="00670B47" w:rsidRDefault="00406091" w:rsidP="00406091">
      <w:pPr>
        <w:spacing w:after="0" w:line="240" w:lineRule="auto"/>
        <w:ind w:firstLine="709"/>
        <w:jc w:val="center"/>
        <w:rPr>
          <w:rFonts w:ascii="Times New Roman" w:eastAsia="Times New Roman" w:hAnsi="Times New Roman"/>
          <w:sz w:val="28"/>
          <w:szCs w:val="28"/>
          <w:lang w:eastAsia="ru-RU"/>
        </w:rPr>
      </w:pPr>
    </w:p>
    <w:p w:rsidR="00406091" w:rsidRPr="00BF4D37" w:rsidRDefault="00406091" w:rsidP="00406091">
      <w:pPr>
        <w:spacing w:after="0" w:line="240" w:lineRule="auto"/>
        <w:ind w:firstLine="709"/>
        <w:jc w:val="center"/>
        <w:rPr>
          <w:rFonts w:ascii="Times New Roman" w:eastAsia="Times New Roman" w:hAnsi="Times New Roman"/>
          <w:b/>
          <w:sz w:val="28"/>
          <w:szCs w:val="28"/>
          <w:lang w:eastAsia="ru-RU"/>
        </w:rPr>
      </w:pPr>
      <w:r w:rsidRPr="00BF4D37">
        <w:rPr>
          <w:rFonts w:ascii="Times New Roman" w:eastAsia="Times New Roman" w:hAnsi="Times New Roman"/>
          <w:b/>
          <w:sz w:val="28"/>
          <w:szCs w:val="28"/>
          <w:lang w:eastAsia="ru-RU"/>
        </w:rPr>
        <w:t>Занятие 1.</w:t>
      </w:r>
    </w:p>
    <w:p w:rsidR="00406091" w:rsidRPr="00670B47" w:rsidRDefault="00406091" w:rsidP="00406091">
      <w:pPr>
        <w:spacing w:after="0" w:line="240" w:lineRule="auto"/>
        <w:ind w:firstLine="709"/>
        <w:jc w:val="both"/>
        <w:rPr>
          <w:rFonts w:ascii="Times New Roman" w:eastAsia="Times New Roman" w:hAnsi="Times New Roman"/>
          <w:sz w:val="28"/>
          <w:szCs w:val="28"/>
          <w:lang w:eastAsia="ru-RU"/>
        </w:rPr>
      </w:pPr>
    </w:p>
    <w:p w:rsidR="00406091" w:rsidRPr="00670B47" w:rsidRDefault="00406091" w:rsidP="00406091">
      <w:pPr>
        <w:spacing w:after="0" w:line="240" w:lineRule="auto"/>
        <w:ind w:firstLine="709"/>
        <w:jc w:val="both"/>
        <w:rPr>
          <w:rFonts w:ascii="Times New Roman" w:eastAsia="Times New Roman" w:hAnsi="Times New Roman"/>
          <w:sz w:val="28"/>
          <w:szCs w:val="28"/>
          <w:lang w:eastAsia="ru-RU"/>
        </w:rPr>
      </w:pPr>
    </w:p>
    <w:p w:rsidR="00406091" w:rsidRPr="00670B47" w:rsidRDefault="00406091" w:rsidP="00406091">
      <w:pPr>
        <w:spacing w:after="0" w:line="240" w:lineRule="auto"/>
        <w:ind w:firstLine="709"/>
        <w:jc w:val="both"/>
        <w:rPr>
          <w:rFonts w:ascii="Times New Roman" w:eastAsia="Times New Roman" w:hAnsi="Times New Roman"/>
          <w:sz w:val="28"/>
          <w:szCs w:val="28"/>
          <w:lang w:eastAsia="ru-RU"/>
        </w:rPr>
      </w:pPr>
    </w:p>
    <w:p w:rsidR="00406091" w:rsidRPr="00670B47" w:rsidRDefault="00406091" w:rsidP="00406091">
      <w:pPr>
        <w:spacing w:after="0" w:line="240" w:lineRule="auto"/>
        <w:ind w:firstLine="709"/>
        <w:jc w:val="both"/>
        <w:rPr>
          <w:rFonts w:ascii="Times New Roman" w:eastAsia="Times New Roman" w:hAnsi="Times New Roman"/>
          <w:sz w:val="28"/>
          <w:szCs w:val="28"/>
          <w:lang w:eastAsia="ru-RU"/>
        </w:rPr>
      </w:pPr>
    </w:p>
    <w:p w:rsidR="00406091" w:rsidRPr="00670B47" w:rsidRDefault="00406091" w:rsidP="00406091">
      <w:pPr>
        <w:spacing w:after="0" w:line="240" w:lineRule="auto"/>
        <w:ind w:firstLine="709"/>
        <w:jc w:val="both"/>
        <w:rPr>
          <w:rFonts w:ascii="Times New Roman" w:eastAsia="Times New Roman" w:hAnsi="Times New Roman"/>
          <w:sz w:val="28"/>
          <w:szCs w:val="28"/>
          <w:lang w:eastAsia="ru-RU"/>
        </w:rPr>
      </w:pPr>
    </w:p>
    <w:p w:rsidR="00406091" w:rsidRPr="00670B47" w:rsidRDefault="00406091" w:rsidP="00406091">
      <w:pPr>
        <w:spacing w:after="0" w:line="240" w:lineRule="auto"/>
        <w:ind w:firstLine="709"/>
        <w:jc w:val="both"/>
        <w:rPr>
          <w:rFonts w:ascii="Times New Roman" w:eastAsia="Times New Roman" w:hAnsi="Times New Roman"/>
          <w:sz w:val="28"/>
          <w:szCs w:val="28"/>
          <w:lang w:eastAsia="ru-RU"/>
        </w:rPr>
      </w:pPr>
    </w:p>
    <w:p w:rsidR="00406091" w:rsidRPr="00670B47" w:rsidRDefault="00406091" w:rsidP="00406091">
      <w:pPr>
        <w:spacing w:after="0" w:line="240" w:lineRule="auto"/>
        <w:ind w:firstLine="709"/>
        <w:jc w:val="both"/>
        <w:rPr>
          <w:rFonts w:ascii="Times New Roman" w:eastAsia="Times New Roman" w:hAnsi="Times New Roman"/>
          <w:sz w:val="28"/>
          <w:szCs w:val="28"/>
          <w:lang w:eastAsia="ru-RU"/>
        </w:rPr>
      </w:pPr>
    </w:p>
    <w:p w:rsidR="00406091" w:rsidRPr="00670B47" w:rsidRDefault="00406091" w:rsidP="00406091">
      <w:pPr>
        <w:spacing w:after="0" w:line="240" w:lineRule="auto"/>
        <w:ind w:firstLine="709"/>
        <w:jc w:val="both"/>
        <w:rPr>
          <w:rFonts w:ascii="Times New Roman" w:eastAsia="Times New Roman" w:hAnsi="Times New Roman"/>
          <w:sz w:val="28"/>
          <w:szCs w:val="28"/>
          <w:lang w:eastAsia="ru-RU"/>
        </w:rPr>
      </w:pPr>
    </w:p>
    <w:p w:rsidR="00406091" w:rsidRDefault="00406091" w:rsidP="00406091">
      <w:pPr>
        <w:spacing w:after="0" w:line="240" w:lineRule="auto"/>
        <w:ind w:firstLine="709"/>
        <w:jc w:val="both"/>
        <w:rPr>
          <w:rFonts w:ascii="Times New Roman" w:eastAsia="Times New Roman" w:hAnsi="Times New Roman"/>
          <w:sz w:val="28"/>
          <w:szCs w:val="28"/>
          <w:lang w:eastAsia="ru-RU"/>
        </w:rPr>
      </w:pPr>
    </w:p>
    <w:p w:rsidR="00406091" w:rsidRDefault="00406091" w:rsidP="00406091">
      <w:pPr>
        <w:spacing w:after="0" w:line="240" w:lineRule="auto"/>
        <w:ind w:firstLine="709"/>
        <w:jc w:val="both"/>
        <w:rPr>
          <w:rFonts w:ascii="Times New Roman" w:eastAsia="Times New Roman" w:hAnsi="Times New Roman"/>
          <w:sz w:val="28"/>
          <w:szCs w:val="28"/>
          <w:lang w:eastAsia="ru-RU"/>
        </w:rPr>
      </w:pPr>
    </w:p>
    <w:p w:rsidR="00406091" w:rsidRDefault="00406091" w:rsidP="00406091">
      <w:pPr>
        <w:spacing w:after="0" w:line="240" w:lineRule="auto"/>
        <w:ind w:firstLine="709"/>
        <w:jc w:val="both"/>
        <w:rPr>
          <w:rFonts w:ascii="Times New Roman" w:eastAsia="Times New Roman" w:hAnsi="Times New Roman"/>
          <w:sz w:val="28"/>
          <w:szCs w:val="28"/>
          <w:lang w:eastAsia="ru-RU"/>
        </w:rPr>
      </w:pPr>
    </w:p>
    <w:p w:rsidR="00406091" w:rsidRDefault="00406091" w:rsidP="00406091">
      <w:pPr>
        <w:spacing w:after="0" w:line="240" w:lineRule="auto"/>
        <w:ind w:firstLine="709"/>
        <w:jc w:val="both"/>
        <w:rPr>
          <w:rFonts w:ascii="Times New Roman" w:eastAsia="Times New Roman" w:hAnsi="Times New Roman"/>
          <w:sz w:val="28"/>
          <w:szCs w:val="28"/>
          <w:lang w:eastAsia="ru-RU"/>
        </w:rPr>
      </w:pPr>
    </w:p>
    <w:p w:rsidR="00406091" w:rsidRDefault="00406091" w:rsidP="00406091">
      <w:pPr>
        <w:spacing w:after="0" w:line="240" w:lineRule="auto"/>
        <w:ind w:firstLine="709"/>
        <w:jc w:val="both"/>
        <w:rPr>
          <w:rFonts w:ascii="Times New Roman" w:eastAsia="Times New Roman" w:hAnsi="Times New Roman"/>
          <w:sz w:val="28"/>
          <w:szCs w:val="28"/>
          <w:lang w:eastAsia="ru-RU"/>
        </w:rPr>
      </w:pPr>
    </w:p>
    <w:p w:rsidR="00406091" w:rsidRDefault="00406091" w:rsidP="00406091">
      <w:pPr>
        <w:spacing w:after="0" w:line="240" w:lineRule="auto"/>
        <w:ind w:firstLine="709"/>
        <w:jc w:val="both"/>
        <w:rPr>
          <w:rFonts w:ascii="Times New Roman" w:eastAsia="Times New Roman" w:hAnsi="Times New Roman"/>
          <w:sz w:val="28"/>
          <w:szCs w:val="28"/>
          <w:lang w:eastAsia="ru-RU"/>
        </w:rPr>
      </w:pPr>
    </w:p>
    <w:p w:rsidR="00406091" w:rsidRDefault="00406091" w:rsidP="00406091">
      <w:pPr>
        <w:spacing w:after="0" w:line="240" w:lineRule="auto"/>
        <w:ind w:firstLine="709"/>
        <w:jc w:val="both"/>
        <w:rPr>
          <w:rFonts w:ascii="Times New Roman" w:eastAsia="Times New Roman" w:hAnsi="Times New Roman"/>
          <w:sz w:val="28"/>
          <w:szCs w:val="28"/>
          <w:lang w:eastAsia="ru-RU"/>
        </w:rPr>
      </w:pPr>
    </w:p>
    <w:p w:rsidR="00406091" w:rsidRDefault="00406091" w:rsidP="00406091">
      <w:pPr>
        <w:spacing w:after="0" w:line="240" w:lineRule="auto"/>
        <w:ind w:firstLine="709"/>
        <w:jc w:val="both"/>
        <w:rPr>
          <w:rFonts w:ascii="Times New Roman" w:eastAsia="Times New Roman" w:hAnsi="Times New Roman"/>
          <w:sz w:val="28"/>
          <w:szCs w:val="28"/>
          <w:lang w:eastAsia="ru-RU"/>
        </w:rPr>
      </w:pPr>
    </w:p>
    <w:p w:rsidR="00406091" w:rsidRDefault="00406091" w:rsidP="00406091">
      <w:pPr>
        <w:spacing w:after="0" w:line="240" w:lineRule="auto"/>
        <w:ind w:firstLine="709"/>
        <w:jc w:val="both"/>
        <w:rPr>
          <w:rFonts w:ascii="Times New Roman" w:eastAsia="Times New Roman" w:hAnsi="Times New Roman"/>
          <w:sz w:val="28"/>
          <w:szCs w:val="28"/>
          <w:lang w:eastAsia="ru-RU"/>
        </w:rPr>
      </w:pPr>
    </w:p>
    <w:p w:rsidR="00406091" w:rsidRDefault="00406091" w:rsidP="00406091">
      <w:pPr>
        <w:spacing w:after="0" w:line="240" w:lineRule="auto"/>
        <w:ind w:firstLine="709"/>
        <w:jc w:val="both"/>
        <w:rPr>
          <w:rFonts w:ascii="Times New Roman" w:eastAsia="Times New Roman" w:hAnsi="Times New Roman"/>
          <w:sz w:val="28"/>
          <w:szCs w:val="28"/>
          <w:lang w:eastAsia="ru-RU"/>
        </w:rPr>
      </w:pPr>
    </w:p>
    <w:p w:rsidR="00406091" w:rsidRDefault="00406091" w:rsidP="00406091">
      <w:pPr>
        <w:spacing w:after="0" w:line="240" w:lineRule="auto"/>
        <w:ind w:firstLine="709"/>
        <w:jc w:val="both"/>
        <w:rPr>
          <w:rFonts w:ascii="Times New Roman" w:eastAsia="Times New Roman" w:hAnsi="Times New Roman"/>
          <w:sz w:val="28"/>
          <w:szCs w:val="28"/>
          <w:lang w:eastAsia="ru-RU"/>
        </w:rPr>
      </w:pPr>
    </w:p>
    <w:p w:rsidR="00406091" w:rsidRDefault="00406091" w:rsidP="00406091">
      <w:pPr>
        <w:spacing w:after="0" w:line="240" w:lineRule="auto"/>
        <w:ind w:firstLine="709"/>
        <w:jc w:val="both"/>
        <w:rPr>
          <w:rFonts w:ascii="Times New Roman" w:eastAsia="Times New Roman" w:hAnsi="Times New Roman"/>
          <w:sz w:val="28"/>
          <w:szCs w:val="28"/>
          <w:lang w:eastAsia="ru-RU"/>
        </w:rPr>
      </w:pPr>
    </w:p>
    <w:p w:rsidR="00406091" w:rsidRPr="00670B47" w:rsidRDefault="00406091" w:rsidP="00406091">
      <w:pPr>
        <w:spacing w:after="0" w:line="240" w:lineRule="auto"/>
        <w:ind w:firstLine="709"/>
        <w:jc w:val="both"/>
        <w:rPr>
          <w:rFonts w:ascii="Times New Roman" w:eastAsia="Times New Roman" w:hAnsi="Times New Roman"/>
          <w:sz w:val="28"/>
          <w:szCs w:val="28"/>
          <w:lang w:eastAsia="ru-RU"/>
        </w:rPr>
      </w:pPr>
    </w:p>
    <w:p w:rsidR="00406091" w:rsidRPr="009A0ADA" w:rsidRDefault="00406091" w:rsidP="00406091">
      <w:pPr>
        <w:spacing w:after="0" w:line="240" w:lineRule="auto"/>
        <w:ind w:firstLine="709"/>
        <w:jc w:val="center"/>
        <w:rPr>
          <w:rFonts w:ascii="Times New Roman" w:eastAsia="Times New Roman" w:hAnsi="Times New Roman"/>
          <w:b/>
          <w:bCs/>
          <w:sz w:val="28"/>
          <w:szCs w:val="28"/>
          <w:lang w:val="ru-RU" w:eastAsia="ru-RU"/>
        </w:rPr>
      </w:pPr>
      <w:r w:rsidRPr="0BB6D236">
        <w:rPr>
          <w:rFonts w:ascii="Times New Roman" w:eastAsia="Times New Roman" w:hAnsi="Times New Roman"/>
          <w:b/>
          <w:bCs/>
          <w:sz w:val="28"/>
          <w:szCs w:val="28"/>
          <w:lang w:eastAsia="ru-RU"/>
        </w:rPr>
        <w:t>Винница – 20</w:t>
      </w:r>
      <w:r>
        <w:rPr>
          <w:rFonts w:ascii="Times New Roman" w:eastAsia="Times New Roman" w:hAnsi="Times New Roman"/>
          <w:b/>
          <w:bCs/>
          <w:sz w:val="28"/>
          <w:szCs w:val="28"/>
          <w:lang w:val="ru-RU" w:eastAsia="ru-RU"/>
        </w:rPr>
        <w:t>20</w:t>
      </w:r>
    </w:p>
    <w:p w:rsidR="00406091" w:rsidRPr="00670B47" w:rsidRDefault="00406091" w:rsidP="00406091">
      <w:pPr>
        <w:spacing w:after="0" w:line="240" w:lineRule="auto"/>
        <w:ind w:firstLine="709"/>
        <w:jc w:val="both"/>
        <w:rPr>
          <w:rFonts w:ascii="Times New Roman" w:eastAsia="Times New Roman" w:hAnsi="Times New Roman"/>
          <w:sz w:val="26"/>
          <w:szCs w:val="26"/>
          <w:lang w:val="ru-RU" w:eastAsia="ru-RU"/>
        </w:rPr>
      </w:pPr>
    </w:p>
    <w:p w:rsidR="00406091" w:rsidRPr="00670B47" w:rsidRDefault="00406091" w:rsidP="00406091">
      <w:pPr>
        <w:tabs>
          <w:tab w:val="left" w:pos="1440"/>
        </w:tabs>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lastRenderedPageBreak/>
        <w:t>Ли</w:t>
      </w:r>
      <w:r w:rsidRPr="00670B47">
        <w:rPr>
          <w:rFonts w:ascii="Times New Roman" w:eastAsia="Times New Roman" w:hAnsi="Times New Roman"/>
          <w:sz w:val="26"/>
          <w:szCs w:val="26"/>
          <w:lang w:eastAsia="ru-RU"/>
        </w:rPr>
        <w:t>тература:</w:t>
      </w:r>
    </w:p>
    <w:p w:rsidR="00406091" w:rsidRPr="00670B47" w:rsidRDefault="00406091" w:rsidP="00406091">
      <w:pPr>
        <w:tabs>
          <w:tab w:val="left" w:pos="1440"/>
        </w:tabs>
        <w:spacing w:after="0" w:line="240" w:lineRule="auto"/>
        <w:ind w:firstLine="709"/>
        <w:jc w:val="both"/>
        <w:rPr>
          <w:rFonts w:ascii="Times New Roman" w:eastAsia="Times New Roman" w:hAnsi="Times New Roman"/>
          <w:sz w:val="26"/>
          <w:szCs w:val="26"/>
          <w:lang w:eastAsia="ru-RU"/>
        </w:rPr>
      </w:pPr>
      <w:r w:rsidRPr="00670B47">
        <w:rPr>
          <w:rFonts w:ascii="Times New Roman" w:eastAsia="Times New Roman" w:hAnsi="Times New Roman"/>
          <w:sz w:val="26"/>
          <w:szCs w:val="26"/>
          <w:lang w:eastAsia="ru-RU"/>
        </w:rPr>
        <w:t>Основна</w:t>
      </w:r>
      <w:r>
        <w:rPr>
          <w:rFonts w:ascii="Times New Roman" w:eastAsia="Times New Roman" w:hAnsi="Times New Roman"/>
          <w:sz w:val="26"/>
          <w:szCs w:val="26"/>
          <w:lang w:eastAsia="ru-RU"/>
        </w:rPr>
        <w:t>я ли</w:t>
      </w:r>
      <w:r w:rsidRPr="00670B47">
        <w:rPr>
          <w:rFonts w:ascii="Times New Roman" w:eastAsia="Times New Roman" w:hAnsi="Times New Roman"/>
          <w:sz w:val="26"/>
          <w:szCs w:val="26"/>
          <w:lang w:eastAsia="ru-RU"/>
        </w:rPr>
        <w:t>тература:</w:t>
      </w:r>
    </w:p>
    <w:p w:rsidR="00406091" w:rsidRPr="00406091" w:rsidRDefault="00406091" w:rsidP="00406091">
      <w:pPr>
        <w:numPr>
          <w:ilvl w:val="0"/>
          <w:numId w:val="3"/>
        </w:numPr>
        <w:tabs>
          <w:tab w:val="left" w:pos="284"/>
        </w:tabs>
        <w:spacing w:after="0" w:line="240" w:lineRule="auto"/>
        <w:ind w:left="142" w:hanging="284"/>
        <w:jc w:val="both"/>
        <w:rPr>
          <w:rFonts w:ascii="Times New Roman" w:eastAsia="Times New Roman" w:hAnsi="Times New Roman"/>
          <w:bCs/>
          <w:sz w:val="26"/>
          <w:szCs w:val="26"/>
          <w:lang w:eastAsia="ru-RU"/>
        </w:rPr>
      </w:pPr>
      <w:r w:rsidRPr="00670B47">
        <w:rPr>
          <w:rFonts w:ascii="Times New Roman" w:eastAsia="Times New Roman" w:hAnsi="Times New Roman"/>
          <w:sz w:val="26"/>
          <w:szCs w:val="26"/>
          <w:lang w:eastAsia="ru-RU"/>
        </w:rPr>
        <w:t xml:space="preserve">Кодекс </w:t>
      </w:r>
      <w:r>
        <w:rPr>
          <w:rFonts w:ascii="Times New Roman" w:eastAsia="Times New Roman" w:hAnsi="Times New Roman"/>
          <w:sz w:val="26"/>
          <w:szCs w:val="26"/>
          <w:lang w:eastAsia="ru-RU"/>
        </w:rPr>
        <w:t xml:space="preserve">гражданской защиты Украины </w:t>
      </w:r>
      <w:r>
        <w:rPr>
          <w:rFonts w:ascii="Times New Roman" w:eastAsia="Times New Roman" w:hAnsi="Times New Roman"/>
          <w:iCs/>
          <w:sz w:val="26"/>
          <w:szCs w:val="26"/>
          <w:lang w:eastAsia="ru-RU"/>
        </w:rPr>
        <w:t>от</w:t>
      </w:r>
      <w:r w:rsidRPr="00670B47">
        <w:rPr>
          <w:rFonts w:ascii="Times New Roman" w:eastAsia="Times New Roman" w:hAnsi="Times New Roman"/>
          <w:iCs/>
          <w:sz w:val="26"/>
          <w:szCs w:val="26"/>
          <w:lang w:eastAsia="ru-RU"/>
        </w:rPr>
        <w:t xml:space="preserve"> 02.10.2012 р.</w:t>
      </w:r>
      <w:r w:rsidRPr="00670B47">
        <w:rPr>
          <w:rFonts w:ascii="Times New Roman" w:eastAsia="Times New Roman" w:hAnsi="Times New Roman"/>
          <w:sz w:val="26"/>
          <w:szCs w:val="26"/>
          <w:lang w:val="ru-RU" w:eastAsia="ru-RU"/>
        </w:rPr>
        <w:t xml:space="preserve"> № 5403-V</w:t>
      </w:r>
      <w:r>
        <w:rPr>
          <w:rFonts w:ascii="Times New Roman" w:eastAsia="Times New Roman" w:hAnsi="Times New Roman"/>
          <w:sz w:val="26"/>
          <w:szCs w:val="26"/>
          <w:lang w:val="ru-RU" w:eastAsia="ru-RU"/>
        </w:rPr>
        <w:t>І (ст. 36, глава 9)</w:t>
      </w:r>
    </w:p>
    <w:p w:rsidR="00406091" w:rsidRDefault="00406091" w:rsidP="00406091">
      <w:pPr>
        <w:numPr>
          <w:ilvl w:val="0"/>
          <w:numId w:val="3"/>
        </w:numPr>
        <w:tabs>
          <w:tab w:val="left" w:pos="284"/>
        </w:tabs>
        <w:spacing w:after="0" w:line="240" w:lineRule="auto"/>
        <w:ind w:left="142" w:hanging="284"/>
        <w:jc w:val="both"/>
        <w:rPr>
          <w:rFonts w:ascii="Times New Roman" w:eastAsia="Times New Roman" w:hAnsi="Times New Roman"/>
          <w:bCs/>
          <w:sz w:val="26"/>
          <w:szCs w:val="26"/>
          <w:lang w:eastAsia="ru-RU"/>
        </w:rPr>
      </w:pPr>
      <w:r w:rsidRPr="00406091">
        <w:rPr>
          <w:rFonts w:ascii="Times New Roman" w:eastAsia="Times New Roman" w:hAnsi="Times New Roman"/>
          <w:bCs/>
          <w:sz w:val="26"/>
          <w:szCs w:val="26"/>
          <w:lang w:eastAsia="ru-RU"/>
        </w:rPr>
        <w:t>Приказ МВД Украины от 31.08.2017 N 747 «Об утверждении Порядка психологического обеспечения в Государственной службе Украины по чрезвычайным ситуациям».</w:t>
      </w:r>
    </w:p>
    <w:p w:rsidR="00406091" w:rsidRPr="00406091" w:rsidRDefault="00406091" w:rsidP="00406091">
      <w:pPr>
        <w:numPr>
          <w:ilvl w:val="0"/>
          <w:numId w:val="3"/>
        </w:numPr>
        <w:tabs>
          <w:tab w:val="left" w:pos="284"/>
        </w:tabs>
        <w:spacing w:after="0" w:line="240" w:lineRule="auto"/>
        <w:ind w:left="142" w:hanging="284"/>
        <w:jc w:val="both"/>
        <w:rPr>
          <w:rFonts w:ascii="Times New Roman" w:eastAsia="Times New Roman" w:hAnsi="Times New Roman"/>
          <w:bCs/>
          <w:sz w:val="26"/>
          <w:szCs w:val="26"/>
          <w:lang w:eastAsia="ru-RU"/>
        </w:rPr>
      </w:pPr>
      <w:r w:rsidRPr="00406091">
        <w:rPr>
          <w:rFonts w:ascii="Times New Roman" w:eastAsia="Times New Roman" w:hAnsi="Times New Roman"/>
          <w:bCs/>
          <w:sz w:val="26"/>
          <w:szCs w:val="26"/>
          <w:lang w:eastAsia="ru-RU"/>
        </w:rPr>
        <w:t>Стеблюк М.І. Цивільна оборона та цивільний захист: Підручник. – 3-ге вид., стереотипне – К.: Знання, 2013 р – 352-363 с.</w:t>
      </w:r>
    </w:p>
    <w:p w:rsidR="00406091" w:rsidRPr="00406091" w:rsidRDefault="00406091" w:rsidP="00406091">
      <w:pPr>
        <w:numPr>
          <w:ilvl w:val="0"/>
          <w:numId w:val="3"/>
        </w:numPr>
        <w:tabs>
          <w:tab w:val="left" w:pos="284"/>
        </w:tabs>
        <w:spacing w:after="0" w:line="240" w:lineRule="auto"/>
        <w:ind w:left="142" w:hanging="284"/>
        <w:jc w:val="both"/>
        <w:rPr>
          <w:rFonts w:ascii="Times New Roman" w:eastAsia="Times New Roman" w:hAnsi="Times New Roman"/>
          <w:bCs/>
          <w:sz w:val="26"/>
          <w:szCs w:val="26"/>
          <w:lang w:eastAsia="ru-RU"/>
        </w:rPr>
      </w:pPr>
      <w:r w:rsidRPr="00406091">
        <w:rPr>
          <w:rFonts w:ascii="Times New Roman" w:eastAsia="Times New Roman" w:hAnsi="Times New Roman"/>
          <w:bCs/>
          <w:sz w:val="26"/>
          <w:szCs w:val="26"/>
          <w:lang w:eastAsia="ru-RU"/>
        </w:rPr>
        <w:t>Цивільний захист: навчальний посібник / К. О. Левчук, Р. Я. Романюк, А. О. Толок — Дніпродзержинськ : ДДТУ, 2016 р. — 186-189 с., 202-207 с.</w:t>
      </w:r>
    </w:p>
    <w:p w:rsidR="00406091" w:rsidRDefault="00406091" w:rsidP="00406091">
      <w:pPr>
        <w:tabs>
          <w:tab w:val="left" w:pos="284"/>
        </w:tabs>
        <w:spacing w:after="0" w:line="240" w:lineRule="auto"/>
        <w:ind w:left="720"/>
        <w:jc w:val="both"/>
        <w:rPr>
          <w:rFonts w:ascii="Times New Roman" w:eastAsia="Times New Roman" w:hAnsi="Times New Roman"/>
          <w:bCs/>
          <w:sz w:val="26"/>
          <w:szCs w:val="26"/>
          <w:lang w:eastAsia="ru-RU"/>
        </w:rPr>
      </w:pPr>
    </w:p>
    <w:p w:rsidR="00406091" w:rsidRPr="00406091" w:rsidRDefault="00406091" w:rsidP="00143A5E">
      <w:pPr>
        <w:spacing w:line="240" w:lineRule="auto"/>
        <w:ind w:firstLine="709"/>
        <w:rPr>
          <w:rFonts w:ascii="Times New Roman" w:hAnsi="Times New Roman"/>
          <w:b/>
          <w:sz w:val="26"/>
          <w:szCs w:val="26"/>
        </w:rPr>
      </w:pPr>
      <w:r w:rsidRPr="00406091">
        <w:rPr>
          <w:rFonts w:ascii="Times New Roman" w:hAnsi="Times New Roman"/>
          <w:b/>
          <w:sz w:val="26"/>
          <w:szCs w:val="26"/>
        </w:rPr>
        <w:t>У</w:t>
      </w:r>
      <w:r w:rsidRPr="00406091">
        <w:rPr>
          <w:rFonts w:ascii="Times New Roman" w:hAnsi="Times New Roman"/>
          <w:b/>
          <w:sz w:val="26"/>
          <w:szCs w:val="26"/>
        </w:rPr>
        <w:t>чебные вопросы</w:t>
      </w:r>
      <w:r w:rsidRPr="00406091">
        <w:rPr>
          <w:rFonts w:ascii="Times New Roman" w:hAnsi="Times New Roman"/>
          <w:b/>
          <w:sz w:val="26"/>
          <w:szCs w:val="26"/>
        </w:rPr>
        <w:t>:</w:t>
      </w:r>
    </w:p>
    <w:p w:rsidR="00406091" w:rsidRPr="00406091" w:rsidRDefault="00406091" w:rsidP="00406091">
      <w:pPr>
        <w:spacing w:line="240" w:lineRule="auto"/>
        <w:rPr>
          <w:rFonts w:ascii="Times New Roman" w:hAnsi="Times New Roman"/>
          <w:sz w:val="26"/>
          <w:szCs w:val="26"/>
        </w:rPr>
      </w:pPr>
      <w:r w:rsidRPr="00406091">
        <w:rPr>
          <w:rFonts w:ascii="Times New Roman" w:hAnsi="Times New Roman"/>
          <w:sz w:val="26"/>
          <w:szCs w:val="26"/>
        </w:rPr>
        <w:t>1. Применение средств индивидуальной защиты населения, классификация. Средства защиты органов дыхания, классификация. Особенности защиты органов дыхания у детей.</w:t>
      </w:r>
    </w:p>
    <w:p w:rsidR="00406091" w:rsidRPr="00406091" w:rsidRDefault="00406091" w:rsidP="00406091">
      <w:pPr>
        <w:spacing w:line="240" w:lineRule="auto"/>
        <w:rPr>
          <w:rFonts w:ascii="Times New Roman" w:hAnsi="Times New Roman"/>
          <w:sz w:val="26"/>
          <w:szCs w:val="26"/>
        </w:rPr>
      </w:pPr>
      <w:r w:rsidRPr="00406091">
        <w:rPr>
          <w:rFonts w:ascii="Times New Roman" w:hAnsi="Times New Roman"/>
          <w:sz w:val="26"/>
          <w:szCs w:val="26"/>
        </w:rPr>
        <w:t>2. Средства защиты кожи.</w:t>
      </w:r>
    </w:p>
    <w:p w:rsidR="00406091" w:rsidRPr="00406091" w:rsidRDefault="00406091" w:rsidP="00406091">
      <w:pPr>
        <w:spacing w:line="240" w:lineRule="auto"/>
        <w:rPr>
          <w:rFonts w:ascii="Times New Roman" w:hAnsi="Times New Roman"/>
          <w:sz w:val="26"/>
          <w:szCs w:val="26"/>
        </w:rPr>
      </w:pPr>
      <w:r w:rsidRPr="00406091">
        <w:rPr>
          <w:rFonts w:ascii="Times New Roman" w:hAnsi="Times New Roman"/>
          <w:sz w:val="26"/>
          <w:szCs w:val="26"/>
        </w:rPr>
        <w:t>3. Средства медицинской защиты, классификация и порядок применения.</w:t>
      </w:r>
    </w:p>
    <w:p w:rsidR="00816057" w:rsidRDefault="00406091" w:rsidP="00406091">
      <w:pPr>
        <w:spacing w:line="240" w:lineRule="auto"/>
        <w:rPr>
          <w:rFonts w:ascii="Times New Roman" w:hAnsi="Times New Roman"/>
          <w:sz w:val="26"/>
          <w:szCs w:val="26"/>
        </w:rPr>
      </w:pPr>
      <w:r w:rsidRPr="00406091">
        <w:rPr>
          <w:rFonts w:ascii="Times New Roman" w:hAnsi="Times New Roman"/>
          <w:sz w:val="26"/>
          <w:szCs w:val="26"/>
        </w:rPr>
        <w:t>4. Психологическая защита населения.</w:t>
      </w:r>
    </w:p>
    <w:p w:rsidR="00406091" w:rsidRDefault="00406091">
      <w:pPr>
        <w:rPr>
          <w:rFonts w:ascii="Times New Roman" w:hAnsi="Times New Roman"/>
          <w:sz w:val="26"/>
          <w:szCs w:val="26"/>
        </w:rPr>
      </w:pPr>
    </w:p>
    <w:p w:rsidR="00406091" w:rsidRDefault="00406091">
      <w:pPr>
        <w:rPr>
          <w:rFonts w:ascii="Times New Roman" w:hAnsi="Times New Roman"/>
          <w:sz w:val="26"/>
          <w:szCs w:val="26"/>
        </w:rPr>
      </w:pPr>
    </w:p>
    <w:p w:rsidR="00406091" w:rsidRPr="00143A5E" w:rsidRDefault="00406091" w:rsidP="00143A5E">
      <w:pPr>
        <w:pStyle w:val="a3"/>
        <w:numPr>
          <w:ilvl w:val="0"/>
          <w:numId w:val="4"/>
        </w:numPr>
        <w:spacing w:after="0" w:line="240" w:lineRule="auto"/>
        <w:jc w:val="center"/>
        <w:rPr>
          <w:rFonts w:ascii="Times New Roman" w:hAnsi="Times New Roman"/>
          <w:color w:val="000000" w:themeColor="text1"/>
          <w:sz w:val="26"/>
          <w:szCs w:val="26"/>
          <w:lang w:eastAsia="ru-RU"/>
        </w:rPr>
      </w:pPr>
      <w:r w:rsidRPr="00143A5E">
        <w:rPr>
          <w:rFonts w:ascii="Times New Roman" w:hAnsi="Times New Roman"/>
          <w:b/>
          <w:bCs/>
          <w:color w:val="000000" w:themeColor="text1"/>
          <w:sz w:val="26"/>
          <w:szCs w:val="26"/>
          <w:lang w:eastAsia="ru-RU"/>
        </w:rPr>
        <w:t>СРЕДСТВА ИНДИВИДУАЛЬНОЙ ЗАЩИТЫ</w:t>
      </w:r>
    </w:p>
    <w:p w:rsidR="00406091" w:rsidRPr="00062122" w:rsidRDefault="00406091" w:rsidP="00406091">
      <w:pPr>
        <w:pStyle w:val="a3"/>
        <w:spacing w:after="0" w:line="240" w:lineRule="auto"/>
        <w:ind w:left="1069"/>
        <w:rPr>
          <w:rFonts w:ascii="Times New Roman" w:hAnsi="Times New Roman"/>
          <w:color w:val="000000" w:themeColor="text1"/>
          <w:sz w:val="26"/>
          <w:szCs w:val="26"/>
          <w:lang w:eastAsia="ru-RU"/>
        </w:rPr>
      </w:pPr>
    </w:p>
    <w:p w:rsidR="00406091" w:rsidRPr="001057B8" w:rsidRDefault="00406091" w:rsidP="00406091">
      <w:pPr>
        <w:spacing w:after="0" w:line="240" w:lineRule="auto"/>
        <w:jc w:val="both"/>
        <w:rPr>
          <w:rFonts w:ascii="Times New Roman" w:hAnsi="Times New Roman"/>
          <w:color w:val="000000" w:themeColor="text1"/>
          <w:sz w:val="26"/>
          <w:szCs w:val="26"/>
          <w:lang w:eastAsia="ru-RU"/>
        </w:rPr>
      </w:pPr>
      <w:r>
        <w:rPr>
          <w:rFonts w:ascii="Times New Roman" w:hAnsi="Times New Roman"/>
          <w:color w:val="000000" w:themeColor="text1"/>
          <w:sz w:val="26"/>
          <w:szCs w:val="26"/>
          <w:lang w:eastAsia="ru-RU"/>
        </w:rPr>
        <w:t xml:space="preserve">           </w:t>
      </w:r>
      <w:r w:rsidRPr="001057B8">
        <w:rPr>
          <w:rFonts w:ascii="Times New Roman" w:hAnsi="Times New Roman"/>
          <w:color w:val="000000" w:themeColor="text1"/>
          <w:sz w:val="26"/>
          <w:szCs w:val="26"/>
          <w:lang w:eastAsia="ru-RU"/>
        </w:rPr>
        <w:t>Индивидуальный способ защиты предусматривает применение индивидуальных средств защиты органов дыхания, кожи, а также медицинских средств защиты. Этот способ широко применяют в мирное время в условиях радиоактивного загрязнения, в зонах, зараженных сильнодействующими ядовитыми веществами, очагах биологического заражения, районах стихийных бедствий. В режиме чрезвычайной ситуации и чрезвычайного положения все меры, которые предполагается применять для защиты населения, включают применение средств индивидуальной защиты.</w:t>
      </w:r>
    </w:p>
    <w:p w:rsidR="00406091" w:rsidRPr="001057B8" w:rsidRDefault="00406091" w:rsidP="00406091">
      <w:pPr>
        <w:spacing w:after="0" w:line="240" w:lineRule="auto"/>
        <w:jc w:val="both"/>
        <w:rPr>
          <w:rFonts w:ascii="Times New Roman" w:hAnsi="Times New Roman"/>
          <w:color w:val="000000" w:themeColor="text1"/>
          <w:sz w:val="26"/>
          <w:szCs w:val="26"/>
          <w:lang w:eastAsia="ru-RU"/>
        </w:rPr>
      </w:pPr>
      <w:r>
        <w:rPr>
          <w:rFonts w:ascii="Times New Roman" w:hAnsi="Times New Roman"/>
          <w:color w:val="000000" w:themeColor="text1"/>
          <w:sz w:val="26"/>
          <w:szCs w:val="26"/>
          <w:lang w:eastAsia="ru-RU"/>
        </w:rPr>
        <w:t xml:space="preserve">           </w:t>
      </w:r>
      <w:r w:rsidRPr="001057B8">
        <w:rPr>
          <w:rFonts w:ascii="Times New Roman" w:hAnsi="Times New Roman"/>
          <w:color w:val="000000" w:themeColor="text1"/>
          <w:sz w:val="26"/>
          <w:szCs w:val="26"/>
          <w:lang w:eastAsia="ru-RU"/>
        </w:rPr>
        <w:t>Индивидуальные средства защиты предназначены для защиты людей от радиоактивных, отравляющих и сильнодействующих ядовитых веществ, а также бактериальных средств.</w:t>
      </w:r>
    </w:p>
    <w:p w:rsidR="00406091" w:rsidRDefault="00406091" w:rsidP="00406091">
      <w:pPr>
        <w:spacing w:after="0" w:line="240" w:lineRule="auto"/>
        <w:jc w:val="both"/>
        <w:rPr>
          <w:noProof/>
          <w:lang w:eastAsia="uk-UA"/>
        </w:rPr>
      </w:pPr>
      <w:r>
        <w:rPr>
          <w:rFonts w:ascii="Times New Roman" w:hAnsi="Times New Roman"/>
          <w:color w:val="000000" w:themeColor="text1"/>
          <w:sz w:val="26"/>
          <w:szCs w:val="26"/>
          <w:lang w:eastAsia="ru-RU"/>
        </w:rPr>
        <w:t xml:space="preserve">          </w:t>
      </w:r>
      <w:r w:rsidRPr="001057B8">
        <w:rPr>
          <w:rFonts w:ascii="Times New Roman" w:hAnsi="Times New Roman"/>
          <w:b/>
          <w:i/>
          <w:color w:val="000000" w:themeColor="text1"/>
          <w:sz w:val="26"/>
          <w:szCs w:val="26"/>
          <w:lang w:eastAsia="ru-RU"/>
        </w:rPr>
        <w:t>Средства индивидуальной защиты (СИЗ)</w:t>
      </w:r>
      <w:r w:rsidRPr="001057B8">
        <w:rPr>
          <w:rFonts w:ascii="Times New Roman" w:hAnsi="Times New Roman"/>
          <w:color w:val="000000" w:themeColor="text1"/>
          <w:sz w:val="26"/>
          <w:szCs w:val="26"/>
          <w:lang w:eastAsia="ru-RU"/>
        </w:rPr>
        <w:t xml:space="preserve"> по назначению разделяют на средства защиты органов дыхания, средства защиты кожи и ме</w:t>
      </w:r>
      <w:r>
        <w:rPr>
          <w:rFonts w:ascii="Times New Roman" w:hAnsi="Times New Roman"/>
          <w:color w:val="000000" w:themeColor="text1"/>
          <w:sz w:val="26"/>
          <w:szCs w:val="26"/>
          <w:lang w:eastAsia="ru-RU"/>
        </w:rPr>
        <w:t xml:space="preserve">дицинские средства защиты, а по </w:t>
      </w:r>
      <w:r w:rsidRPr="001057B8">
        <w:rPr>
          <w:rFonts w:ascii="Times New Roman" w:hAnsi="Times New Roman"/>
          <w:color w:val="000000" w:themeColor="text1"/>
          <w:sz w:val="26"/>
          <w:szCs w:val="26"/>
          <w:lang w:eastAsia="ru-RU"/>
        </w:rPr>
        <w:t>принципу защиты - на фильтрующие и изолирующие (схема 1).</w:t>
      </w:r>
    </w:p>
    <w:p w:rsidR="00406091" w:rsidRPr="00E260FB" w:rsidRDefault="00406091" w:rsidP="00406091">
      <w:pPr>
        <w:spacing w:after="0" w:line="240" w:lineRule="auto"/>
        <w:jc w:val="center"/>
        <w:rPr>
          <w:rFonts w:ascii="Times New Roman" w:hAnsi="Times New Roman"/>
          <w:color w:val="000000"/>
          <w:sz w:val="26"/>
          <w:szCs w:val="26"/>
          <w:lang w:eastAsia="ru-RU"/>
        </w:rPr>
      </w:pPr>
      <w:r>
        <w:rPr>
          <w:noProof/>
          <w:lang w:eastAsia="uk-UA"/>
        </w:rPr>
        <w:lastRenderedPageBreak/>
        <w:drawing>
          <wp:inline distT="0" distB="0" distL="0" distR="0" wp14:anchorId="7BCAA73A" wp14:editId="287E5B27">
            <wp:extent cx="3981450" cy="4762500"/>
            <wp:effectExtent l="19050" t="0" r="0" b="0"/>
            <wp:docPr id="13" name="Picture 39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35"/>
                    <pic:cNvPicPr>
                      <a:picLocks noChangeAspect="1" noChangeArrowheads="1"/>
                    </pic:cNvPicPr>
                  </pic:nvPicPr>
                  <pic:blipFill>
                    <a:blip r:embed="rId5"/>
                    <a:srcRect/>
                    <a:stretch>
                      <a:fillRect/>
                    </a:stretch>
                  </pic:blipFill>
                  <pic:spPr bwMode="auto">
                    <a:xfrm>
                      <a:off x="0" y="0"/>
                      <a:ext cx="3981450" cy="4762500"/>
                    </a:xfrm>
                    <a:prstGeom prst="rect">
                      <a:avLst/>
                    </a:prstGeom>
                    <a:noFill/>
                  </pic:spPr>
                </pic:pic>
              </a:graphicData>
            </a:graphic>
          </wp:inline>
        </w:drawing>
      </w:r>
    </w:p>
    <w:p w:rsidR="00406091" w:rsidRPr="00E260FB" w:rsidRDefault="00406091" w:rsidP="00406091">
      <w:pPr>
        <w:spacing w:after="0" w:line="240" w:lineRule="auto"/>
        <w:ind w:firstLine="709"/>
        <w:jc w:val="both"/>
        <w:rPr>
          <w:rFonts w:ascii="Times New Roman" w:hAnsi="Times New Roman"/>
          <w:color w:val="000000"/>
          <w:sz w:val="26"/>
          <w:szCs w:val="26"/>
          <w:lang w:eastAsia="ru-RU"/>
        </w:rPr>
      </w:pPr>
    </w:p>
    <w:p w:rsidR="00406091" w:rsidRPr="00563E7F" w:rsidRDefault="00406091" w:rsidP="00406091">
      <w:pPr>
        <w:spacing w:after="0" w:line="240" w:lineRule="auto"/>
        <w:rPr>
          <w:rFonts w:ascii="Times New Roman" w:hAnsi="Times New Roman"/>
          <w:b/>
          <w:bCs/>
          <w:i/>
          <w:iCs/>
          <w:color w:val="000000" w:themeColor="text1"/>
          <w:sz w:val="26"/>
          <w:szCs w:val="26"/>
          <w:lang w:eastAsia="ru-RU"/>
        </w:rPr>
      </w:pPr>
      <w:r>
        <w:rPr>
          <w:rFonts w:ascii="Times New Roman" w:hAnsi="Times New Roman"/>
          <w:color w:val="000000"/>
          <w:sz w:val="26"/>
          <w:szCs w:val="26"/>
          <w:lang w:eastAsia="ru-RU"/>
        </w:rPr>
        <w:t xml:space="preserve">                            </w:t>
      </w:r>
      <w:r w:rsidRPr="4126E565">
        <w:rPr>
          <w:rFonts w:ascii="Times New Roman" w:hAnsi="Times New Roman"/>
          <w:b/>
          <w:bCs/>
          <w:i/>
          <w:iCs/>
          <w:color w:val="000000" w:themeColor="text1"/>
          <w:sz w:val="26"/>
          <w:szCs w:val="26"/>
          <w:lang w:eastAsia="ru-RU"/>
        </w:rPr>
        <w:t xml:space="preserve">Схема 1. </w:t>
      </w:r>
      <w:r>
        <w:rPr>
          <w:rFonts w:ascii="Times New Roman" w:hAnsi="Times New Roman"/>
          <w:b/>
          <w:bCs/>
          <w:i/>
          <w:iCs/>
          <w:color w:val="000000" w:themeColor="text1"/>
          <w:sz w:val="26"/>
          <w:szCs w:val="26"/>
          <w:lang w:eastAsia="ru-RU"/>
        </w:rPr>
        <w:t>Класификация средств индивидуальной защиты</w:t>
      </w:r>
    </w:p>
    <w:p w:rsidR="00406091" w:rsidRPr="00563E7F" w:rsidRDefault="00406091" w:rsidP="00406091">
      <w:pPr>
        <w:spacing w:after="0" w:line="240" w:lineRule="auto"/>
        <w:ind w:firstLine="709"/>
        <w:jc w:val="center"/>
        <w:rPr>
          <w:rFonts w:ascii="Times New Roman" w:hAnsi="Times New Roman"/>
          <w:b/>
          <w:color w:val="000000"/>
          <w:sz w:val="26"/>
          <w:szCs w:val="26"/>
          <w:lang w:eastAsia="ru-RU"/>
        </w:rPr>
      </w:pPr>
    </w:p>
    <w:p w:rsidR="00406091" w:rsidRPr="00563E7F" w:rsidRDefault="00406091" w:rsidP="00406091">
      <w:pPr>
        <w:spacing w:after="0" w:line="240" w:lineRule="auto"/>
        <w:ind w:firstLine="709"/>
        <w:jc w:val="center"/>
        <w:rPr>
          <w:rFonts w:ascii="Times New Roman" w:hAnsi="Times New Roman"/>
          <w:color w:val="000000" w:themeColor="text1"/>
          <w:sz w:val="26"/>
          <w:szCs w:val="26"/>
          <w:lang w:eastAsia="ru-RU"/>
        </w:rPr>
      </w:pPr>
      <w:r>
        <w:rPr>
          <w:rFonts w:ascii="Times New Roman" w:hAnsi="Times New Roman"/>
          <w:b/>
          <w:bCs/>
          <w:color w:val="000000" w:themeColor="text1"/>
          <w:sz w:val="26"/>
          <w:szCs w:val="26"/>
          <w:lang w:eastAsia="ru-RU"/>
        </w:rPr>
        <w:t xml:space="preserve">СРЕДСТВА ИНДИВИДУАЛЬНОЙ ЗАЩИТЫ ХРАНЯТСЯ В РЕЗЕРВЕ МЕСТНЫХ ОРГАНОВ ИСПОЛНИТЕЛЬНОЙ ВЛАСТИ, НА ОБЪЕКТАХ И В СОБСТВЕННОМ ПОЛЬЗОВАНИИ ГРАЖДАН </w:t>
      </w:r>
    </w:p>
    <w:p w:rsidR="00406091" w:rsidRPr="00563E7F" w:rsidRDefault="00406091" w:rsidP="00406091">
      <w:pPr>
        <w:spacing w:after="0" w:line="240" w:lineRule="auto"/>
        <w:ind w:firstLine="709"/>
        <w:jc w:val="both"/>
        <w:rPr>
          <w:rFonts w:ascii="Times New Roman" w:hAnsi="Times New Roman"/>
          <w:color w:val="000000"/>
          <w:sz w:val="26"/>
          <w:szCs w:val="26"/>
          <w:lang w:eastAsia="ru-RU"/>
        </w:rPr>
      </w:pPr>
    </w:p>
    <w:p w:rsidR="00406091" w:rsidRPr="001057B8" w:rsidRDefault="00406091" w:rsidP="00406091">
      <w:pPr>
        <w:spacing w:after="0" w:line="240" w:lineRule="auto"/>
        <w:ind w:firstLine="709"/>
        <w:jc w:val="both"/>
        <w:rPr>
          <w:rFonts w:ascii="Times New Roman" w:hAnsi="Times New Roman"/>
          <w:iCs/>
          <w:color w:val="000000" w:themeColor="text1"/>
          <w:sz w:val="26"/>
          <w:szCs w:val="26"/>
          <w:lang w:eastAsia="ru-RU"/>
        </w:rPr>
      </w:pPr>
      <w:r w:rsidRPr="001057B8">
        <w:rPr>
          <w:rFonts w:ascii="Times New Roman" w:hAnsi="Times New Roman"/>
          <w:i/>
          <w:iCs/>
          <w:color w:val="000000" w:themeColor="text1"/>
          <w:sz w:val="26"/>
          <w:szCs w:val="26"/>
          <w:lang w:eastAsia="ru-RU"/>
        </w:rPr>
        <w:t xml:space="preserve">Фильтрация </w:t>
      </w:r>
      <w:r w:rsidRPr="001057B8">
        <w:rPr>
          <w:rFonts w:ascii="Times New Roman" w:hAnsi="Times New Roman"/>
          <w:iCs/>
          <w:color w:val="000000" w:themeColor="text1"/>
          <w:sz w:val="26"/>
          <w:szCs w:val="26"/>
          <w:lang w:eastAsia="ru-RU"/>
        </w:rPr>
        <w:t>состоит в том, что воздух, который проходит в средствах защиты органов дых</w:t>
      </w:r>
      <w:r>
        <w:rPr>
          <w:rFonts w:ascii="Times New Roman" w:hAnsi="Times New Roman"/>
          <w:iCs/>
          <w:color w:val="000000" w:themeColor="text1"/>
          <w:sz w:val="26"/>
          <w:szCs w:val="26"/>
          <w:lang w:eastAsia="ru-RU"/>
        </w:rPr>
        <w:t>ания через фильтрующие элементы и</w:t>
      </w:r>
      <w:r w:rsidRPr="001057B8">
        <w:rPr>
          <w:rFonts w:ascii="Times New Roman" w:hAnsi="Times New Roman"/>
          <w:iCs/>
          <w:color w:val="000000" w:themeColor="text1"/>
          <w:sz w:val="26"/>
          <w:szCs w:val="26"/>
          <w:lang w:eastAsia="ru-RU"/>
        </w:rPr>
        <w:t xml:space="preserve"> слой активированного угля, освобождается от вредных примесей и поступает в организм человека чистым.</w:t>
      </w:r>
    </w:p>
    <w:p w:rsidR="00406091" w:rsidRPr="001057B8" w:rsidRDefault="00406091" w:rsidP="00406091">
      <w:pPr>
        <w:spacing w:after="0" w:line="240" w:lineRule="auto"/>
        <w:ind w:firstLine="709"/>
        <w:jc w:val="both"/>
        <w:rPr>
          <w:rFonts w:ascii="Times New Roman" w:hAnsi="Times New Roman"/>
          <w:iCs/>
          <w:color w:val="000000" w:themeColor="text1"/>
          <w:sz w:val="26"/>
          <w:szCs w:val="26"/>
          <w:lang w:eastAsia="ru-RU"/>
        </w:rPr>
      </w:pPr>
      <w:r w:rsidRPr="001057B8">
        <w:rPr>
          <w:rFonts w:ascii="Times New Roman" w:hAnsi="Times New Roman"/>
          <w:i/>
          <w:iCs/>
          <w:color w:val="000000" w:themeColor="text1"/>
          <w:sz w:val="26"/>
          <w:szCs w:val="26"/>
          <w:lang w:eastAsia="ru-RU"/>
        </w:rPr>
        <w:t>Индивидуальные средства защиты изолирующего типа</w:t>
      </w:r>
      <w:r w:rsidRPr="001057B8">
        <w:rPr>
          <w:rFonts w:ascii="Times New Roman" w:hAnsi="Times New Roman"/>
          <w:iCs/>
          <w:color w:val="000000" w:themeColor="text1"/>
          <w:sz w:val="26"/>
          <w:szCs w:val="26"/>
          <w:lang w:eastAsia="ru-RU"/>
        </w:rPr>
        <w:t xml:space="preserve"> с помощью материалов, непроницаемых для зараженного воздуха, полностью изолируют организм человека от окружающего воздуха.</w:t>
      </w:r>
    </w:p>
    <w:p w:rsidR="00406091" w:rsidRPr="001057B8" w:rsidRDefault="00406091" w:rsidP="00406091">
      <w:pPr>
        <w:spacing w:after="0" w:line="240" w:lineRule="auto"/>
        <w:ind w:firstLine="709"/>
        <w:jc w:val="both"/>
        <w:rPr>
          <w:rFonts w:ascii="Times New Roman" w:hAnsi="Times New Roman"/>
          <w:iCs/>
          <w:color w:val="000000" w:themeColor="text1"/>
          <w:sz w:val="26"/>
          <w:szCs w:val="26"/>
          <w:lang w:eastAsia="ru-RU"/>
        </w:rPr>
      </w:pPr>
      <w:r w:rsidRPr="001057B8">
        <w:rPr>
          <w:rFonts w:ascii="Times New Roman" w:hAnsi="Times New Roman"/>
          <w:i/>
          <w:iCs/>
          <w:color w:val="000000" w:themeColor="text1"/>
          <w:sz w:val="26"/>
          <w:szCs w:val="26"/>
          <w:lang w:eastAsia="ru-RU"/>
        </w:rPr>
        <w:t>По способу изготовления</w:t>
      </w:r>
      <w:r w:rsidRPr="001057B8">
        <w:rPr>
          <w:rFonts w:ascii="Times New Roman" w:hAnsi="Times New Roman"/>
          <w:iCs/>
          <w:color w:val="000000" w:themeColor="text1"/>
          <w:sz w:val="26"/>
          <w:szCs w:val="26"/>
          <w:lang w:eastAsia="ru-RU"/>
        </w:rPr>
        <w:t xml:space="preserve"> индивидуальные средств</w:t>
      </w:r>
      <w:r>
        <w:rPr>
          <w:rFonts w:ascii="Times New Roman" w:hAnsi="Times New Roman"/>
          <w:iCs/>
          <w:color w:val="000000" w:themeColor="text1"/>
          <w:sz w:val="26"/>
          <w:szCs w:val="26"/>
          <w:lang w:eastAsia="ru-RU"/>
        </w:rPr>
        <w:t>а защиты делятся на изготовленные</w:t>
      </w:r>
      <w:r w:rsidRPr="001057B8">
        <w:rPr>
          <w:rFonts w:ascii="Times New Roman" w:hAnsi="Times New Roman"/>
          <w:iCs/>
          <w:color w:val="000000" w:themeColor="text1"/>
          <w:sz w:val="26"/>
          <w:szCs w:val="26"/>
          <w:lang w:eastAsia="ru-RU"/>
        </w:rPr>
        <w:t xml:space="preserve"> промышленностью и простейшие, или подручные, которые изготовлены из подручных материалов.</w:t>
      </w:r>
    </w:p>
    <w:p w:rsidR="00406091" w:rsidRPr="001057B8" w:rsidRDefault="00406091" w:rsidP="00406091">
      <w:pPr>
        <w:spacing w:after="0" w:line="240" w:lineRule="auto"/>
        <w:ind w:firstLine="709"/>
        <w:jc w:val="both"/>
        <w:rPr>
          <w:rFonts w:ascii="Times New Roman" w:hAnsi="Times New Roman"/>
          <w:iCs/>
          <w:color w:val="000000" w:themeColor="text1"/>
          <w:sz w:val="26"/>
          <w:szCs w:val="26"/>
          <w:lang w:eastAsia="ru-RU"/>
        </w:rPr>
      </w:pPr>
      <w:r w:rsidRPr="001057B8">
        <w:rPr>
          <w:rFonts w:ascii="Times New Roman" w:hAnsi="Times New Roman"/>
          <w:iCs/>
          <w:color w:val="000000" w:themeColor="text1"/>
          <w:sz w:val="26"/>
          <w:szCs w:val="26"/>
          <w:lang w:eastAsia="ru-RU"/>
        </w:rPr>
        <w:t>Средства индивиду</w:t>
      </w:r>
      <w:r>
        <w:rPr>
          <w:rFonts w:ascii="Times New Roman" w:hAnsi="Times New Roman"/>
          <w:iCs/>
          <w:color w:val="000000" w:themeColor="text1"/>
          <w:sz w:val="26"/>
          <w:szCs w:val="26"/>
          <w:lang w:eastAsia="ru-RU"/>
        </w:rPr>
        <w:t>альной защиты есть табельные</w:t>
      </w:r>
      <w:r w:rsidRPr="001057B8">
        <w:rPr>
          <w:rFonts w:ascii="Times New Roman" w:hAnsi="Times New Roman"/>
          <w:iCs/>
          <w:color w:val="000000" w:themeColor="text1"/>
          <w:sz w:val="26"/>
          <w:szCs w:val="26"/>
          <w:lang w:eastAsia="ru-RU"/>
        </w:rPr>
        <w:t>, обеспечение которыми предусматривается табелями (нормами) оснащения в зависимости от организационной структуры формирований гражданской защиты, и не табел</w:t>
      </w:r>
      <w:r>
        <w:rPr>
          <w:rFonts w:ascii="Times New Roman" w:hAnsi="Times New Roman"/>
          <w:iCs/>
          <w:color w:val="000000" w:themeColor="text1"/>
          <w:sz w:val="26"/>
          <w:szCs w:val="26"/>
          <w:lang w:eastAsia="ru-RU"/>
        </w:rPr>
        <w:t>ьные, как дополнение к табельным</w:t>
      </w:r>
      <w:r w:rsidRPr="001057B8">
        <w:rPr>
          <w:rFonts w:ascii="Times New Roman" w:hAnsi="Times New Roman"/>
          <w:iCs/>
          <w:color w:val="000000" w:themeColor="text1"/>
          <w:sz w:val="26"/>
          <w:szCs w:val="26"/>
          <w:lang w:eastAsia="ru-RU"/>
        </w:rPr>
        <w:t xml:space="preserve"> средств</w:t>
      </w:r>
      <w:r>
        <w:rPr>
          <w:rFonts w:ascii="Times New Roman" w:hAnsi="Times New Roman"/>
          <w:iCs/>
          <w:color w:val="000000" w:themeColor="text1"/>
          <w:sz w:val="26"/>
          <w:szCs w:val="26"/>
          <w:lang w:eastAsia="ru-RU"/>
        </w:rPr>
        <w:t>ам</w:t>
      </w:r>
      <w:r w:rsidRPr="001057B8">
        <w:rPr>
          <w:rFonts w:ascii="Times New Roman" w:hAnsi="Times New Roman"/>
          <w:iCs/>
          <w:color w:val="000000" w:themeColor="text1"/>
          <w:sz w:val="26"/>
          <w:szCs w:val="26"/>
          <w:lang w:eastAsia="ru-RU"/>
        </w:rPr>
        <w:t xml:space="preserve"> или для </w:t>
      </w:r>
      <w:r>
        <w:rPr>
          <w:rFonts w:ascii="Times New Roman" w:hAnsi="Times New Roman"/>
          <w:iCs/>
          <w:color w:val="000000" w:themeColor="text1"/>
          <w:sz w:val="26"/>
          <w:szCs w:val="26"/>
          <w:lang w:eastAsia="ru-RU"/>
        </w:rPr>
        <w:t>их замены</w:t>
      </w:r>
      <w:r w:rsidRPr="001057B8">
        <w:rPr>
          <w:rFonts w:ascii="Times New Roman" w:hAnsi="Times New Roman"/>
          <w:iCs/>
          <w:color w:val="000000" w:themeColor="text1"/>
          <w:sz w:val="26"/>
          <w:szCs w:val="26"/>
          <w:lang w:eastAsia="ru-RU"/>
        </w:rPr>
        <w:t>.</w:t>
      </w:r>
    </w:p>
    <w:p w:rsidR="00406091" w:rsidRPr="001057B8" w:rsidRDefault="00406091" w:rsidP="00406091">
      <w:pPr>
        <w:spacing w:after="0" w:line="240" w:lineRule="auto"/>
        <w:ind w:firstLine="709"/>
        <w:jc w:val="both"/>
        <w:rPr>
          <w:rFonts w:ascii="Times New Roman" w:hAnsi="Times New Roman"/>
          <w:iCs/>
          <w:color w:val="000000" w:themeColor="text1"/>
          <w:sz w:val="26"/>
          <w:szCs w:val="26"/>
          <w:lang w:eastAsia="ru-RU"/>
        </w:rPr>
      </w:pPr>
      <w:r w:rsidRPr="001057B8">
        <w:rPr>
          <w:rFonts w:ascii="Times New Roman" w:hAnsi="Times New Roman"/>
          <w:b/>
          <w:i/>
          <w:iCs/>
          <w:color w:val="000000" w:themeColor="text1"/>
          <w:sz w:val="26"/>
          <w:szCs w:val="26"/>
          <w:lang w:eastAsia="ru-RU"/>
        </w:rPr>
        <w:t>Средства индивидуальной защиты органов дыхания</w:t>
      </w:r>
      <w:r w:rsidRPr="001057B8">
        <w:rPr>
          <w:rFonts w:ascii="Times New Roman" w:hAnsi="Times New Roman"/>
          <w:iCs/>
          <w:color w:val="000000" w:themeColor="text1"/>
          <w:sz w:val="26"/>
          <w:szCs w:val="26"/>
          <w:lang w:eastAsia="ru-RU"/>
        </w:rPr>
        <w:t xml:space="preserve">. К ним относятся фильтрующие и изолирующие противогазы, камеры защитные детские, респираторы, простейшие средства защиты. Для защиты органов дыхания людей в системе гражданской </w:t>
      </w:r>
      <w:r>
        <w:rPr>
          <w:rFonts w:ascii="Times New Roman" w:hAnsi="Times New Roman"/>
          <w:iCs/>
          <w:color w:val="000000" w:themeColor="text1"/>
          <w:sz w:val="26"/>
          <w:szCs w:val="26"/>
          <w:lang w:eastAsia="ru-RU"/>
        </w:rPr>
        <w:t>обороны есть</w:t>
      </w:r>
      <w:r w:rsidRPr="001057B8">
        <w:rPr>
          <w:rFonts w:ascii="Times New Roman" w:hAnsi="Times New Roman"/>
          <w:iCs/>
          <w:color w:val="000000" w:themeColor="text1"/>
          <w:sz w:val="26"/>
          <w:szCs w:val="26"/>
          <w:lang w:eastAsia="ru-RU"/>
        </w:rPr>
        <w:t xml:space="preserve"> противогазы. О</w:t>
      </w:r>
      <w:r>
        <w:rPr>
          <w:rFonts w:ascii="Times New Roman" w:hAnsi="Times New Roman"/>
          <w:iCs/>
          <w:color w:val="000000" w:themeColor="text1"/>
          <w:sz w:val="26"/>
          <w:szCs w:val="26"/>
          <w:lang w:eastAsia="ru-RU"/>
        </w:rPr>
        <w:t>ни защищают органы дыхания, лицо</w:t>
      </w:r>
      <w:r w:rsidRPr="001057B8">
        <w:rPr>
          <w:rFonts w:ascii="Times New Roman" w:hAnsi="Times New Roman"/>
          <w:iCs/>
          <w:color w:val="000000" w:themeColor="text1"/>
          <w:sz w:val="26"/>
          <w:szCs w:val="26"/>
          <w:lang w:eastAsia="ru-RU"/>
        </w:rPr>
        <w:t xml:space="preserve"> и глаза человека от </w:t>
      </w:r>
      <w:r w:rsidRPr="001057B8">
        <w:rPr>
          <w:rFonts w:ascii="Times New Roman" w:hAnsi="Times New Roman"/>
          <w:iCs/>
          <w:color w:val="000000" w:themeColor="text1"/>
          <w:sz w:val="26"/>
          <w:szCs w:val="26"/>
          <w:lang w:eastAsia="ru-RU"/>
        </w:rPr>
        <w:lastRenderedPageBreak/>
        <w:t>радиоактивных веществ, опасных химических соединений и бактериальных веществ, находящихся в воздухе.</w:t>
      </w:r>
    </w:p>
    <w:p w:rsidR="00406091" w:rsidRPr="001057B8" w:rsidRDefault="00406091" w:rsidP="00406091">
      <w:pPr>
        <w:spacing w:after="0" w:line="240" w:lineRule="auto"/>
        <w:ind w:firstLine="709"/>
        <w:jc w:val="both"/>
        <w:rPr>
          <w:rFonts w:ascii="Times New Roman" w:hAnsi="Times New Roman"/>
          <w:iCs/>
          <w:color w:val="000000" w:themeColor="text1"/>
          <w:sz w:val="26"/>
          <w:szCs w:val="26"/>
          <w:lang w:eastAsia="ru-RU"/>
        </w:rPr>
      </w:pPr>
      <w:r w:rsidRPr="001057B8">
        <w:rPr>
          <w:rFonts w:ascii="Times New Roman" w:hAnsi="Times New Roman"/>
          <w:iCs/>
          <w:color w:val="000000" w:themeColor="text1"/>
          <w:sz w:val="26"/>
          <w:szCs w:val="26"/>
          <w:lang w:eastAsia="ru-RU"/>
        </w:rPr>
        <w:t xml:space="preserve">Чтобы индивидуальные средства защиты органов дыхания обеспечивали надежную защиту, они должны отвечать следующим требованиям: обеспечивать низкую сопротивляемость дыханию для уменьшения усталости; обеспечивать подачу чистого воздуха без его загрязнения через подсос; обеспечивать поток сухого воздуха к очкам чтобы </w:t>
      </w:r>
      <w:r>
        <w:rPr>
          <w:rFonts w:ascii="Times New Roman" w:hAnsi="Times New Roman"/>
          <w:iCs/>
          <w:color w:val="000000" w:themeColor="text1"/>
          <w:sz w:val="26"/>
          <w:szCs w:val="26"/>
          <w:lang w:eastAsia="ru-RU"/>
        </w:rPr>
        <w:t xml:space="preserve">те </w:t>
      </w:r>
      <w:r w:rsidRPr="001057B8">
        <w:rPr>
          <w:rFonts w:ascii="Times New Roman" w:hAnsi="Times New Roman"/>
          <w:iCs/>
          <w:color w:val="000000" w:themeColor="text1"/>
          <w:sz w:val="26"/>
          <w:szCs w:val="26"/>
          <w:lang w:eastAsia="ru-RU"/>
        </w:rPr>
        <w:t>не запотевали; иметь малый мертвый объем д</w:t>
      </w:r>
      <w:r>
        <w:rPr>
          <w:rFonts w:ascii="Times New Roman" w:hAnsi="Times New Roman"/>
          <w:iCs/>
          <w:color w:val="000000" w:themeColor="text1"/>
          <w:sz w:val="26"/>
          <w:szCs w:val="26"/>
          <w:lang w:eastAsia="ru-RU"/>
        </w:rPr>
        <w:t>ля предотвращения повторного вдыхания</w:t>
      </w:r>
      <w:r w:rsidRPr="001057B8">
        <w:rPr>
          <w:rFonts w:ascii="Times New Roman" w:hAnsi="Times New Roman"/>
          <w:iCs/>
          <w:color w:val="000000" w:themeColor="text1"/>
          <w:sz w:val="26"/>
          <w:szCs w:val="26"/>
          <w:lang w:eastAsia="ru-RU"/>
        </w:rPr>
        <w:t xml:space="preserve"> выдыхаемого воздуха; легко и быстро собираться; не мешать работать в местах с ограниченным доступом воздуха; быть легкими и прочными; поддерживать удовлетворительный уровень комфортности, чтобы стимулировать использование, снижать усталость и способствовать сосредоточению внимания того, кто ими пользуется; иметь низкий уровень шума дыхательного клапана, чтобы не отвлекать пользователя; иметь переговорную мембрану, которая быстро может</w:t>
      </w:r>
      <w:r>
        <w:rPr>
          <w:rFonts w:ascii="Times New Roman" w:hAnsi="Times New Roman"/>
          <w:iCs/>
          <w:color w:val="000000" w:themeColor="text1"/>
          <w:sz w:val="26"/>
          <w:szCs w:val="26"/>
          <w:lang w:eastAsia="ru-RU"/>
        </w:rPr>
        <w:t xml:space="preserve"> замещаться на радиопереговорное</w:t>
      </w:r>
      <w:r w:rsidRPr="001057B8">
        <w:rPr>
          <w:rFonts w:ascii="Times New Roman" w:hAnsi="Times New Roman"/>
          <w:iCs/>
          <w:color w:val="000000" w:themeColor="text1"/>
          <w:sz w:val="26"/>
          <w:szCs w:val="26"/>
          <w:lang w:eastAsia="ru-RU"/>
        </w:rPr>
        <w:t xml:space="preserve"> устройство.</w:t>
      </w:r>
    </w:p>
    <w:p w:rsidR="00406091" w:rsidRPr="0057202E" w:rsidRDefault="00406091" w:rsidP="00406091">
      <w:pPr>
        <w:spacing w:after="0" w:line="240" w:lineRule="auto"/>
        <w:ind w:firstLine="709"/>
        <w:jc w:val="both"/>
        <w:rPr>
          <w:rFonts w:ascii="Times New Roman" w:hAnsi="Times New Roman"/>
          <w:i/>
          <w:iCs/>
          <w:color w:val="000000" w:themeColor="text1"/>
          <w:sz w:val="26"/>
          <w:szCs w:val="26"/>
          <w:lang w:eastAsia="ru-RU"/>
        </w:rPr>
      </w:pPr>
      <w:r w:rsidRPr="0057202E">
        <w:rPr>
          <w:rFonts w:ascii="Times New Roman" w:hAnsi="Times New Roman"/>
          <w:i/>
          <w:iCs/>
          <w:color w:val="000000" w:themeColor="text1"/>
          <w:sz w:val="26"/>
          <w:szCs w:val="26"/>
          <w:lang w:eastAsia="ru-RU"/>
        </w:rPr>
        <w:t>По принципу действия противогазы делятся на фильтрующие и изолирующие.</w:t>
      </w:r>
    </w:p>
    <w:p w:rsidR="00406091" w:rsidRPr="001057B8" w:rsidRDefault="00406091" w:rsidP="00406091">
      <w:pPr>
        <w:spacing w:after="0" w:line="240" w:lineRule="auto"/>
        <w:ind w:firstLine="709"/>
        <w:jc w:val="both"/>
        <w:rPr>
          <w:rFonts w:ascii="Times New Roman" w:hAnsi="Times New Roman"/>
          <w:iCs/>
          <w:color w:val="000000" w:themeColor="text1"/>
          <w:sz w:val="26"/>
          <w:szCs w:val="26"/>
          <w:lang w:eastAsia="ru-RU"/>
        </w:rPr>
      </w:pPr>
      <w:r w:rsidRPr="0057202E">
        <w:rPr>
          <w:rFonts w:ascii="Times New Roman" w:hAnsi="Times New Roman"/>
          <w:b/>
          <w:i/>
          <w:iCs/>
          <w:color w:val="000000" w:themeColor="text1"/>
          <w:sz w:val="26"/>
          <w:szCs w:val="26"/>
          <w:lang w:eastAsia="ru-RU"/>
        </w:rPr>
        <w:t>Фильтрующие противогазы</w:t>
      </w:r>
      <w:r w:rsidRPr="001057B8">
        <w:rPr>
          <w:rFonts w:ascii="Times New Roman" w:hAnsi="Times New Roman"/>
          <w:iCs/>
          <w:color w:val="000000" w:themeColor="text1"/>
          <w:sz w:val="26"/>
          <w:szCs w:val="26"/>
          <w:lang w:eastAsia="ru-RU"/>
        </w:rPr>
        <w:t xml:space="preserve"> являются основными и наиболее распространенным</w:t>
      </w:r>
      <w:r>
        <w:rPr>
          <w:rFonts w:ascii="Times New Roman" w:hAnsi="Times New Roman"/>
          <w:iCs/>
          <w:color w:val="000000" w:themeColor="text1"/>
          <w:sz w:val="26"/>
          <w:szCs w:val="26"/>
          <w:lang w:eastAsia="ru-RU"/>
        </w:rPr>
        <w:t>и для защиты органов дихання.</w:t>
      </w:r>
      <w:r w:rsidRPr="001057B8">
        <w:rPr>
          <w:rFonts w:ascii="Times New Roman" w:hAnsi="Times New Roman"/>
          <w:iCs/>
          <w:color w:val="000000" w:themeColor="text1"/>
          <w:sz w:val="26"/>
          <w:szCs w:val="26"/>
          <w:lang w:eastAsia="ru-RU"/>
        </w:rPr>
        <w:t xml:space="preserve"> </w:t>
      </w:r>
      <w:r>
        <w:rPr>
          <w:rFonts w:ascii="Times New Roman" w:hAnsi="Times New Roman"/>
          <w:iCs/>
          <w:color w:val="000000" w:themeColor="text1"/>
          <w:sz w:val="26"/>
          <w:szCs w:val="26"/>
          <w:lang w:eastAsia="ru-RU"/>
        </w:rPr>
        <w:t xml:space="preserve">Все </w:t>
      </w:r>
      <w:r w:rsidRPr="001057B8">
        <w:rPr>
          <w:rFonts w:ascii="Times New Roman" w:hAnsi="Times New Roman"/>
          <w:iCs/>
          <w:color w:val="000000" w:themeColor="text1"/>
          <w:sz w:val="26"/>
          <w:szCs w:val="26"/>
          <w:lang w:eastAsia="ru-RU"/>
        </w:rPr>
        <w:t>фильтрующие противогазы деля</w:t>
      </w:r>
      <w:r>
        <w:rPr>
          <w:rFonts w:ascii="Times New Roman" w:hAnsi="Times New Roman"/>
          <w:iCs/>
          <w:color w:val="000000" w:themeColor="text1"/>
          <w:sz w:val="26"/>
          <w:szCs w:val="26"/>
          <w:lang w:eastAsia="ru-RU"/>
        </w:rPr>
        <w:t>тся на три группы: общевоенные</w:t>
      </w:r>
      <w:r w:rsidRPr="001057B8">
        <w:rPr>
          <w:rFonts w:ascii="Times New Roman" w:hAnsi="Times New Roman"/>
          <w:iCs/>
          <w:color w:val="000000" w:themeColor="text1"/>
          <w:sz w:val="26"/>
          <w:szCs w:val="26"/>
          <w:lang w:eastAsia="ru-RU"/>
        </w:rPr>
        <w:t xml:space="preserve"> и «специальные» (для Вооруженных Сил)</w:t>
      </w:r>
      <w:r>
        <w:rPr>
          <w:rFonts w:ascii="Times New Roman" w:hAnsi="Times New Roman"/>
          <w:iCs/>
          <w:color w:val="000000" w:themeColor="text1"/>
          <w:sz w:val="26"/>
          <w:szCs w:val="26"/>
          <w:lang w:eastAsia="ru-RU"/>
        </w:rPr>
        <w:t>,</w:t>
      </w:r>
      <w:r w:rsidRPr="001057B8">
        <w:rPr>
          <w:rFonts w:ascii="Times New Roman" w:hAnsi="Times New Roman"/>
          <w:iCs/>
          <w:color w:val="000000" w:themeColor="text1"/>
          <w:sz w:val="26"/>
          <w:szCs w:val="26"/>
          <w:lang w:eastAsia="ru-RU"/>
        </w:rPr>
        <w:t xml:space="preserve"> гражданские (для населения и н</w:t>
      </w:r>
      <w:r>
        <w:rPr>
          <w:rFonts w:ascii="Times New Roman" w:hAnsi="Times New Roman"/>
          <w:iCs/>
          <w:color w:val="000000" w:themeColor="text1"/>
          <w:sz w:val="26"/>
          <w:szCs w:val="26"/>
          <w:lang w:eastAsia="ru-RU"/>
        </w:rPr>
        <w:t>евоенизированных формирований ГО</w:t>
      </w:r>
      <w:r w:rsidRPr="001057B8">
        <w:rPr>
          <w:rFonts w:ascii="Times New Roman" w:hAnsi="Times New Roman"/>
          <w:iCs/>
          <w:color w:val="000000" w:themeColor="text1"/>
          <w:sz w:val="26"/>
          <w:szCs w:val="26"/>
          <w:lang w:eastAsia="ru-RU"/>
        </w:rPr>
        <w:t>)</w:t>
      </w:r>
      <w:r>
        <w:rPr>
          <w:rFonts w:ascii="Times New Roman" w:hAnsi="Times New Roman"/>
          <w:iCs/>
          <w:color w:val="000000" w:themeColor="text1"/>
          <w:sz w:val="26"/>
          <w:szCs w:val="26"/>
          <w:lang w:eastAsia="ru-RU"/>
        </w:rPr>
        <w:t>,</w:t>
      </w:r>
      <w:r w:rsidRPr="001057B8">
        <w:rPr>
          <w:rFonts w:ascii="Times New Roman" w:hAnsi="Times New Roman"/>
          <w:iCs/>
          <w:color w:val="000000" w:themeColor="text1"/>
          <w:sz w:val="26"/>
          <w:szCs w:val="26"/>
          <w:lang w:eastAsia="ru-RU"/>
        </w:rPr>
        <w:t xml:space="preserve"> промышленные (для персонала объектов химической промышленности и других вредных производств).</w:t>
      </w:r>
    </w:p>
    <w:p w:rsidR="00406091" w:rsidRPr="001057B8" w:rsidRDefault="00406091" w:rsidP="00406091">
      <w:pPr>
        <w:spacing w:after="0" w:line="240" w:lineRule="auto"/>
        <w:ind w:firstLine="709"/>
        <w:jc w:val="both"/>
        <w:rPr>
          <w:rFonts w:ascii="Times New Roman" w:hAnsi="Times New Roman"/>
          <w:iCs/>
          <w:color w:val="000000" w:themeColor="text1"/>
          <w:sz w:val="26"/>
          <w:szCs w:val="26"/>
          <w:lang w:eastAsia="ru-RU"/>
        </w:rPr>
      </w:pPr>
      <w:r w:rsidRPr="001057B8">
        <w:rPr>
          <w:rFonts w:ascii="Times New Roman" w:hAnsi="Times New Roman"/>
          <w:iCs/>
          <w:color w:val="000000" w:themeColor="text1"/>
          <w:sz w:val="26"/>
          <w:szCs w:val="26"/>
          <w:lang w:eastAsia="ru-RU"/>
        </w:rPr>
        <w:t>Абсолютные противопоказания к прим</w:t>
      </w:r>
      <w:r>
        <w:rPr>
          <w:rFonts w:ascii="Times New Roman" w:hAnsi="Times New Roman"/>
          <w:iCs/>
          <w:color w:val="000000" w:themeColor="text1"/>
          <w:sz w:val="26"/>
          <w:szCs w:val="26"/>
          <w:lang w:eastAsia="ru-RU"/>
        </w:rPr>
        <w:t>енению фильтрующих противогазов: кома, шок, коллапс; легочное, носовое, желудочное</w:t>
      </w:r>
      <w:r w:rsidRPr="001057B8">
        <w:rPr>
          <w:rFonts w:ascii="Times New Roman" w:hAnsi="Times New Roman"/>
          <w:iCs/>
          <w:color w:val="000000" w:themeColor="text1"/>
          <w:sz w:val="26"/>
          <w:szCs w:val="26"/>
          <w:lang w:eastAsia="ru-RU"/>
        </w:rPr>
        <w:t xml:space="preserve"> кровотечения</w:t>
      </w:r>
      <w:r>
        <w:rPr>
          <w:rFonts w:ascii="Times New Roman" w:hAnsi="Times New Roman"/>
          <w:iCs/>
          <w:color w:val="000000" w:themeColor="text1"/>
          <w:sz w:val="26"/>
          <w:szCs w:val="26"/>
          <w:lang w:eastAsia="ru-RU"/>
        </w:rPr>
        <w:t>, непрерывная</w:t>
      </w:r>
      <w:r w:rsidRPr="001057B8">
        <w:rPr>
          <w:rFonts w:ascii="Times New Roman" w:hAnsi="Times New Roman"/>
          <w:iCs/>
          <w:color w:val="000000" w:themeColor="text1"/>
          <w:sz w:val="26"/>
          <w:szCs w:val="26"/>
          <w:lang w:eastAsia="ru-RU"/>
        </w:rPr>
        <w:t xml:space="preserve"> рвота</w:t>
      </w:r>
      <w:r>
        <w:rPr>
          <w:rFonts w:ascii="Times New Roman" w:hAnsi="Times New Roman"/>
          <w:iCs/>
          <w:color w:val="000000" w:themeColor="text1"/>
          <w:sz w:val="26"/>
          <w:szCs w:val="26"/>
          <w:lang w:eastAsia="ru-RU"/>
        </w:rPr>
        <w:t>,</w:t>
      </w:r>
      <w:r w:rsidRPr="001057B8">
        <w:rPr>
          <w:rFonts w:ascii="Times New Roman" w:hAnsi="Times New Roman"/>
          <w:iCs/>
          <w:color w:val="000000" w:themeColor="text1"/>
          <w:sz w:val="26"/>
          <w:szCs w:val="26"/>
          <w:lang w:eastAsia="ru-RU"/>
        </w:rPr>
        <w:t xml:space="preserve"> судороги</w:t>
      </w:r>
      <w:r>
        <w:rPr>
          <w:rFonts w:ascii="Times New Roman" w:hAnsi="Times New Roman"/>
          <w:iCs/>
          <w:color w:val="000000" w:themeColor="text1"/>
          <w:sz w:val="26"/>
          <w:szCs w:val="26"/>
          <w:lang w:eastAsia="ru-RU"/>
        </w:rPr>
        <w:t>,</w:t>
      </w:r>
      <w:r w:rsidRPr="001057B8">
        <w:rPr>
          <w:rFonts w:ascii="Times New Roman" w:hAnsi="Times New Roman"/>
          <w:iCs/>
          <w:color w:val="000000" w:themeColor="text1"/>
          <w:sz w:val="26"/>
          <w:szCs w:val="26"/>
          <w:lang w:eastAsia="ru-RU"/>
        </w:rPr>
        <w:t xml:space="preserve"> острая сердечно-сосудистая и легочная недостаточности</w:t>
      </w:r>
      <w:r>
        <w:rPr>
          <w:rFonts w:ascii="Times New Roman" w:hAnsi="Times New Roman"/>
          <w:iCs/>
          <w:color w:val="000000" w:themeColor="text1"/>
          <w:sz w:val="26"/>
          <w:szCs w:val="26"/>
          <w:lang w:eastAsia="ru-RU"/>
        </w:rPr>
        <w:t>,</w:t>
      </w:r>
      <w:r w:rsidRPr="001057B8">
        <w:rPr>
          <w:rFonts w:ascii="Times New Roman" w:hAnsi="Times New Roman"/>
          <w:iCs/>
          <w:color w:val="000000" w:themeColor="text1"/>
          <w:sz w:val="26"/>
          <w:szCs w:val="26"/>
          <w:lang w:eastAsia="ru-RU"/>
        </w:rPr>
        <w:t xml:space="preserve"> открытый пневмоторакс; отек легких, поверхностное дыхание; свежие случаи инсультов; сотрясение головного мозга в остром периоде.</w:t>
      </w:r>
    </w:p>
    <w:p w:rsidR="00406091" w:rsidRPr="001057B8" w:rsidRDefault="00406091" w:rsidP="00406091">
      <w:pPr>
        <w:spacing w:after="0" w:line="240" w:lineRule="auto"/>
        <w:ind w:firstLine="709"/>
        <w:jc w:val="both"/>
        <w:rPr>
          <w:rFonts w:ascii="Times New Roman" w:hAnsi="Times New Roman"/>
          <w:iCs/>
          <w:color w:val="000000" w:themeColor="text1"/>
          <w:sz w:val="26"/>
          <w:szCs w:val="26"/>
          <w:lang w:eastAsia="ru-RU"/>
        </w:rPr>
      </w:pPr>
      <w:r>
        <w:rPr>
          <w:rFonts w:ascii="Times New Roman" w:hAnsi="Times New Roman"/>
          <w:iCs/>
          <w:color w:val="000000" w:themeColor="text1"/>
          <w:sz w:val="26"/>
          <w:szCs w:val="26"/>
          <w:lang w:eastAsia="ru-RU"/>
        </w:rPr>
        <w:t>К гражданским противогазам</w:t>
      </w:r>
      <w:r w:rsidRPr="001057B8">
        <w:rPr>
          <w:rFonts w:ascii="Times New Roman" w:hAnsi="Times New Roman"/>
          <w:iCs/>
          <w:color w:val="000000" w:themeColor="text1"/>
          <w:sz w:val="26"/>
          <w:szCs w:val="26"/>
          <w:lang w:eastAsia="ru-RU"/>
        </w:rPr>
        <w:t xml:space="preserve"> (рис. 7) относятся противогазы ГП-5 (ГП-5М) и ГП-7 (ГП-7В), предназначенные для защиты органов дыхания, глаз и лица человека от ОВ, РВ и биологических аэрозолей (БА), а также от ряда АХОВ, используемых в технологических процессах промышленного производства.</w:t>
      </w:r>
    </w:p>
    <w:p w:rsidR="00406091" w:rsidRPr="001057B8" w:rsidRDefault="00406091" w:rsidP="00406091">
      <w:pPr>
        <w:spacing w:after="0" w:line="240" w:lineRule="auto"/>
        <w:ind w:firstLine="709"/>
        <w:jc w:val="both"/>
        <w:rPr>
          <w:rFonts w:ascii="Times New Roman" w:hAnsi="Times New Roman"/>
          <w:color w:val="000000" w:themeColor="text1"/>
          <w:sz w:val="26"/>
          <w:szCs w:val="26"/>
          <w:lang w:val="ru-RU" w:eastAsia="ru-RU"/>
        </w:rPr>
      </w:pPr>
      <w:r w:rsidRPr="001057B8">
        <w:rPr>
          <w:rFonts w:ascii="Times New Roman" w:hAnsi="Times New Roman"/>
          <w:iCs/>
          <w:color w:val="000000" w:themeColor="text1"/>
          <w:sz w:val="26"/>
          <w:szCs w:val="26"/>
          <w:lang w:eastAsia="ru-RU"/>
        </w:rPr>
        <w:t>В состав противогаза ГП-5 входят: фильтрующе-поглощающая коробка ГП-5 и лицевая часть (</w:t>
      </w:r>
      <w:r>
        <w:rPr>
          <w:rFonts w:ascii="Times New Roman" w:hAnsi="Times New Roman"/>
          <w:iCs/>
          <w:color w:val="000000" w:themeColor="text1"/>
          <w:sz w:val="26"/>
          <w:szCs w:val="26"/>
          <w:lang w:eastAsia="ru-RU"/>
        </w:rPr>
        <w:t>шлем-маска) ШМ-62у</w:t>
      </w:r>
      <w:r w:rsidRPr="001057B8">
        <w:rPr>
          <w:rFonts w:ascii="Times New Roman" w:hAnsi="Times New Roman"/>
          <w:iCs/>
          <w:color w:val="000000" w:themeColor="text1"/>
          <w:sz w:val="26"/>
          <w:szCs w:val="26"/>
          <w:lang w:eastAsia="ru-RU"/>
        </w:rPr>
        <w:t xml:space="preserve">. В шлем-маску вмонтирован очковый узел и </w:t>
      </w:r>
      <w:r>
        <w:rPr>
          <w:rFonts w:ascii="Times New Roman" w:hAnsi="Times New Roman"/>
          <w:iCs/>
          <w:color w:val="000000" w:themeColor="text1"/>
          <w:sz w:val="26"/>
          <w:szCs w:val="26"/>
          <w:lang w:eastAsia="ru-RU"/>
        </w:rPr>
        <w:t>клапанную коробку. К противогазу добавляются не запотевающие пленки</w:t>
      </w:r>
      <w:r w:rsidRPr="001057B8">
        <w:rPr>
          <w:rFonts w:ascii="Times New Roman" w:hAnsi="Times New Roman"/>
          <w:iCs/>
          <w:color w:val="000000" w:themeColor="text1"/>
          <w:sz w:val="26"/>
          <w:szCs w:val="26"/>
          <w:lang w:eastAsia="ru-RU"/>
        </w:rPr>
        <w:t>, и утеплительные манжеты. Пленки устанавливают с внутренней стороны очков противогаза, а утеплительные манжеты (используются только зимой) надеваются на обойму для очков с внешней стороны.</w:t>
      </w: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Pr="00563E7F" w:rsidRDefault="00406091" w:rsidP="00406091">
      <w:pPr>
        <w:spacing w:after="0" w:line="240" w:lineRule="auto"/>
        <w:ind w:firstLine="709"/>
        <w:jc w:val="both"/>
        <w:rPr>
          <w:rFonts w:ascii="Times New Roman" w:hAnsi="Times New Roman"/>
          <w:color w:val="000000"/>
          <w:sz w:val="26"/>
          <w:szCs w:val="26"/>
          <w:lang w:eastAsia="ru-RU"/>
        </w:rPr>
      </w:pPr>
      <w:r>
        <w:rPr>
          <w:noProof/>
          <w:lang w:eastAsia="uk-UA"/>
        </w:rPr>
        <w:drawing>
          <wp:anchor distT="0" distB="0" distL="114300" distR="114300" simplePos="0" relativeHeight="251662336" behindDoc="0" locked="0" layoutInCell="1" allowOverlap="1" wp14:anchorId="127B9D0B" wp14:editId="2B44797A">
            <wp:simplePos x="0" y="0"/>
            <wp:positionH relativeFrom="column">
              <wp:posOffset>4310380</wp:posOffset>
            </wp:positionH>
            <wp:positionV relativeFrom="paragraph">
              <wp:posOffset>15240</wp:posOffset>
            </wp:positionV>
            <wp:extent cx="1823720" cy="2343150"/>
            <wp:effectExtent l="19050" t="0" r="5080" b="0"/>
            <wp:wrapNone/>
            <wp:docPr id="14" name="Picture 3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37"/>
                    <pic:cNvPicPr>
                      <a:picLocks noChangeAspect="1" noChangeArrowheads="1"/>
                    </pic:cNvPicPr>
                  </pic:nvPicPr>
                  <pic:blipFill>
                    <a:blip r:embed="rId6"/>
                    <a:srcRect/>
                    <a:stretch>
                      <a:fillRect/>
                    </a:stretch>
                  </pic:blipFill>
                  <pic:spPr bwMode="auto">
                    <a:xfrm>
                      <a:off x="0" y="0"/>
                      <a:ext cx="1823720" cy="2343150"/>
                    </a:xfrm>
                    <a:prstGeom prst="rect">
                      <a:avLst/>
                    </a:prstGeom>
                    <a:noFill/>
                  </pic:spPr>
                </pic:pic>
              </a:graphicData>
            </a:graphic>
          </wp:anchor>
        </w:drawing>
      </w:r>
      <w:r>
        <w:rPr>
          <w:noProof/>
          <w:lang w:eastAsia="uk-UA"/>
        </w:rPr>
        <w:drawing>
          <wp:anchor distT="0" distB="0" distL="114300" distR="114300" simplePos="0" relativeHeight="251661312" behindDoc="0" locked="0" layoutInCell="1" allowOverlap="1" wp14:anchorId="7CF505EC" wp14:editId="5EF12F4F">
            <wp:simplePos x="0" y="0"/>
            <wp:positionH relativeFrom="column">
              <wp:posOffset>2100580</wp:posOffset>
            </wp:positionH>
            <wp:positionV relativeFrom="paragraph">
              <wp:posOffset>34290</wp:posOffset>
            </wp:positionV>
            <wp:extent cx="2084705" cy="2381250"/>
            <wp:effectExtent l="19050" t="0" r="0" b="0"/>
            <wp:wrapNone/>
            <wp:docPr id="15" name="Picture 3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36"/>
                    <pic:cNvPicPr>
                      <a:picLocks noChangeAspect="1" noChangeArrowheads="1"/>
                    </pic:cNvPicPr>
                  </pic:nvPicPr>
                  <pic:blipFill>
                    <a:blip r:embed="rId7"/>
                    <a:srcRect/>
                    <a:stretch>
                      <a:fillRect/>
                    </a:stretch>
                  </pic:blipFill>
                  <pic:spPr bwMode="auto">
                    <a:xfrm>
                      <a:off x="0" y="0"/>
                      <a:ext cx="2084705" cy="2381250"/>
                    </a:xfrm>
                    <a:prstGeom prst="rect">
                      <a:avLst/>
                    </a:prstGeom>
                    <a:noFill/>
                  </pic:spPr>
                </pic:pic>
              </a:graphicData>
            </a:graphic>
          </wp:anchor>
        </w:drawing>
      </w:r>
      <w:r>
        <w:rPr>
          <w:noProof/>
          <w:lang w:eastAsia="uk-UA"/>
        </w:rPr>
        <w:drawing>
          <wp:anchor distT="0" distB="0" distL="114300" distR="114300" simplePos="0" relativeHeight="251660288" behindDoc="0" locked="0" layoutInCell="1" allowOverlap="1" wp14:anchorId="65B0DE36" wp14:editId="4D49A8C4">
            <wp:simplePos x="0" y="0"/>
            <wp:positionH relativeFrom="column">
              <wp:posOffset>309880</wp:posOffset>
            </wp:positionH>
            <wp:positionV relativeFrom="paragraph">
              <wp:posOffset>34290</wp:posOffset>
            </wp:positionV>
            <wp:extent cx="1635125" cy="2324100"/>
            <wp:effectExtent l="19050" t="0" r="3175" b="0"/>
            <wp:wrapNone/>
            <wp:docPr id="16" name="Picture 39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35"/>
                    <pic:cNvPicPr>
                      <a:picLocks noChangeAspect="1" noChangeArrowheads="1"/>
                    </pic:cNvPicPr>
                  </pic:nvPicPr>
                  <pic:blipFill>
                    <a:blip r:embed="rId8"/>
                    <a:srcRect/>
                    <a:stretch>
                      <a:fillRect/>
                    </a:stretch>
                  </pic:blipFill>
                  <pic:spPr bwMode="auto">
                    <a:xfrm>
                      <a:off x="0" y="0"/>
                      <a:ext cx="1635125" cy="2324100"/>
                    </a:xfrm>
                    <a:prstGeom prst="rect">
                      <a:avLst/>
                    </a:prstGeom>
                    <a:noFill/>
                  </pic:spPr>
                </pic:pic>
              </a:graphicData>
            </a:graphic>
          </wp:anchor>
        </w:drawing>
      </w:r>
    </w:p>
    <w:p w:rsidR="00406091" w:rsidRPr="00563E7F" w:rsidRDefault="00406091" w:rsidP="00406091">
      <w:pPr>
        <w:spacing w:after="0" w:line="240" w:lineRule="auto"/>
        <w:ind w:firstLine="709"/>
        <w:jc w:val="both"/>
        <w:rPr>
          <w:rFonts w:ascii="Times New Roman" w:hAnsi="Times New Roman"/>
          <w:color w:val="000000"/>
          <w:sz w:val="26"/>
          <w:szCs w:val="26"/>
          <w:lang w:eastAsia="ru-RU"/>
        </w:rPr>
      </w:pPr>
    </w:p>
    <w:p w:rsidR="00406091" w:rsidRPr="00563E7F" w:rsidRDefault="00406091" w:rsidP="00406091">
      <w:pPr>
        <w:spacing w:after="0" w:line="240" w:lineRule="auto"/>
        <w:ind w:firstLine="709"/>
        <w:jc w:val="both"/>
        <w:rPr>
          <w:rFonts w:ascii="Times New Roman" w:hAnsi="Times New Roman"/>
          <w:color w:val="000000"/>
          <w:sz w:val="26"/>
          <w:szCs w:val="26"/>
          <w:lang w:eastAsia="ru-RU"/>
        </w:rPr>
      </w:pPr>
    </w:p>
    <w:p w:rsidR="00406091" w:rsidRPr="00563E7F" w:rsidRDefault="00406091" w:rsidP="00406091">
      <w:pPr>
        <w:spacing w:after="0" w:line="240" w:lineRule="auto"/>
        <w:ind w:firstLine="709"/>
        <w:jc w:val="both"/>
        <w:rPr>
          <w:rFonts w:ascii="Times New Roman" w:hAnsi="Times New Roman"/>
          <w:color w:val="000000"/>
          <w:sz w:val="26"/>
          <w:szCs w:val="26"/>
          <w:lang w:eastAsia="ru-RU"/>
        </w:rPr>
      </w:pPr>
    </w:p>
    <w:p w:rsidR="00406091" w:rsidRPr="00563E7F" w:rsidRDefault="00406091" w:rsidP="00406091">
      <w:pPr>
        <w:spacing w:after="0" w:line="240" w:lineRule="auto"/>
        <w:ind w:firstLine="709"/>
        <w:jc w:val="both"/>
        <w:rPr>
          <w:rFonts w:ascii="Times New Roman" w:hAnsi="Times New Roman"/>
          <w:color w:val="000000"/>
          <w:sz w:val="26"/>
          <w:szCs w:val="26"/>
          <w:lang w:eastAsia="ru-RU"/>
        </w:rPr>
      </w:pPr>
    </w:p>
    <w:p w:rsidR="00406091" w:rsidRPr="00563E7F" w:rsidRDefault="00406091" w:rsidP="00406091">
      <w:pPr>
        <w:spacing w:after="0" w:line="240" w:lineRule="auto"/>
        <w:ind w:firstLine="709"/>
        <w:jc w:val="both"/>
        <w:rPr>
          <w:rFonts w:ascii="Times New Roman" w:hAnsi="Times New Roman"/>
          <w:color w:val="000000"/>
          <w:sz w:val="26"/>
          <w:szCs w:val="26"/>
          <w:lang w:eastAsia="ru-RU"/>
        </w:rPr>
      </w:pPr>
    </w:p>
    <w:p w:rsidR="00406091" w:rsidRPr="00563E7F" w:rsidRDefault="00406091" w:rsidP="00406091">
      <w:pPr>
        <w:spacing w:after="0" w:line="240" w:lineRule="auto"/>
        <w:ind w:firstLine="709"/>
        <w:jc w:val="both"/>
        <w:rPr>
          <w:rFonts w:ascii="Times New Roman" w:hAnsi="Times New Roman"/>
          <w:color w:val="000000"/>
          <w:sz w:val="26"/>
          <w:szCs w:val="26"/>
          <w:lang w:eastAsia="ru-RU"/>
        </w:rPr>
      </w:pPr>
    </w:p>
    <w:p w:rsidR="00406091" w:rsidRPr="00563E7F" w:rsidRDefault="00406091" w:rsidP="00406091">
      <w:pPr>
        <w:spacing w:after="0" w:line="240" w:lineRule="auto"/>
        <w:ind w:firstLine="709"/>
        <w:jc w:val="both"/>
        <w:rPr>
          <w:rFonts w:ascii="Times New Roman" w:hAnsi="Times New Roman"/>
          <w:color w:val="000000"/>
          <w:sz w:val="26"/>
          <w:szCs w:val="26"/>
          <w:lang w:eastAsia="ru-RU"/>
        </w:rPr>
      </w:pPr>
    </w:p>
    <w:p w:rsidR="00406091" w:rsidRDefault="00406091" w:rsidP="00406091">
      <w:pPr>
        <w:spacing w:after="0" w:line="240" w:lineRule="auto"/>
        <w:ind w:firstLine="709"/>
        <w:jc w:val="center"/>
        <w:rPr>
          <w:rFonts w:ascii="Times New Roman" w:hAnsi="Times New Roman"/>
          <w:b/>
          <w:i/>
          <w:color w:val="000000"/>
          <w:sz w:val="26"/>
          <w:szCs w:val="26"/>
          <w:lang w:val="ru-RU" w:eastAsia="ru-RU"/>
        </w:rPr>
      </w:pPr>
    </w:p>
    <w:p w:rsidR="00406091" w:rsidRDefault="00406091" w:rsidP="00406091">
      <w:pPr>
        <w:spacing w:after="0" w:line="240" w:lineRule="auto"/>
        <w:ind w:firstLine="709"/>
        <w:jc w:val="center"/>
        <w:rPr>
          <w:rFonts w:ascii="Times New Roman" w:hAnsi="Times New Roman"/>
          <w:b/>
          <w:i/>
          <w:color w:val="000000"/>
          <w:sz w:val="26"/>
          <w:szCs w:val="26"/>
          <w:lang w:val="ru-RU" w:eastAsia="ru-RU"/>
        </w:rPr>
      </w:pPr>
    </w:p>
    <w:p w:rsidR="00406091" w:rsidRDefault="00406091" w:rsidP="00406091">
      <w:pPr>
        <w:spacing w:after="0" w:line="240" w:lineRule="auto"/>
        <w:ind w:firstLine="709"/>
        <w:jc w:val="center"/>
        <w:rPr>
          <w:rFonts w:ascii="Times New Roman" w:hAnsi="Times New Roman"/>
          <w:b/>
          <w:i/>
          <w:color w:val="000000"/>
          <w:sz w:val="26"/>
          <w:szCs w:val="26"/>
          <w:lang w:val="ru-RU" w:eastAsia="ru-RU"/>
        </w:rPr>
      </w:pPr>
    </w:p>
    <w:p w:rsidR="00406091" w:rsidRDefault="00406091" w:rsidP="00406091">
      <w:pPr>
        <w:spacing w:after="0" w:line="240" w:lineRule="auto"/>
        <w:ind w:firstLine="709"/>
        <w:jc w:val="center"/>
        <w:rPr>
          <w:rFonts w:ascii="Times New Roman" w:hAnsi="Times New Roman"/>
          <w:b/>
          <w:i/>
          <w:color w:val="000000"/>
          <w:sz w:val="26"/>
          <w:szCs w:val="26"/>
          <w:lang w:val="ru-RU" w:eastAsia="ru-RU"/>
        </w:rPr>
      </w:pPr>
    </w:p>
    <w:p w:rsidR="00406091" w:rsidRDefault="00406091" w:rsidP="00406091">
      <w:pPr>
        <w:spacing w:after="0" w:line="240" w:lineRule="auto"/>
        <w:ind w:firstLine="709"/>
        <w:jc w:val="center"/>
        <w:rPr>
          <w:rFonts w:ascii="Times New Roman" w:hAnsi="Times New Roman"/>
          <w:b/>
          <w:i/>
          <w:color w:val="000000"/>
          <w:sz w:val="26"/>
          <w:szCs w:val="26"/>
          <w:lang w:val="ru-RU" w:eastAsia="ru-RU"/>
        </w:rPr>
      </w:pPr>
    </w:p>
    <w:p w:rsidR="00406091" w:rsidRPr="00E260FB" w:rsidRDefault="00406091" w:rsidP="00406091">
      <w:pPr>
        <w:spacing w:after="0" w:line="240" w:lineRule="auto"/>
        <w:ind w:firstLine="709"/>
        <w:jc w:val="center"/>
        <w:rPr>
          <w:rFonts w:ascii="Times New Roman" w:hAnsi="Times New Roman"/>
          <w:color w:val="000000" w:themeColor="text1"/>
          <w:sz w:val="26"/>
          <w:szCs w:val="26"/>
          <w:lang w:val="ru-RU" w:eastAsia="ru-RU"/>
        </w:rPr>
      </w:pPr>
      <w:r>
        <w:rPr>
          <w:rFonts w:ascii="Times New Roman" w:hAnsi="Times New Roman"/>
          <w:b/>
          <w:bCs/>
          <w:i/>
          <w:iCs/>
          <w:color w:val="000000" w:themeColor="text1"/>
          <w:sz w:val="26"/>
          <w:szCs w:val="26"/>
          <w:lang w:val="ru-RU" w:eastAsia="ru-RU"/>
        </w:rPr>
        <w:t>Рис</w:t>
      </w:r>
      <w:r w:rsidRPr="0BB6D236">
        <w:rPr>
          <w:rFonts w:ascii="Times New Roman" w:hAnsi="Times New Roman"/>
          <w:b/>
          <w:bCs/>
          <w:i/>
          <w:iCs/>
          <w:color w:val="000000" w:themeColor="text1"/>
          <w:sz w:val="26"/>
          <w:szCs w:val="26"/>
          <w:lang w:val="ru-RU" w:eastAsia="ru-RU"/>
        </w:rPr>
        <w:t>.7.</w:t>
      </w:r>
      <w:r w:rsidRPr="0BB6D236">
        <w:rPr>
          <w:rFonts w:ascii="Times New Roman" w:hAnsi="Times New Roman"/>
          <w:i/>
          <w:iCs/>
          <w:color w:val="000000" w:themeColor="text1"/>
          <w:sz w:val="26"/>
          <w:szCs w:val="26"/>
          <w:lang w:val="ru-RU" w:eastAsia="ru-RU"/>
        </w:rPr>
        <w:t xml:space="preserve"> </w:t>
      </w:r>
      <w:r>
        <w:rPr>
          <w:rFonts w:ascii="Times New Roman" w:hAnsi="Times New Roman"/>
          <w:b/>
          <w:bCs/>
          <w:color w:val="000000" w:themeColor="text1"/>
          <w:sz w:val="26"/>
          <w:szCs w:val="26"/>
          <w:lang w:val="ru-RU" w:eastAsia="ru-RU"/>
        </w:rPr>
        <w:t>Образцы</w:t>
      </w:r>
      <w:r w:rsidRPr="0BB6D236">
        <w:rPr>
          <w:rFonts w:ascii="Times New Roman" w:hAnsi="Times New Roman"/>
          <w:b/>
          <w:bCs/>
          <w:color w:val="000000" w:themeColor="text1"/>
          <w:sz w:val="26"/>
          <w:szCs w:val="26"/>
          <w:lang w:val="ru-RU" w:eastAsia="ru-RU"/>
        </w:rPr>
        <w:t xml:space="preserve"> проти</w:t>
      </w:r>
      <w:r>
        <w:rPr>
          <w:rFonts w:ascii="Times New Roman" w:hAnsi="Times New Roman"/>
          <w:b/>
          <w:bCs/>
          <w:color w:val="000000" w:themeColor="text1"/>
          <w:sz w:val="26"/>
          <w:szCs w:val="26"/>
          <w:lang w:val="ru-RU" w:eastAsia="ru-RU"/>
        </w:rPr>
        <w:t>вогазов сле</w:t>
      </w:r>
      <w:r w:rsidRPr="0BB6D236">
        <w:rPr>
          <w:rFonts w:ascii="Times New Roman" w:hAnsi="Times New Roman"/>
          <w:b/>
          <w:bCs/>
          <w:color w:val="000000" w:themeColor="text1"/>
          <w:sz w:val="26"/>
          <w:szCs w:val="26"/>
          <w:lang w:val="ru-RU" w:eastAsia="ru-RU"/>
        </w:rPr>
        <w:t>ва-</w:t>
      </w:r>
      <w:r>
        <w:rPr>
          <w:rFonts w:ascii="Times New Roman" w:hAnsi="Times New Roman"/>
          <w:b/>
          <w:bCs/>
          <w:color w:val="000000" w:themeColor="text1"/>
          <w:sz w:val="26"/>
          <w:szCs w:val="26"/>
          <w:lang w:val="ru-RU" w:eastAsia="ru-RU"/>
        </w:rPr>
        <w:t>направо</w:t>
      </w:r>
      <w:r w:rsidRPr="0BB6D236">
        <w:rPr>
          <w:rFonts w:ascii="Times New Roman" w:hAnsi="Times New Roman"/>
          <w:b/>
          <w:bCs/>
          <w:color w:val="000000" w:themeColor="text1"/>
          <w:sz w:val="26"/>
          <w:szCs w:val="26"/>
          <w:lang w:val="ru-RU" w:eastAsia="ru-RU"/>
        </w:rPr>
        <w:t xml:space="preserve">: ГП-5; ГП-7, ГП-7В. </w:t>
      </w:r>
    </w:p>
    <w:p w:rsidR="00406091" w:rsidRPr="00D23E62" w:rsidRDefault="00406091" w:rsidP="00406091">
      <w:pPr>
        <w:spacing w:after="0" w:line="240" w:lineRule="auto"/>
        <w:ind w:firstLine="709"/>
        <w:jc w:val="both"/>
        <w:rPr>
          <w:rFonts w:ascii="Times New Roman" w:hAnsi="Times New Roman"/>
          <w:color w:val="000000" w:themeColor="text1"/>
          <w:sz w:val="26"/>
          <w:szCs w:val="26"/>
          <w:lang w:val="ru-RU" w:eastAsia="ru-RU"/>
        </w:rPr>
      </w:pPr>
      <w:r w:rsidRPr="00D23E62">
        <w:rPr>
          <w:rFonts w:ascii="Times New Roman" w:hAnsi="Times New Roman"/>
          <w:color w:val="000000" w:themeColor="text1"/>
          <w:sz w:val="26"/>
          <w:szCs w:val="26"/>
          <w:lang w:val="ru-RU" w:eastAsia="ru-RU"/>
        </w:rPr>
        <w:lastRenderedPageBreak/>
        <w:t>Противогаз будет надежным средством защиты, если его шлем-маска подобрана по размеру. Размер шлем-маски определяю</w:t>
      </w:r>
      <w:r>
        <w:rPr>
          <w:rFonts w:ascii="Times New Roman" w:hAnsi="Times New Roman"/>
          <w:color w:val="000000" w:themeColor="text1"/>
          <w:sz w:val="26"/>
          <w:szCs w:val="26"/>
          <w:lang w:val="ru-RU" w:eastAsia="ru-RU"/>
        </w:rPr>
        <w:t xml:space="preserve">т измерением головы по замкнутой </w:t>
      </w:r>
      <w:r w:rsidRPr="00D23E62">
        <w:rPr>
          <w:rFonts w:ascii="Times New Roman" w:hAnsi="Times New Roman"/>
          <w:color w:val="000000" w:themeColor="text1"/>
          <w:sz w:val="26"/>
          <w:szCs w:val="26"/>
          <w:lang w:val="ru-RU" w:eastAsia="ru-RU"/>
        </w:rPr>
        <w:t>линии, проходящей через макушку, щеки и подбородок. Шлем-маска противогаза ГП-5М имеет переговорное устройство мембранного типа и вырезы для ушей.</w:t>
      </w:r>
    </w:p>
    <w:p w:rsidR="00406091" w:rsidRPr="00A42073" w:rsidRDefault="00406091" w:rsidP="00406091">
      <w:pPr>
        <w:spacing w:after="0" w:line="240" w:lineRule="auto"/>
        <w:ind w:firstLine="709"/>
        <w:jc w:val="both"/>
        <w:rPr>
          <w:rFonts w:ascii="Times New Roman" w:hAnsi="Times New Roman"/>
          <w:color w:val="000000" w:themeColor="text1"/>
          <w:sz w:val="26"/>
          <w:szCs w:val="26"/>
          <w:lang w:val="ru-RU" w:eastAsia="ru-RU"/>
        </w:rPr>
      </w:pPr>
      <w:r w:rsidRPr="00D23E62">
        <w:rPr>
          <w:rFonts w:ascii="Times New Roman" w:hAnsi="Times New Roman"/>
          <w:color w:val="000000" w:themeColor="text1"/>
          <w:sz w:val="26"/>
          <w:szCs w:val="26"/>
          <w:lang w:val="ru-RU" w:eastAsia="ru-RU"/>
        </w:rPr>
        <w:t>Подбор лицевой части ГП-7 (ГП-7В) осуществляется на основе размеров как вертикального, так и горизонтального обхвата головы. Горизонтальный обхват головы определяется путем измерения размеров головы по замкнутой линии, проходящей спереди по надбровной дуге, сбоку - на 2-3 см выше края ушной раковины и сзади - через наиболее выступающую точку головы. По сумме д</w:t>
      </w:r>
      <w:r>
        <w:rPr>
          <w:rFonts w:ascii="Times New Roman" w:hAnsi="Times New Roman"/>
          <w:color w:val="000000" w:themeColor="text1"/>
          <w:sz w:val="26"/>
          <w:szCs w:val="26"/>
          <w:lang w:val="ru-RU" w:eastAsia="ru-RU"/>
        </w:rPr>
        <w:t xml:space="preserve">вух измерений определяется высота </w:t>
      </w:r>
      <w:r w:rsidRPr="00D23E62">
        <w:rPr>
          <w:rFonts w:ascii="Times New Roman" w:hAnsi="Times New Roman"/>
          <w:color w:val="000000" w:themeColor="text1"/>
          <w:sz w:val="26"/>
          <w:szCs w:val="26"/>
          <w:lang w:val="ru-RU" w:eastAsia="ru-RU"/>
        </w:rPr>
        <w:t>маски.</w:t>
      </w: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r>
        <w:rPr>
          <w:rFonts w:ascii="Times New Roman" w:hAnsi="Times New Roman"/>
          <w:noProof/>
          <w:color w:val="000000"/>
          <w:sz w:val="26"/>
          <w:szCs w:val="26"/>
          <w:lang w:eastAsia="uk-UA"/>
        </w:rPr>
        <w:drawing>
          <wp:anchor distT="0" distB="0" distL="114300" distR="114300" simplePos="0" relativeHeight="251685888" behindDoc="1" locked="0" layoutInCell="1" allowOverlap="1" wp14:anchorId="1DDC374E" wp14:editId="2442657B">
            <wp:simplePos x="0" y="0"/>
            <wp:positionH relativeFrom="column">
              <wp:posOffset>3326130</wp:posOffset>
            </wp:positionH>
            <wp:positionV relativeFrom="paragraph">
              <wp:posOffset>-1905</wp:posOffset>
            </wp:positionV>
            <wp:extent cx="1859280" cy="1816735"/>
            <wp:effectExtent l="19050" t="0" r="7620" b="0"/>
            <wp:wrapTight wrapText="bothSides">
              <wp:wrapPolygon edited="0">
                <wp:start x="-221" y="0"/>
                <wp:lineTo x="-221" y="21290"/>
                <wp:lineTo x="21689" y="21290"/>
                <wp:lineTo x="21689" y="0"/>
                <wp:lineTo x="-221" y="0"/>
              </wp:wrapPolygon>
            </wp:wrapTight>
            <wp:docPr id="17" name="Рисунок 395397" descr="ВЕРТИКАЛЬНИЙ ОБМІР ГОЛ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397" descr="ВЕРТИКАЛЬНИЙ ОБМІР ГОЛОВИ"/>
                    <pic:cNvPicPr>
                      <a:picLocks noChangeAspect="1" noChangeArrowheads="1"/>
                    </pic:cNvPicPr>
                  </pic:nvPicPr>
                  <pic:blipFill>
                    <a:blip r:embed="rId9"/>
                    <a:srcRect/>
                    <a:stretch>
                      <a:fillRect/>
                    </a:stretch>
                  </pic:blipFill>
                  <pic:spPr bwMode="auto">
                    <a:xfrm>
                      <a:off x="0" y="0"/>
                      <a:ext cx="1859280" cy="1816735"/>
                    </a:xfrm>
                    <a:prstGeom prst="rect">
                      <a:avLst/>
                    </a:prstGeom>
                    <a:noFill/>
                  </pic:spPr>
                </pic:pic>
              </a:graphicData>
            </a:graphic>
          </wp:anchor>
        </w:drawing>
      </w:r>
      <w:r>
        <w:rPr>
          <w:rFonts w:ascii="Times New Roman" w:hAnsi="Times New Roman"/>
          <w:noProof/>
          <w:color w:val="000000"/>
          <w:sz w:val="26"/>
          <w:szCs w:val="26"/>
          <w:lang w:eastAsia="uk-UA"/>
        </w:rPr>
        <w:drawing>
          <wp:anchor distT="0" distB="0" distL="114300" distR="114300" simplePos="0" relativeHeight="251683840" behindDoc="1" locked="0" layoutInCell="1" allowOverlap="1" wp14:anchorId="223BF7BA" wp14:editId="719B5E74">
            <wp:simplePos x="0" y="0"/>
            <wp:positionH relativeFrom="column">
              <wp:posOffset>218440</wp:posOffset>
            </wp:positionH>
            <wp:positionV relativeFrom="paragraph">
              <wp:posOffset>-1905</wp:posOffset>
            </wp:positionV>
            <wp:extent cx="2110105" cy="1899920"/>
            <wp:effectExtent l="19050" t="0" r="4445" b="0"/>
            <wp:wrapTight wrapText="bothSides">
              <wp:wrapPolygon edited="0">
                <wp:start x="-195" y="0"/>
                <wp:lineTo x="-195" y="21441"/>
                <wp:lineTo x="21646" y="21441"/>
                <wp:lineTo x="21646" y="0"/>
                <wp:lineTo x="-195" y="0"/>
              </wp:wrapPolygon>
            </wp:wrapTight>
            <wp:docPr id="18" name="Рисунок 395396" descr="ГОРИЗОНТАЛЬНИЙ ОБМІР ГОЛ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396" descr="ГОРИЗОНТАЛЬНИЙ ОБМІР ГОЛОВИ"/>
                    <pic:cNvPicPr>
                      <a:picLocks noChangeAspect="1" noChangeArrowheads="1"/>
                    </pic:cNvPicPr>
                  </pic:nvPicPr>
                  <pic:blipFill>
                    <a:blip r:embed="rId10"/>
                    <a:srcRect/>
                    <a:stretch>
                      <a:fillRect/>
                    </a:stretch>
                  </pic:blipFill>
                  <pic:spPr bwMode="auto">
                    <a:xfrm>
                      <a:off x="0" y="0"/>
                      <a:ext cx="2110105" cy="1899920"/>
                    </a:xfrm>
                    <a:prstGeom prst="rect">
                      <a:avLst/>
                    </a:prstGeom>
                    <a:noFill/>
                  </pic:spPr>
                </pic:pic>
              </a:graphicData>
            </a:graphic>
          </wp:anchor>
        </w:drawing>
      </w: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themeColor="text1"/>
          <w:sz w:val="26"/>
          <w:szCs w:val="26"/>
          <w:lang w:val="ru-RU" w:eastAsia="ru-RU"/>
        </w:rPr>
      </w:pPr>
      <w:r>
        <w:rPr>
          <w:rFonts w:ascii="Times New Roman" w:hAnsi="Times New Roman"/>
          <w:b/>
          <w:bCs/>
          <w:i/>
          <w:iCs/>
          <w:color w:val="000000" w:themeColor="text1"/>
          <w:sz w:val="26"/>
          <w:szCs w:val="26"/>
          <w:lang w:val="ru-RU" w:eastAsia="ru-RU"/>
        </w:rPr>
        <w:t>Рис</w:t>
      </w:r>
      <w:r w:rsidRPr="0BB6D236">
        <w:rPr>
          <w:rFonts w:ascii="Times New Roman" w:hAnsi="Times New Roman"/>
          <w:b/>
          <w:bCs/>
          <w:i/>
          <w:iCs/>
          <w:color w:val="000000" w:themeColor="text1"/>
          <w:sz w:val="26"/>
          <w:szCs w:val="26"/>
          <w:lang w:val="ru-RU" w:eastAsia="ru-RU"/>
        </w:rPr>
        <w:t>. 8. Горизонтальн</w:t>
      </w:r>
      <w:r>
        <w:rPr>
          <w:rFonts w:ascii="Times New Roman" w:hAnsi="Times New Roman"/>
          <w:b/>
          <w:bCs/>
          <w:i/>
          <w:iCs/>
          <w:color w:val="000000" w:themeColor="text1"/>
          <w:sz w:val="26"/>
          <w:szCs w:val="26"/>
          <w:lang w:val="ru-RU" w:eastAsia="ru-RU"/>
        </w:rPr>
        <w:t>ое и</w:t>
      </w:r>
      <w:r w:rsidRPr="0BB6D236">
        <w:rPr>
          <w:rFonts w:ascii="Times New Roman" w:hAnsi="Times New Roman"/>
          <w:b/>
          <w:bCs/>
          <w:i/>
          <w:iCs/>
          <w:color w:val="000000" w:themeColor="text1"/>
          <w:sz w:val="26"/>
          <w:szCs w:val="26"/>
          <w:lang w:val="ru-RU" w:eastAsia="ru-RU"/>
        </w:rPr>
        <w:t xml:space="preserve"> вертикальн</w:t>
      </w:r>
      <w:r>
        <w:rPr>
          <w:rFonts w:ascii="Times New Roman" w:hAnsi="Times New Roman"/>
          <w:b/>
          <w:bCs/>
          <w:i/>
          <w:iCs/>
          <w:color w:val="000000" w:themeColor="text1"/>
          <w:sz w:val="26"/>
          <w:szCs w:val="26"/>
          <w:lang w:val="ru-RU" w:eastAsia="ru-RU"/>
        </w:rPr>
        <w:t>ое измерение</w:t>
      </w:r>
      <w:r w:rsidRPr="0BB6D236">
        <w:rPr>
          <w:rFonts w:ascii="Times New Roman" w:hAnsi="Times New Roman"/>
          <w:b/>
          <w:bCs/>
          <w:i/>
          <w:iCs/>
          <w:color w:val="000000" w:themeColor="text1"/>
          <w:sz w:val="26"/>
          <w:szCs w:val="26"/>
          <w:lang w:val="ru-RU" w:eastAsia="ru-RU"/>
        </w:rPr>
        <w:t xml:space="preserve"> голов</w:t>
      </w:r>
      <w:r>
        <w:rPr>
          <w:rFonts w:ascii="Times New Roman" w:hAnsi="Times New Roman"/>
          <w:b/>
          <w:bCs/>
          <w:i/>
          <w:iCs/>
          <w:color w:val="000000" w:themeColor="text1"/>
          <w:sz w:val="26"/>
          <w:szCs w:val="26"/>
          <w:lang w:val="ru-RU" w:eastAsia="ru-RU"/>
        </w:rPr>
        <w:t>ы</w:t>
      </w: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Pr="00AC467D" w:rsidRDefault="00406091" w:rsidP="00406091">
      <w:pPr>
        <w:spacing w:after="0" w:line="240" w:lineRule="auto"/>
        <w:ind w:firstLine="709"/>
        <w:jc w:val="center"/>
        <w:rPr>
          <w:rFonts w:ascii="Times New Roman" w:hAnsi="Times New Roman"/>
          <w:b/>
          <w:bCs/>
          <w:i/>
          <w:iCs/>
          <w:color w:val="000000" w:themeColor="text1"/>
          <w:sz w:val="26"/>
          <w:szCs w:val="26"/>
          <w:lang w:eastAsia="ru-RU"/>
        </w:rPr>
      </w:pPr>
      <w:r>
        <w:rPr>
          <w:rFonts w:ascii="Times New Roman" w:hAnsi="Times New Roman"/>
          <w:b/>
          <w:bCs/>
          <w:i/>
          <w:iCs/>
          <w:color w:val="000000" w:themeColor="text1"/>
          <w:sz w:val="26"/>
          <w:szCs w:val="26"/>
          <w:lang w:eastAsia="ru-RU"/>
        </w:rPr>
        <w:t>Таблица 1. Размеры</w:t>
      </w:r>
      <w:r w:rsidRPr="4126E565">
        <w:rPr>
          <w:rFonts w:ascii="Times New Roman" w:hAnsi="Times New Roman"/>
          <w:b/>
          <w:bCs/>
          <w:i/>
          <w:iCs/>
          <w:color w:val="000000" w:themeColor="text1"/>
          <w:sz w:val="26"/>
          <w:szCs w:val="26"/>
          <w:lang w:eastAsia="ru-RU"/>
        </w:rPr>
        <w:t xml:space="preserve"> проти</w:t>
      </w:r>
      <w:r>
        <w:rPr>
          <w:rFonts w:ascii="Times New Roman" w:hAnsi="Times New Roman"/>
          <w:b/>
          <w:bCs/>
          <w:i/>
          <w:iCs/>
          <w:color w:val="000000" w:themeColor="text1"/>
          <w:sz w:val="26"/>
          <w:szCs w:val="26"/>
          <w:lang w:eastAsia="ru-RU"/>
        </w:rPr>
        <w:t>вогазо</w:t>
      </w:r>
      <w:r w:rsidRPr="4126E565">
        <w:rPr>
          <w:rFonts w:ascii="Times New Roman" w:hAnsi="Times New Roman"/>
          <w:b/>
          <w:bCs/>
          <w:i/>
          <w:iCs/>
          <w:color w:val="000000" w:themeColor="text1"/>
          <w:sz w:val="26"/>
          <w:szCs w:val="26"/>
          <w:lang w:eastAsia="ru-RU"/>
        </w:rPr>
        <w:t>в (для</w:t>
      </w:r>
      <w:r>
        <w:rPr>
          <w:rFonts w:ascii="Times New Roman" w:hAnsi="Times New Roman"/>
          <w:b/>
          <w:bCs/>
          <w:i/>
          <w:iCs/>
          <w:color w:val="000000" w:themeColor="text1"/>
          <w:sz w:val="26"/>
          <w:szCs w:val="26"/>
          <w:lang w:eastAsia="ru-RU"/>
        </w:rPr>
        <w:t xml:space="preserve"> взрослых</w:t>
      </w:r>
      <w:r w:rsidRPr="4126E565">
        <w:rPr>
          <w:rFonts w:ascii="Times New Roman" w:hAnsi="Times New Roman"/>
          <w:b/>
          <w:bCs/>
          <w:i/>
          <w:iCs/>
          <w:color w:val="000000" w:themeColor="text1"/>
          <w:sz w:val="26"/>
          <w:szCs w:val="26"/>
          <w:lang w:eastAsia="ru-RU"/>
        </w:rPr>
        <w:t>)</w:t>
      </w:r>
    </w:p>
    <w:tbl>
      <w:tblPr>
        <w:tblOverlap w:val="never"/>
        <w:tblW w:w="0" w:type="auto"/>
        <w:jc w:val="center"/>
        <w:tblLayout w:type="fixed"/>
        <w:tblCellMar>
          <w:left w:w="10" w:type="dxa"/>
          <w:right w:w="10" w:type="dxa"/>
        </w:tblCellMar>
        <w:tblLook w:val="00A0" w:firstRow="1" w:lastRow="0" w:firstColumn="1" w:lastColumn="0" w:noHBand="0" w:noVBand="0"/>
      </w:tblPr>
      <w:tblGrid>
        <w:gridCol w:w="4982"/>
        <w:gridCol w:w="1640"/>
        <w:gridCol w:w="1368"/>
        <w:gridCol w:w="1417"/>
      </w:tblGrid>
      <w:tr w:rsidR="00406091" w:rsidRPr="00DA6D51" w:rsidTr="00B6418D">
        <w:trPr>
          <w:trHeight w:hRule="exact" w:val="317"/>
          <w:jc w:val="center"/>
        </w:trPr>
        <w:tc>
          <w:tcPr>
            <w:tcW w:w="4982" w:type="dxa"/>
            <w:tcBorders>
              <w:top w:val="single" w:sz="4" w:space="0" w:color="auto"/>
              <w:left w:val="single" w:sz="4" w:space="0" w:color="auto"/>
            </w:tcBorders>
            <w:shd w:val="clear" w:color="auto" w:fill="FFFFFF" w:themeFill="background1"/>
          </w:tcPr>
          <w:p w:rsidR="00406091" w:rsidRPr="00AC467D" w:rsidRDefault="00406091" w:rsidP="00B6418D">
            <w:pPr>
              <w:spacing w:after="0" w:line="240" w:lineRule="auto"/>
              <w:jc w:val="both"/>
              <w:rPr>
                <w:rFonts w:ascii="Times New Roman" w:hAnsi="Times New Roman"/>
                <w:color w:val="000000" w:themeColor="text1"/>
                <w:sz w:val="26"/>
                <w:szCs w:val="26"/>
                <w:lang w:eastAsia="ru-RU"/>
              </w:rPr>
            </w:pPr>
            <w:r>
              <w:rPr>
                <w:rFonts w:ascii="Times New Roman" w:hAnsi="Times New Roman"/>
                <w:b/>
                <w:bCs/>
                <w:color w:val="000000" w:themeColor="text1"/>
                <w:sz w:val="26"/>
                <w:szCs w:val="26"/>
                <w:lang w:eastAsia="ru-RU"/>
              </w:rPr>
              <w:t>Размеры противогазов</w:t>
            </w:r>
          </w:p>
        </w:tc>
        <w:tc>
          <w:tcPr>
            <w:tcW w:w="1640" w:type="dxa"/>
            <w:tcBorders>
              <w:top w:val="single" w:sz="4" w:space="0" w:color="auto"/>
              <w:left w:val="single" w:sz="4" w:space="0" w:color="auto"/>
            </w:tcBorders>
            <w:shd w:val="clear" w:color="auto" w:fill="FFFFFF" w:themeFill="background1"/>
          </w:tcPr>
          <w:p w:rsidR="00406091" w:rsidRPr="00AC467D" w:rsidRDefault="00406091" w:rsidP="00B6418D">
            <w:pPr>
              <w:spacing w:after="0" w:line="240" w:lineRule="auto"/>
              <w:jc w:val="center"/>
              <w:rPr>
                <w:rFonts w:ascii="Times New Roman" w:hAnsi="Times New Roman"/>
                <w:color w:val="000000" w:themeColor="text1"/>
                <w:sz w:val="26"/>
                <w:szCs w:val="26"/>
                <w:lang w:eastAsia="ru-RU"/>
              </w:rPr>
            </w:pPr>
            <w:r w:rsidRPr="0BB6D236">
              <w:rPr>
                <w:rFonts w:ascii="Times New Roman" w:hAnsi="Times New Roman"/>
                <w:b/>
                <w:bCs/>
                <w:color w:val="000000" w:themeColor="text1"/>
                <w:sz w:val="26"/>
                <w:szCs w:val="26"/>
                <w:lang w:eastAsia="ru-RU"/>
              </w:rPr>
              <w:t>1</w:t>
            </w:r>
          </w:p>
        </w:tc>
        <w:tc>
          <w:tcPr>
            <w:tcW w:w="1368" w:type="dxa"/>
            <w:tcBorders>
              <w:top w:val="single" w:sz="4" w:space="0" w:color="auto"/>
              <w:left w:val="single" w:sz="4" w:space="0" w:color="auto"/>
            </w:tcBorders>
            <w:shd w:val="clear" w:color="auto" w:fill="FFFFFF" w:themeFill="background1"/>
          </w:tcPr>
          <w:p w:rsidR="00406091" w:rsidRPr="00AC467D" w:rsidRDefault="00406091" w:rsidP="00B6418D">
            <w:pPr>
              <w:spacing w:after="0" w:line="240" w:lineRule="auto"/>
              <w:jc w:val="center"/>
              <w:rPr>
                <w:rFonts w:ascii="Times New Roman" w:hAnsi="Times New Roman"/>
                <w:color w:val="000000" w:themeColor="text1"/>
                <w:sz w:val="26"/>
                <w:szCs w:val="26"/>
                <w:lang w:eastAsia="ru-RU"/>
              </w:rPr>
            </w:pPr>
            <w:r w:rsidRPr="0BB6D236">
              <w:rPr>
                <w:rFonts w:ascii="Times New Roman" w:hAnsi="Times New Roman"/>
                <w:b/>
                <w:bCs/>
                <w:color w:val="000000" w:themeColor="text1"/>
                <w:sz w:val="26"/>
                <w:szCs w:val="26"/>
                <w:lang w:eastAsia="ru-RU"/>
              </w:rPr>
              <w:t>2</w:t>
            </w:r>
          </w:p>
        </w:tc>
        <w:tc>
          <w:tcPr>
            <w:tcW w:w="1417" w:type="dxa"/>
            <w:tcBorders>
              <w:top w:val="single" w:sz="4" w:space="0" w:color="auto"/>
              <w:left w:val="single" w:sz="4" w:space="0" w:color="auto"/>
              <w:right w:val="single" w:sz="4" w:space="0" w:color="auto"/>
            </w:tcBorders>
            <w:shd w:val="clear" w:color="auto" w:fill="FFFFFF" w:themeFill="background1"/>
          </w:tcPr>
          <w:p w:rsidR="00406091" w:rsidRPr="00AC467D" w:rsidRDefault="00406091" w:rsidP="00B6418D">
            <w:pPr>
              <w:spacing w:after="0" w:line="240" w:lineRule="auto"/>
              <w:jc w:val="center"/>
              <w:rPr>
                <w:rFonts w:ascii="Times New Roman" w:hAnsi="Times New Roman"/>
                <w:color w:val="000000" w:themeColor="text1"/>
                <w:sz w:val="26"/>
                <w:szCs w:val="26"/>
                <w:lang w:eastAsia="ru-RU"/>
              </w:rPr>
            </w:pPr>
            <w:r w:rsidRPr="0BB6D236">
              <w:rPr>
                <w:rFonts w:ascii="Times New Roman" w:hAnsi="Times New Roman"/>
                <w:b/>
                <w:bCs/>
                <w:color w:val="000000" w:themeColor="text1"/>
                <w:sz w:val="26"/>
                <w:szCs w:val="26"/>
                <w:lang w:eastAsia="ru-RU"/>
              </w:rPr>
              <w:t>3</w:t>
            </w:r>
          </w:p>
        </w:tc>
      </w:tr>
      <w:tr w:rsidR="00406091" w:rsidRPr="00DA6D51" w:rsidTr="00B6418D">
        <w:trPr>
          <w:trHeight w:hRule="exact" w:val="651"/>
          <w:jc w:val="center"/>
        </w:trPr>
        <w:tc>
          <w:tcPr>
            <w:tcW w:w="4982" w:type="dxa"/>
            <w:tcBorders>
              <w:top w:val="single" w:sz="4" w:space="0" w:color="auto"/>
              <w:left w:val="single" w:sz="4" w:space="0" w:color="auto"/>
              <w:bottom w:val="single" w:sz="4" w:space="0" w:color="auto"/>
            </w:tcBorders>
            <w:shd w:val="clear" w:color="auto" w:fill="FFFFFF" w:themeFill="background1"/>
          </w:tcPr>
          <w:p w:rsidR="00406091" w:rsidRPr="00AC467D" w:rsidRDefault="00406091" w:rsidP="00B6418D">
            <w:pPr>
              <w:spacing w:after="0" w:line="240" w:lineRule="auto"/>
              <w:jc w:val="both"/>
              <w:rPr>
                <w:rFonts w:ascii="Times New Roman" w:hAnsi="Times New Roman"/>
                <w:color w:val="000000" w:themeColor="text1"/>
                <w:sz w:val="26"/>
                <w:szCs w:val="26"/>
                <w:lang w:eastAsia="ru-RU"/>
              </w:rPr>
            </w:pPr>
            <w:r w:rsidRPr="4126E565">
              <w:rPr>
                <w:rFonts w:ascii="Times New Roman" w:hAnsi="Times New Roman"/>
                <w:b/>
                <w:bCs/>
                <w:color w:val="000000" w:themeColor="text1"/>
                <w:sz w:val="26"/>
                <w:szCs w:val="26"/>
                <w:lang w:eastAsia="ru-RU"/>
              </w:rPr>
              <w:t>Сум</w:t>
            </w:r>
            <w:r>
              <w:rPr>
                <w:rFonts w:ascii="Times New Roman" w:hAnsi="Times New Roman"/>
                <w:b/>
                <w:bCs/>
                <w:color w:val="000000" w:themeColor="text1"/>
                <w:sz w:val="26"/>
                <w:szCs w:val="26"/>
                <w:lang w:eastAsia="ru-RU"/>
              </w:rPr>
              <w:t>ма горизонтального и</w:t>
            </w:r>
            <w:r w:rsidRPr="4126E565">
              <w:rPr>
                <w:rFonts w:ascii="Times New Roman" w:hAnsi="Times New Roman"/>
                <w:b/>
                <w:bCs/>
                <w:color w:val="000000" w:themeColor="text1"/>
                <w:sz w:val="26"/>
                <w:szCs w:val="26"/>
                <w:lang w:eastAsia="ru-RU"/>
              </w:rPr>
              <w:t xml:space="preserve"> вертикального</w:t>
            </w:r>
          </w:p>
          <w:p w:rsidR="00406091" w:rsidRPr="001F6158" w:rsidRDefault="00406091" w:rsidP="00B6418D">
            <w:pPr>
              <w:spacing w:after="0" w:line="240" w:lineRule="auto"/>
              <w:jc w:val="both"/>
              <w:rPr>
                <w:rFonts w:ascii="Times New Roman" w:hAnsi="Times New Roman"/>
                <w:b/>
                <w:color w:val="000000" w:themeColor="text1"/>
                <w:sz w:val="26"/>
                <w:szCs w:val="26"/>
                <w:lang w:eastAsia="ru-RU"/>
              </w:rPr>
            </w:pPr>
            <w:r w:rsidRPr="001F6158">
              <w:rPr>
                <w:rFonts w:ascii="Times New Roman" w:hAnsi="Times New Roman"/>
                <w:b/>
                <w:color w:val="000000" w:themeColor="text1"/>
                <w:sz w:val="26"/>
                <w:szCs w:val="26"/>
                <w:lang w:eastAsia="ru-RU"/>
              </w:rPr>
              <w:t>обхвата голови (мм)</w:t>
            </w:r>
          </w:p>
        </w:tc>
        <w:tc>
          <w:tcPr>
            <w:tcW w:w="1640" w:type="dxa"/>
            <w:tcBorders>
              <w:top w:val="single" w:sz="4" w:space="0" w:color="auto"/>
              <w:left w:val="single" w:sz="4" w:space="0" w:color="auto"/>
              <w:bottom w:val="single" w:sz="4" w:space="0" w:color="auto"/>
            </w:tcBorders>
            <w:shd w:val="clear" w:color="auto" w:fill="FFFFFF" w:themeFill="background1"/>
          </w:tcPr>
          <w:p w:rsidR="00406091" w:rsidRPr="00AC467D" w:rsidRDefault="00406091" w:rsidP="00B6418D">
            <w:pPr>
              <w:spacing w:after="0" w:line="240" w:lineRule="auto"/>
              <w:jc w:val="both"/>
              <w:rPr>
                <w:rFonts w:ascii="Times New Roman" w:hAnsi="Times New Roman"/>
                <w:color w:val="000000" w:themeColor="text1"/>
                <w:sz w:val="26"/>
                <w:szCs w:val="26"/>
                <w:lang w:eastAsia="ru-RU"/>
              </w:rPr>
            </w:pPr>
            <w:r w:rsidRPr="4126E565">
              <w:rPr>
                <w:rFonts w:ascii="Times New Roman" w:hAnsi="Times New Roman"/>
                <w:color w:val="000000" w:themeColor="text1"/>
                <w:sz w:val="26"/>
                <w:szCs w:val="26"/>
                <w:lang w:eastAsia="ru-RU"/>
              </w:rPr>
              <w:t>До 1185</w:t>
            </w:r>
          </w:p>
        </w:tc>
        <w:tc>
          <w:tcPr>
            <w:tcW w:w="1368" w:type="dxa"/>
            <w:tcBorders>
              <w:top w:val="single" w:sz="4" w:space="0" w:color="auto"/>
              <w:left w:val="single" w:sz="4" w:space="0" w:color="auto"/>
              <w:bottom w:val="single" w:sz="4" w:space="0" w:color="auto"/>
            </w:tcBorders>
            <w:shd w:val="clear" w:color="auto" w:fill="FFFFFF" w:themeFill="background1"/>
          </w:tcPr>
          <w:p w:rsidR="00406091" w:rsidRPr="00AC467D" w:rsidRDefault="00406091" w:rsidP="00B6418D">
            <w:pPr>
              <w:spacing w:after="0" w:line="240" w:lineRule="auto"/>
              <w:jc w:val="both"/>
              <w:rPr>
                <w:rFonts w:ascii="Times New Roman" w:hAnsi="Times New Roman"/>
                <w:color w:val="000000" w:themeColor="text1"/>
                <w:sz w:val="26"/>
                <w:szCs w:val="26"/>
                <w:lang w:eastAsia="ru-RU"/>
              </w:rPr>
            </w:pPr>
            <w:r w:rsidRPr="0BB6D236">
              <w:rPr>
                <w:rFonts w:ascii="Times New Roman" w:hAnsi="Times New Roman"/>
                <w:color w:val="000000" w:themeColor="text1"/>
                <w:sz w:val="26"/>
                <w:szCs w:val="26"/>
                <w:lang w:eastAsia="ru-RU"/>
              </w:rPr>
              <w:t>1215 1235</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406091" w:rsidRPr="00AC467D" w:rsidRDefault="00406091" w:rsidP="00B6418D">
            <w:pPr>
              <w:spacing w:after="0" w:line="240" w:lineRule="auto"/>
              <w:jc w:val="both"/>
              <w:rPr>
                <w:rFonts w:ascii="Times New Roman" w:hAnsi="Times New Roman"/>
                <w:color w:val="000000" w:themeColor="text1"/>
                <w:sz w:val="26"/>
                <w:szCs w:val="26"/>
                <w:lang w:eastAsia="ru-RU"/>
              </w:rPr>
            </w:pPr>
            <w:r w:rsidRPr="0BB6D236">
              <w:rPr>
                <w:rFonts w:ascii="Times New Roman" w:hAnsi="Times New Roman"/>
                <w:color w:val="000000" w:themeColor="text1"/>
                <w:sz w:val="26"/>
                <w:szCs w:val="26"/>
                <w:lang w:eastAsia="ru-RU"/>
              </w:rPr>
              <w:t>1315</w:t>
            </w:r>
          </w:p>
          <w:p w:rsidR="00406091" w:rsidRPr="00AC467D" w:rsidRDefault="00406091" w:rsidP="00B6418D">
            <w:pPr>
              <w:spacing w:after="0" w:line="240" w:lineRule="auto"/>
              <w:jc w:val="both"/>
              <w:rPr>
                <w:rFonts w:ascii="Times New Roman" w:hAnsi="Times New Roman"/>
                <w:color w:val="000000" w:themeColor="text1"/>
                <w:sz w:val="26"/>
                <w:szCs w:val="26"/>
                <w:lang w:eastAsia="ru-RU"/>
              </w:rPr>
            </w:pPr>
            <w:r>
              <w:rPr>
                <w:rFonts w:ascii="Times New Roman" w:hAnsi="Times New Roman"/>
                <w:color w:val="000000" w:themeColor="text1"/>
                <w:sz w:val="26"/>
                <w:szCs w:val="26"/>
                <w:lang w:eastAsia="ru-RU"/>
              </w:rPr>
              <w:t>и бо</w:t>
            </w:r>
            <w:r w:rsidRPr="4126E565">
              <w:rPr>
                <w:rFonts w:ascii="Times New Roman" w:hAnsi="Times New Roman"/>
                <w:color w:val="000000" w:themeColor="text1"/>
                <w:sz w:val="26"/>
                <w:szCs w:val="26"/>
                <w:lang w:eastAsia="ru-RU"/>
              </w:rPr>
              <w:t>льше</w:t>
            </w:r>
          </w:p>
        </w:tc>
      </w:tr>
    </w:tbl>
    <w:p w:rsidR="00406091" w:rsidRDefault="00406091" w:rsidP="00406091">
      <w:pPr>
        <w:spacing w:after="0" w:line="240" w:lineRule="auto"/>
        <w:ind w:firstLine="709"/>
        <w:jc w:val="center"/>
        <w:rPr>
          <w:rFonts w:ascii="Times New Roman" w:hAnsi="Times New Roman"/>
          <w:b/>
          <w:i/>
          <w:iCs/>
          <w:color w:val="000000"/>
          <w:sz w:val="26"/>
          <w:szCs w:val="26"/>
          <w:lang w:eastAsia="ru-RU"/>
        </w:rPr>
      </w:pPr>
    </w:p>
    <w:p w:rsidR="00406091" w:rsidRPr="00AC467D" w:rsidRDefault="00406091" w:rsidP="00406091">
      <w:pPr>
        <w:spacing w:after="0" w:line="240" w:lineRule="auto"/>
        <w:ind w:firstLine="709"/>
        <w:jc w:val="center"/>
        <w:rPr>
          <w:rFonts w:ascii="Times New Roman" w:hAnsi="Times New Roman"/>
          <w:b/>
          <w:bCs/>
          <w:i/>
          <w:iCs/>
          <w:color w:val="000000" w:themeColor="text1"/>
          <w:sz w:val="26"/>
          <w:szCs w:val="26"/>
          <w:lang w:eastAsia="ru-RU"/>
        </w:rPr>
      </w:pPr>
      <w:r>
        <w:rPr>
          <w:rFonts w:ascii="Times New Roman" w:hAnsi="Times New Roman"/>
          <w:b/>
          <w:bCs/>
          <w:i/>
          <w:iCs/>
          <w:color w:val="000000" w:themeColor="text1"/>
          <w:sz w:val="26"/>
          <w:szCs w:val="26"/>
          <w:lang w:eastAsia="ru-RU"/>
        </w:rPr>
        <w:t>Таблица 2. Размеры</w:t>
      </w:r>
      <w:r w:rsidRPr="4126E565">
        <w:rPr>
          <w:rFonts w:ascii="Times New Roman" w:hAnsi="Times New Roman"/>
          <w:b/>
          <w:bCs/>
          <w:i/>
          <w:iCs/>
          <w:color w:val="000000" w:themeColor="text1"/>
          <w:sz w:val="26"/>
          <w:szCs w:val="26"/>
          <w:lang w:eastAsia="ru-RU"/>
        </w:rPr>
        <w:t xml:space="preserve"> проти</w:t>
      </w:r>
      <w:r>
        <w:rPr>
          <w:rFonts w:ascii="Times New Roman" w:hAnsi="Times New Roman"/>
          <w:b/>
          <w:bCs/>
          <w:i/>
          <w:iCs/>
          <w:color w:val="000000" w:themeColor="text1"/>
          <w:sz w:val="26"/>
          <w:szCs w:val="26"/>
          <w:lang w:eastAsia="ru-RU"/>
        </w:rPr>
        <w:t>вогазо</w:t>
      </w:r>
      <w:r w:rsidRPr="4126E565">
        <w:rPr>
          <w:rFonts w:ascii="Times New Roman" w:hAnsi="Times New Roman"/>
          <w:b/>
          <w:bCs/>
          <w:i/>
          <w:iCs/>
          <w:color w:val="000000" w:themeColor="text1"/>
          <w:sz w:val="26"/>
          <w:szCs w:val="26"/>
          <w:lang w:eastAsia="ru-RU"/>
        </w:rPr>
        <w:t>в (дл</w:t>
      </w:r>
      <w:r>
        <w:rPr>
          <w:rFonts w:ascii="Times New Roman" w:hAnsi="Times New Roman"/>
          <w:b/>
          <w:bCs/>
          <w:i/>
          <w:iCs/>
          <w:color w:val="000000" w:themeColor="text1"/>
          <w:sz w:val="26"/>
          <w:szCs w:val="26"/>
          <w:lang w:eastAsia="ru-RU"/>
        </w:rPr>
        <w:t>я де</w:t>
      </w:r>
      <w:r w:rsidRPr="4126E565">
        <w:rPr>
          <w:rFonts w:ascii="Times New Roman" w:hAnsi="Times New Roman"/>
          <w:b/>
          <w:bCs/>
          <w:i/>
          <w:iCs/>
          <w:color w:val="000000" w:themeColor="text1"/>
          <w:sz w:val="26"/>
          <w:szCs w:val="26"/>
          <w:lang w:eastAsia="ru-RU"/>
        </w:rPr>
        <w:t>тей)</w:t>
      </w:r>
    </w:p>
    <w:tbl>
      <w:tblPr>
        <w:tblW w:w="0" w:type="auto"/>
        <w:jc w:val="center"/>
        <w:tblLayout w:type="fixed"/>
        <w:tblCellMar>
          <w:left w:w="10" w:type="dxa"/>
          <w:right w:w="10" w:type="dxa"/>
        </w:tblCellMar>
        <w:tblLook w:val="00A0" w:firstRow="1" w:lastRow="0" w:firstColumn="1" w:lastColumn="0" w:noHBand="0" w:noVBand="0"/>
      </w:tblPr>
      <w:tblGrid>
        <w:gridCol w:w="2562"/>
        <w:gridCol w:w="1276"/>
        <w:gridCol w:w="1275"/>
        <w:gridCol w:w="1560"/>
        <w:gridCol w:w="1417"/>
        <w:gridCol w:w="1418"/>
      </w:tblGrid>
      <w:tr w:rsidR="00406091" w:rsidRPr="00DA6D51" w:rsidTr="00B6418D">
        <w:trPr>
          <w:trHeight w:hRule="exact" w:val="393"/>
          <w:jc w:val="center"/>
        </w:trPr>
        <w:tc>
          <w:tcPr>
            <w:tcW w:w="2562" w:type="dxa"/>
            <w:tcBorders>
              <w:top w:val="single" w:sz="4" w:space="0" w:color="auto"/>
              <w:left w:val="single" w:sz="4" w:space="0" w:color="auto"/>
            </w:tcBorders>
            <w:shd w:val="clear" w:color="auto" w:fill="FFFFFF" w:themeFill="background1"/>
          </w:tcPr>
          <w:p w:rsidR="00406091" w:rsidRPr="00AC467D" w:rsidRDefault="00406091" w:rsidP="00B6418D">
            <w:pPr>
              <w:spacing w:after="0" w:line="240" w:lineRule="auto"/>
              <w:ind w:firstLine="142"/>
              <w:jc w:val="center"/>
              <w:rPr>
                <w:rFonts w:ascii="Times New Roman" w:hAnsi="Times New Roman"/>
                <w:color w:val="000000" w:themeColor="text1"/>
                <w:sz w:val="26"/>
                <w:szCs w:val="26"/>
                <w:lang w:eastAsia="ru-RU"/>
              </w:rPr>
            </w:pPr>
            <w:r>
              <w:rPr>
                <w:rFonts w:ascii="Times New Roman" w:hAnsi="Times New Roman"/>
                <w:b/>
                <w:bCs/>
                <w:color w:val="000000" w:themeColor="text1"/>
                <w:sz w:val="26"/>
                <w:szCs w:val="26"/>
                <w:lang w:eastAsia="ru-RU"/>
              </w:rPr>
              <w:t>Размеры</w:t>
            </w:r>
            <w:r w:rsidRPr="4126E565">
              <w:rPr>
                <w:rFonts w:ascii="Times New Roman" w:hAnsi="Times New Roman"/>
                <w:b/>
                <w:bCs/>
                <w:color w:val="000000" w:themeColor="text1"/>
                <w:sz w:val="26"/>
                <w:szCs w:val="26"/>
                <w:lang w:eastAsia="ru-RU"/>
              </w:rPr>
              <w:t xml:space="preserve"> </w:t>
            </w:r>
            <w:r>
              <w:rPr>
                <w:rFonts w:ascii="Times New Roman" w:hAnsi="Times New Roman"/>
                <w:b/>
                <w:bCs/>
                <w:color w:val="000000" w:themeColor="text1"/>
                <w:sz w:val="26"/>
                <w:szCs w:val="26"/>
                <w:lang w:eastAsia="ru-RU"/>
              </w:rPr>
              <w:t>лица</w:t>
            </w:r>
          </w:p>
        </w:tc>
        <w:tc>
          <w:tcPr>
            <w:tcW w:w="1276" w:type="dxa"/>
            <w:tcBorders>
              <w:top w:val="single" w:sz="4" w:space="0" w:color="auto"/>
              <w:left w:val="single" w:sz="4" w:space="0" w:color="auto"/>
            </w:tcBorders>
            <w:shd w:val="clear" w:color="auto" w:fill="FFFFFF" w:themeFill="background1"/>
          </w:tcPr>
          <w:p w:rsidR="00406091" w:rsidRPr="00AC467D" w:rsidRDefault="00406091" w:rsidP="00B6418D">
            <w:pPr>
              <w:spacing w:after="0" w:line="240" w:lineRule="auto"/>
              <w:ind w:firstLine="142"/>
              <w:jc w:val="center"/>
              <w:rPr>
                <w:rFonts w:ascii="Times New Roman" w:hAnsi="Times New Roman"/>
                <w:b/>
                <w:bCs/>
                <w:color w:val="000000" w:themeColor="text1"/>
                <w:sz w:val="26"/>
                <w:szCs w:val="26"/>
                <w:lang w:eastAsia="ru-RU"/>
              </w:rPr>
            </w:pPr>
            <w:r w:rsidRPr="0BB6D236">
              <w:rPr>
                <w:rFonts w:ascii="Times New Roman" w:hAnsi="Times New Roman"/>
                <w:b/>
                <w:bCs/>
                <w:color w:val="000000" w:themeColor="text1"/>
                <w:sz w:val="26"/>
                <w:szCs w:val="26"/>
                <w:lang w:eastAsia="ru-RU"/>
              </w:rPr>
              <w:t>1</w:t>
            </w:r>
          </w:p>
        </w:tc>
        <w:tc>
          <w:tcPr>
            <w:tcW w:w="1275" w:type="dxa"/>
            <w:tcBorders>
              <w:top w:val="single" w:sz="4" w:space="0" w:color="auto"/>
              <w:left w:val="single" w:sz="4" w:space="0" w:color="auto"/>
            </w:tcBorders>
            <w:shd w:val="clear" w:color="auto" w:fill="FFFFFF" w:themeFill="background1"/>
          </w:tcPr>
          <w:p w:rsidR="00406091" w:rsidRPr="00AC467D" w:rsidRDefault="00406091" w:rsidP="00B6418D">
            <w:pPr>
              <w:spacing w:after="0" w:line="240" w:lineRule="auto"/>
              <w:ind w:firstLine="142"/>
              <w:jc w:val="center"/>
              <w:rPr>
                <w:rFonts w:ascii="Times New Roman" w:hAnsi="Times New Roman"/>
                <w:b/>
                <w:bCs/>
                <w:color w:val="000000" w:themeColor="text1"/>
                <w:sz w:val="26"/>
                <w:szCs w:val="26"/>
                <w:lang w:eastAsia="ru-RU"/>
              </w:rPr>
            </w:pPr>
            <w:r w:rsidRPr="0BB6D236">
              <w:rPr>
                <w:rFonts w:ascii="Times New Roman" w:hAnsi="Times New Roman"/>
                <w:b/>
                <w:bCs/>
                <w:color w:val="000000" w:themeColor="text1"/>
                <w:sz w:val="26"/>
                <w:szCs w:val="26"/>
                <w:lang w:eastAsia="ru-RU"/>
              </w:rPr>
              <w:t>2</w:t>
            </w:r>
          </w:p>
        </w:tc>
        <w:tc>
          <w:tcPr>
            <w:tcW w:w="1560" w:type="dxa"/>
            <w:tcBorders>
              <w:top w:val="single" w:sz="4" w:space="0" w:color="auto"/>
              <w:left w:val="single" w:sz="4" w:space="0" w:color="auto"/>
            </w:tcBorders>
            <w:shd w:val="clear" w:color="auto" w:fill="FFFFFF" w:themeFill="background1"/>
          </w:tcPr>
          <w:p w:rsidR="00406091" w:rsidRPr="00AC467D" w:rsidRDefault="00406091" w:rsidP="00B6418D">
            <w:pPr>
              <w:spacing w:after="0" w:line="240" w:lineRule="auto"/>
              <w:ind w:firstLine="142"/>
              <w:jc w:val="center"/>
              <w:rPr>
                <w:rFonts w:ascii="Times New Roman" w:hAnsi="Times New Roman"/>
                <w:b/>
                <w:bCs/>
                <w:color w:val="000000" w:themeColor="text1"/>
                <w:sz w:val="26"/>
                <w:szCs w:val="26"/>
                <w:lang w:eastAsia="ru-RU"/>
              </w:rPr>
            </w:pPr>
            <w:r w:rsidRPr="0BB6D236">
              <w:rPr>
                <w:rFonts w:ascii="Times New Roman" w:hAnsi="Times New Roman"/>
                <w:b/>
                <w:bCs/>
                <w:color w:val="000000" w:themeColor="text1"/>
                <w:sz w:val="26"/>
                <w:szCs w:val="26"/>
                <w:lang w:eastAsia="ru-RU"/>
              </w:rPr>
              <w:t>3</w:t>
            </w:r>
          </w:p>
        </w:tc>
        <w:tc>
          <w:tcPr>
            <w:tcW w:w="1417" w:type="dxa"/>
            <w:tcBorders>
              <w:top w:val="single" w:sz="4" w:space="0" w:color="auto"/>
              <w:left w:val="single" w:sz="4" w:space="0" w:color="auto"/>
            </w:tcBorders>
            <w:shd w:val="clear" w:color="auto" w:fill="FFFFFF" w:themeFill="background1"/>
          </w:tcPr>
          <w:p w:rsidR="00406091" w:rsidRPr="00AC467D" w:rsidRDefault="00406091" w:rsidP="00B6418D">
            <w:pPr>
              <w:spacing w:after="0" w:line="240" w:lineRule="auto"/>
              <w:ind w:firstLine="142"/>
              <w:jc w:val="center"/>
              <w:rPr>
                <w:rFonts w:ascii="Times New Roman" w:hAnsi="Times New Roman"/>
                <w:b/>
                <w:bCs/>
                <w:color w:val="000000" w:themeColor="text1"/>
                <w:sz w:val="26"/>
                <w:szCs w:val="26"/>
                <w:lang w:eastAsia="ru-RU"/>
              </w:rPr>
            </w:pPr>
            <w:r w:rsidRPr="0BB6D236">
              <w:rPr>
                <w:rFonts w:ascii="Times New Roman" w:hAnsi="Times New Roman"/>
                <w:b/>
                <w:bCs/>
                <w:color w:val="000000" w:themeColor="text1"/>
                <w:sz w:val="26"/>
                <w:szCs w:val="26"/>
                <w:lang w:eastAsia="ru-RU"/>
              </w:rPr>
              <w:t>4</w:t>
            </w:r>
          </w:p>
        </w:tc>
        <w:tc>
          <w:tcPr>
            <w:tcW w:w="1418" w:type="dxa"/>
            <w:tcBorders>
              <w:top w:val="single" w:sz="4" w:space="0" w:color="auto"/>
              <w:left w:val="single" w:sz="4" w:space="0" w:color="auto"/>
              <w:right w:val="single" w:sz="4" w:space="0" w:color="auto"/>
            </w:tcBorders>
            <w:shd w:val="clear" w:color="auto" w:fill="FFFFFF" w:themeFill="background1"/>
          </w:tcPr>
          <w:p w:rsidR="00406091" w:rsidRPr="00AC467D" w:rsidRDefault="00406091" w:rsidP="00B6418D">
            <w:pPr>
              <w:spacing w:after="0" w:line="240" w:lineRule="auto"/>
              <w:ind w:firstLine="142"/>
              <w:jc w:val="center"/>
              <w:rPr>
                <w:rFonts w:ascii="Times New Roman" w:hAnsi="Times New Roman"/>
                <w:b/>
                <w:bCs/>
                <w:color w:val="000000" w:themeColor="text1"/>
                <w:sz w:val="26"/>
                <w:szCs w:val="26"/>
                <w:lang w:eastAsia="ru-RU"/>
              </w:rPr>
            </w:pPr>
            <w:r w:rsidRPr="0BB6D236">
              <w:rPr>
                <w:rFonts w:ascii="Times New Roman" w:hAnsi="Times New Roman"/>
                <w:b/>
                <w:bCs/>
                <w:color w:val="000000" w:themeColor="text1"/>
                <w:sz w:val="26"/>
                <w:szCs w:val="26"/>
                <w:lang w:eastAsia="ru-RU"/>
              </w:rPr>
              <w:t>5</w:t>
            </w:r>
          </w:p>
        </w:tc>
      </w:tr>
      <w:tr w:rsidR="00406091" w:rsidRPr="00DA6D51" w:rsidTr="00B6418D">
        <w:trPr>
          <w:trHeight w:hRule="exact" w:val="286"/>
          <w:jc w:val="center"/>
        </w:trPr>
        <w:tc>
          <w:tcPr>
            <w:tcW w:w="2562" w:type="dxa"/>
            <w:tcBorders>
              <w:top w:val="single" w:sz="4" w:space="0" w:color="auto"/>
              <w:left w:val="single" w:sz="4" w:space="0" w:color="auto"/>
            </w:tcBorders>
            <w:shd w:val="clear" w:color="auto" w:fill="FFFFFF" w:themeFill="background1"/>
          </w:tcPr>
          <w:p w:rsidR="00406091" w:rsidRPr="00AC467D" w:rsidRDefault="00406091" w:rsidP="00B6418D">
            <w:pPr>
              <w:spacing w:after="0" w:line="240" w:lineRule="auto"/>
              <w:ind w:firstLine="142"/>
              <w:jc w:val="center"/>
              <w:rPr>
                <w:rFonts w:ascii="Times New Roman" w:hAnsi="Times New Roman"/>
                <w:color w:val="000000" w:themeColor="text1"/>
                <w:sz w:val="26"/>
                <w:szCs w:val="26"/>
                <w:lang w:eastAsia="ru-RU"/>
              </w:rPr>
            </w:pPr>
            <w:r>
              <w:rPr>
                <w:rFonts w:ascii="Times New Roman" w:hAnsi="Times New Roman"/>
                <w:color w:val="000000" w:themeColor="text1"/>
                <w:sz w:val="26"/>
                <w:szCs w:val="26"/>
                <w:lang w:eastAsia="ru-RU"/>
              </w:rPr>
              <w:t>Вы</w:t>
            </w:r>
            <w:r w:rsidRPr="4126E565">
              <w:rPr>
                <w:rFonts w:ascii="Times New Roman" w:hAnsi="Times New Roman"/>
                <w:color w:val="000000" w:themeColor="text1"/>
                <w:sz w:val="26"/>
                <w:szCs w:val="26"/>
                <w:lang w:eastAsia="ru-RU"/>
              </w:rPr>
              <w:t>сота (мм)</w:t>
            </w:r>
          </w:p>
        </w:tc>
        <w:tc>
          <w:tcPr>
            <w:tcW w:w="1276" w:type="dxa"/>
            <w:tcBorders>
              <w:top w:val="single" w:sz="4" w:space="0" w:color="auto"/>
              <w:left w:val="single" w:sz="4" w:space="0" w:color="auto"/>
            </w:tcBorders>
            <w:shd w:val="clear" w:color="auto" w:fill="FFFFFF" w:themeFill="background1"/>
          </w:tcPr>
          <w:p w:rsidR="00406091" w:rsidRPr="00AC467D" w:rsidRDefault="00406091" w:rsidP="00B6418D">
            <w:pPr>
              <w:spacing w:after="0" w:line="240" w:lineRule="auto"/>
              <w:ind w:firstLine="142"/>
              <w:jc w:val="both"/>
              <w:rPr>
                <w:rFonts w:ascii="Times New Roman" w:hAnsi="Times New Roman"/>
                <w:color w:val="000000" w:themeColor="text1"/>
                <w:sz w:val="26"/>
                <w:szCs w:val="26"/>
                <w:lang w:eastAsia="ru-RU"/>
              </w:rPr>
            </w:pPr>
            <w:r w:rsidRPr="4126E565">
              <w:rPr>
                <w:rFonts w:ascii="Times New Roman" w:hAnsi="Times New Roman"/>
                <w:color w:val="000000" w:themeColor="text1"/>
                <w:sz w:val="26"/>
                <w:szCs w:val="26"/>
                <w:lang w:eastAsia="ru-RU"/>
              </w:rPr>
              <w:t>До 77</w:t>
            </w:r>
          </w:p>
        </w:tc>
        <w:tc>
          <w:tcPr>
            <w:tcW w:w="1275" w:type="dxa"/>
            <w:tcBorders>
              <w:top w:val="single" w:sz="4" w:space="0" w:color="auto"/>
              <w:left w:val="single" w:sz="4" w:space="0" w:color="auto"/>
            </w:tcBorders>
            <w:shd w:val="clear" w:color="auto" w:fill="FFFFFF" w:themeFill="background1"/>
          </w:tcPr>
          <w:p w:rsidR="00406091" w:rsidRPr="00AC467D" w:rsidRDefault="00406091" w:rsidP="00B6418D">
            <w:pPr>
              <w:spacing w:after="0" w:line="240" w:lineRule="auto"/>
              <w:ind w:firstLine="142"/>
              <w:jc w:val="both"/>
              <w:rPr>
                <w:rFonts w:ascii="Times New Roman" w:hAnsi="Times New Roman"/>
                <w:color w:val="000000" w:themeColor="text1"/>
                <w:sz w:val="26"/>
                <w:szCs w:val="26"/>
                <w:lang w:eastAsia="ru-RU"/>
              </w:rPr>
            </w:pPr>
            <w:r w:rsidRPr="0BB6D236">
              <w:rPr>
                <w:rFonts w:ascii="Times New Roman" w:hAnsi="Times New Roman"/>
                <w:color w:val="000000" w:themeColor="text1"/>
                <w:sz w:val="26"/>
                <w:szCs w:val="26"/>
                <w:lang w:eastAsia="ru-RU"/>
              </w:rPr>
              <w:t>77-65</w:t>
            </w:r>
          </w:p>
        </w:tc>
        <w:tc>
          <w:tcPr>
            <w:tcW w:w="1560" w:type="dxa"/>
            <w:tcBorders>
              <w:top w:val="single" w:sz="4" w:space="0" w:color="auto"/>
              <w:left w:val="single" w:sz="4" w:space="0" w:color="auto"/>
            </w:tcBorders>
            <w:shd w:val="clear" w:color="auto" w:fill="FFFFFF" w:themeFill="background1"/>
          </w:tcPr>
          <w:p w:rsidR="00406091" w:rsidRPr="00AC467D" w:rsidRDefault="00406091" w:rsidP="00B6418D">
            <w:pPr>
              <w:spacing w:after="0" w:line="240" w:lineRule="auto"/>
              <w:ind w:firstLine="142"/>
              <w:jc w:val="both"/>
              <w:rPr>
                <w:rFonts w:ascii="Times New Roman" w:hAnsi="Times New Roman"/>
                <w:color w:val="000000" w:themeColor="text1"/>
                <w:sz w:val="26"/>
                <w:szCs w:val="26"/>
                <w:lang w:eastAsia="ru-RU"/>
              </w:rPr>
            </w:pPr>
            <w:r w:rsidRPr="0BB6D236">
              <w:rPr>
                <w:rFonts w:ascii="Times New Roman" w:hAnsi="Times New Roman"/>
                <w:color w:val="000000" w:themeColor="text1"/>
                <w:sz w:val="26"/>
                <w:szCs w:val="26"/>
                <w:lang w:eastAsia="ru-RU"/>
              </w:rPr>
              <w:t>85 92</w:t>
            </w:r>
          </w:p>
        </w:tc>
        <w:tc>
          <w:tcPr>
            <w:tcW w:w="1417" w:type="dxa"/>
            <w:tcBorders>
              <w:top w:val="single" w:sz="4" w:space="0" w:color="auto"/>
              <w:left w:val="single" w:sz="4" w:space="0" w:color="auto"/>
            </w:tcBorders>
            <w:shd w:val="clear" w:color="auto" w:fill="FFFFFF" w:themeFill="background1"/>
          </w:tcPr>
          <w:p w:rsidR="00406091" w:rsidRPr="00AC467D" w:rsidRDefault="00406091" w:rsidP="00B6418D">
            <w:pPr>
              <w:spacing w:after="0" w:line="240" w:lineRule="auto"/>
              <w:ind w:firstLine="142"/>
              <w:jc w:val="both"/>
              <w:rPr>
                <w:rFonts w:ascii="Times New Roman" w:hAnsi="Times New Roman"/>
                <w:color w:val="000000" w:themeColor="text1"/>
                <w:sz w:val="26"/>
                <w:szCs w:val="26"/>
                <w:lang w:eastAsia="ru-RU"/>
              </w:rPr>
            </w:pPr>
            <w:r w:rsidRPr="0BB6D236">
              <w:rPr>
                <w:rFonts w:ascii="Times New Roman" w:hAnsi="Times New Roman"/>
                <w:color w:val="000000" w:themeColor="text1"/>
                <w:sz w:val="26"/>
                <w:szCs w:val="26"/>
                <w:lang w:eastAsia="ru-RU"/>
              </w:rPr>
              <w:t>98 99</w:t>
            </w:r>
          </w:p>
        </w:tc>
        <w:tc>
          <w:tcPr>
            <w:tcW w:w="1418" w:type="dxa"/>
            <w:tcBorders>
              <w:top w:val="single" w:sz="4" w:space="0" w:color="auto"/>
              <w:left w:val="single" w:sz="4" w:space="0" w:color="auto"/>
              <w:right w:val="single" w:sz="4" w:space="0" w:color="auto"/>
            </w:tcBorders>
            <w:shd w:val="clear" w:color="auto" w:fill="FFFFFF" w:themeFill="background1"/>
          </w:tcPr>
          <w:p w:rsidR="00406091" w:rsidRPr="00AC467D" w:rsidRDefault="00406091" w:rsidP="00B6418D">
            <w:pPr>
              <w:spacing w:after="0" w:line="240" w:lineRule="auto"/>
              <w:ind w:firstLine="142"/>
              <w:jc w:val="both"/>
              <w:rPr>
                <w:rFonts w:ascii="Times New Roman" w:hAnsi="Times New Roman"/>
                <w:color w:val="000000" w:themeColor="text1"/>
                <w:sz w:val="26"/>
                <w:szCs w:val="26"/>
                <w:lang w:eastAsia="ru-RU"/>
              </w:rPr>
            </w:pPr>
            <w:r w:rsidRPr="4126E565">
              <w:rPr>
                <w:rFonts w:ascii="Times New Roman" w:hAnsi="Times New Roman"/>
                <w:color w:val="000000"/>
                <w:sz w:val="26"/>
                <w:szCs w:val="26"/>
                <w:lang w:eastAsia="ru-RU"/>
              </w:rPr>
              <w:t>92</w:t>
            </w:r>
            <w:r w:rsidRPr="00AC467D">
              <w:rPr>
                <w:rFonts w:ascii="Times New Roman" w:hAnsi="Times New Roman"/>
                <w:bCs/>
                <w:color w:val="000000"/>
                <w:sz w:val="26"/>
                <w:szCs w:val="26"/>
                <w:lang w:eastAsia="ru-RU"/>
              </w:rPr>
              <w:tab/>
            </w:r>
            <w:r w:rsidRPr="4126E565">
              <w:rPr>
                <w:rFonts w:ascii="Times New Roman" w:hAnsi="Times New Roman"/>
                <w:color w:val="000000"/>
                <w:sz w:val="26"/>
                <w:szCs w:val="26"/>
                <w:lang w:eastAsia="ru-RU"/>
              </w:rPr>
              <w:t>99</w:t>
            </w:r>
          </w:p>
        </w:tc>
      </w:tr>
      <w:tr w:rsidR="00406091" w:rsidRPr="00DA6D51" w:rsidTr="00B6418D">
        <w:trPr>
          <w:trHeight w:hRule="exact" w:val="432"/>
          <w:jc w:val="center"/>
        </w:trPr>
        <w:tc>
          <w:tcPr>
            <w:tcW w:w="2562" w:type="dxa"/>
            <w:tcBorders>
              <w:top w:val="single" w:sz="4" w:space="0" w:color="auto"/>
              <w:left w:val="single" w:sz="4" w:space="0" w:color="auto"/>
              <w:bottom w:val="single" w:sz="4" w:space="0" w:color="auto"/>
            </w:tcBorders>
            <w:shd w:val="clear" w:color="auto" w:fill="FFFFFF" w:themeFill="background1"/>
          </w:tcPr>
          <w:p w:rsidR="00406091" w:rsidRPr="00AC467D" w:rsidRDefault="00406091" w:rsidP="00B6418D">
            <w:pPr>
              <w:spacing w:after="0" w:line="240" w:lineRule="auto"/>
              <w:ind w:firstLine="142"/>
              <w:jc w:val="center"/>
              <w:rPr>
                <w:rFonts w:ascii="Times New Roman" w:hAnsi="Times New Roman"/>
                <w:color w:val="000000" w:themeColor="text1"/>
                <w:sz w:val="26"/>
                <w:szCs w:val="26"/>
                <w:lang w:eastAsia="ru-RU"/>
              </w:rPr>
            </w:pPr>
            <w:r w:rsidRPr="4126E565">
              <w:rPr>
                <w:rFonts w:ascii="Times New Roman" w:hAnsi="Times New Roman"/>
                <w:color w:val="000000" w:themeColor="text1"/>
                <w:sz w:val="26"/>
                <w:szCs w:val="26"/>
                <w:lang w:eastAsia="ru-RU"/>
              </w:rPr>
              <w:t>Ширина (мм)</w:t>
            </w:r>
          </w:p>
        </w:tc>
        <w:tc>
          <w:tcPr>
            <w:tcW w:w="1276" w:type="dxa"/>
            <w:tcBorders>
              <w:top w:val="single" w:sz="4" w:space="0" w:color="auto"/>
              <w:left w:val="single" w:sz="4" w:space="0" w:color="auto"/>
              <w:bottom w:val="single" w:sz="4" w:space="0" w:color="auto"/>
            </w:tcBorders>
            <w:shd w:val="clear" w:color="auto" w:fill="FFFFFF" w:themeFill="background1"/>
          </w:tcPr>
          <w:p w:rsidR="00406091" w:rsidRPr="00AC467D" w:rsidRDefault="00406091" w:rsidP="00B6418D">
            <w:pPr>
              <w:spacing w:after="0" w:line="240" w:lineRule="auto"/>
              <w:ind w:firstLine="142"/>
              <w:jc w:val="both"/>
              <w:rPr>
                <w:rFonts w:ascii="Times New Roman" w:hAnsi="Times New Roman"/>
                <w:color w:val="000000" w:themeColor="text1"/>
                <w:sz w:val="26"/>
                <w:szCs w:val="26"/>
                <w:lang w:eastAsia="ru-RU"/>
              </w:rPr>
            </w:pPr>
            <w:r w:rsidRPr="4126E565">
              <w:rPr>
                <w:rFonts w:ascii="Times New Roman" w:hAnsi="Times New Roman"/>
                <w:color w:val="000000" w:themeColor="text1"/>
                <w:sz w:val="26"/>
                <w:szCs w:val="26"/>
                <w:lang w:eastAsia="ru-RU"/>
              </w:rPr>
              <w:t>До 108</w:t>
            </w:r>
          </w:p>
        </w:tc>
        <w:tc>
          <w:tcPr>
            <w:tcW w:w="1275" w:type="dxa"/>
            <w:tcBorders>
              <w:top w:val="single" w:sz="4" w:space="0" w:color="auto"/>
              <w:left w:val="single" w:sz="4" w:space="0" w:color="auto"/>
              <w:bottom w:val="single" w:sz="4" w:space="0" w:color="auto"/>
            </w:tcBorders>
            <w:shd w:val="clear" w:color="auto" w:fill="FFFFFF" w:themeFill="background1"/>
          </w:tcPr>
          <w:p w:rsidR="00406091" w:rsidRPr="00AC467D" w:rsidRDefault="00406091" w:rsidP="00B6418D">
            <w:pPr>
              <w:spacing w:after="0" w:line="240" w:lineRule="auto"/>
              <w:ind w:firstLine="142"/>
              <w:jc w:val="both"/>
              <w:rPr>
                <w:rFonts w:ascii="Times New Roman" w:hAnsi="Times New Roman"/>
                <w:color w:val="000000" w:themeColor="text1"/>
                <w:sz w:val="26"/>
                <w:szCs w:val="26"/>
                <w:lang w:eastAsia="ru-RU"/>
              </w:rPr>
            </w:pPr>
            <w:r w:rsidRPr="0BB6D236">
              <w:rPr>
                <w:rFonts w:ascii="Times New Roman" w:hAnsi="Times New Roman"/>
                <w:color w:val="000000" w:themeColor="text1"/>
                <w:sz w:val="26"/>
                <w:szCs w:val="26"/>
                <w:lang w:eastAsia="ru-RU"/>
              </w:rPr>
              <w:t>108-116</w:t>
            </w:r>
          </w:p>
        </w:tc>
        <w:tc>
          <w:tcPr>
            <w:tcW w:w="1560" w:type="dxa"/>
            <w:tcBorders>
              <w:top w:val="single" w:sz="4" w:space="0" w:color="auto"/>
              <w:left w:val="single" w:sz="4" w:space="0" w:color="auto"/>
              <w:bottom w:val="single" w:sz="4" w:space="0" w:color="auto"/>
            </w:tcBorders>
            <w:shd w:val="clear" w:color="auto" w:fill="FFFFFF" w:themeFill="background1"/>
          </w:tcPr>
          <w:p w:rsidR="00406091" w:rsidRPr="00AC467D" w:rsidRDefault="00406091" w:rsidP="00B6418D">
            <w:pPr>
              <w:spacing w:after="0" w:line="240" w:lineRule="auto"/>
              <w:ind w:firstLine="142"/>
              <w:jc w:val="both"/>
              <w:rPr>
                <w:rFonts w:ascii="Times New Roman" w:hAnsi="Times New Roman"/>
                <w:color w:val="000000" w:themeColor="text1"/>
                <w:sz w:val="26"/>
                <w:szCs w:val="26"/>
                <w:lang w:eastAsia="ru-RU"/>
              </w:rPr>
            </w:pPr>
            <w:r w:rsidRPr="0BB6D236">
              <w:rPr>
                <w:rFonts w:ascii="Times New Roman" w:hAnsi="Times New Roman"/>
                <w:color w:val="000000" w:themeColor="text1"/>
                <w:sz w:val="26"/>
                <w:szCs w:val="26"/>
                <w:lang w:eastAsia="ru-RU"/>
              </w:rPr>
              <w:t>111-119</w:t>
            </w:r>
          </w:p>
        </w:tc>
        <w:tc>
          <w:tcPr>
            <w:tcW w:w="1417" w:type="dxa"/>
            <w:tcBorders>
              <w:top w:val="single" w:sz="4" w:space="0" w:color="auto"/>
              <w:left w:val="single" w:sz="4" w:space="0" w:color="auto"/>
              <w:bottom w:val="single" w:sz="4" w:space="0" w:color="auto"/>
            </w:tcBorders>
            <w:shd w:val="clear" w:color="auto" w:fill="FFFFFF" w:themeFill="background1"/>
          </w:tcPr>
          <w:p w:rsidR="00406091" w:rsidRPr="00AC467D" w:rsidRDefault="00406091" w:rsidP="00B6418D">
            <w:pPr>
              <w:spacing w:after="0" w:line="240" w:lineRule="auto"/>
              <w:ind w:firstLine="142"/>
              <w:jc w:val="both"/>
              <w:rPr>
                <w:rFonts w:ascii="Times New Roman" w:hAnsi="Times New Roman"/>
                <w:color w:val="000000" w:themeColor="text1"/>
                <w:sz w:val="26"/>
                <w:szCs w:val="26"/>
                <w:lang w:eastAsia="ru-RU"/>
              </w:rPr>
            </w:pPr>
            <w:r w:rsidRPr="0BB6D236">
              <w:rPr>
                <w:rFonts w:ascii="Times New Roman" w:hAnsi="Times New Roman"/>
                <w:color w:val="000000" w:themeColor="text1"/>
                <w:sz w:val="26"/>
                <w:szCs w:val="26"/>
                <w:lang w:eastAsia="ru-RU"/>
              </w:rPr>
              <w:t>115-123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406091" w:rsidRPr="00AC467D" w:rsidRDefault="00406091" w:rsidP="00B6418D">
            <w:pPr>
              <w:spacing w:after="0" w:line="240" w:lineRule="auto"/>
              <w:ind w:firstLine="142"/>
              <w:jc w:val="both"/>
              <w:rPr>
                <w:rFonts w:ascii="Times New Roman" w:hAnsi="Times New Roman"/>
                <w:color w:val="000000" w:themeColor="text1"/>
                <w:sz w:val="26"/>
                <w:szCs w:val="26"/>
                <w:lang w:eastAsia="ru-RU"/>
              </w:rPr>
            </w:pPr>
            <w:r w:rsidRPr="0BB6D236">
              <w:rPr>
                <w:rFonts w:ascii="Times New Roman" w:hAnsi="Times New Roman"/>
                <w:color w:val="000000" w:themeColor="text1"/>
                <w:sz w:val="26"/>
                <w:szCs w:val="26"/>
                <w:lang w:eastAsia="ru-RU"/>
              </w:rPr>
              <w:t>124 135</w:t>
            </w:r>
          </w:p>
        </w:tc>
      </w:tr>
    </w:tbl>
    <w:p w:rsidR="00406091" w:rsidRPr="00E260FB" w:rsidRDefault="00143A5E" w:rsidP="00406091">
      <w:pPr>
        <w:spacing w:after="0" w:line="240" w:lineRule="auto"/>
        <w:ind w:firstLine="709"/>
        <w:jc w:val="both"/>
        <w:rPr>
          <w:rFonts w:ascii="Times New Roman" w:hAnsi="Times New Roman"/>
          <w:color w:val="000000" w:themeColor="text1"/>
          <w:sz w:val="26"/>
          <w:szCs w:val="26"/>
          <w:lang w:val="ru-RU" w:eastAsia="ru-RU"/>
        </w:rPr>
      </w:pPr>
      <w:r>
        <w:rPr>
          <w:noProof/>
          <w:lang w:eastAsia="uk-UA"/>
        </w:rPr>
        <w:lastRenderedPageBreak/>
        <w:drawing>
          <wp:anchor distT="0" distB="0" distL="114300" distR="114300" simplePos="0" relativeHeight="251673600" behindDoc="1" locked="0" layoutInCell="1" allowOverlap="1" wp14:anchorId="708377B5" wp14:editId="7E94466C">
            <wp:simplePos x="0" y="0"/>
            <wp:positionH relativeFrom="column">
              <wp:posOffset>3578225</wp:posOffset>
            </wp:positionH>
            <wp:positionV relativeFrom="paragraph">
              <wp:posOffset>574675</wp:posOffset>
            </wp:positionV>
            <wp:extent cx="2688590" cy="3535680"/>
            <wp:effectExtent l="19050" t="0" r="0" b="0"/>
            <wp:wrapTight wrapText="bothSides">
              <wp:wrapPolygon edited="0">
                <wp:start x="-153" y="0"/>
                <wp:lineTo x="-153" y="21530"/>
                <wp:lineTo x="21580" y="21530"/>
                <wp:lineTo x="21580" y="0"/>
                <wp:lineTo x="-153" y="0"/>
              </wp:wrapPolygon>
            </wp:wrapTight>
            <wp:docPr id="19" name="Рисунок 2" descr="ГП-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П-7"/>
                    <pic:cNvPicPr>
                      <a:picLocks noChangeAspect="1" noChangeArrowheads="1"/>
                    </pic:cNvPicPr>
                  </pic:nvPicPr>
                  <pic:blipFill>
                    <a:blip r:embed="rId11"/>
                    <a:srcRect/>
                    <a:stretch>
                      <a:fillRect/>
                    </a:stretch>
                  </pic:blipFill>
                  <pic:spPr bwMode="auto">
                    <a:xfrm>
                      <a:off x="0" y="0"/>
                      <a:ext cx="2688590" cy="3535680"/>
                    </a:xfrm>
                    <a:prstGeom prst="rect">
                      <a:avLst/>
                    </a:prstGeom>
                    <a:noFill/>
                  </pic:spPr>
                </pic:pic>
              </a:graphicData>
            </a:graphic>
            <wp14:sizeRelH relativeFrom="margin">
              <wp14:pctWidth>0</wp14:pctWidth>
            </wp14:sizeRelH>
            <wp14:sizeRelV relativeFrom="margin">
              <wp14:pctHeight>0</wp14:pctHeight>
            </wp14:sizeRelV>
          </wp:anchor>
        </w:drawing>
      </w:r>
      <w:r w:rsidR="00406091">
        <w:rPr>
          <w:rFonts w:ascii="Times New Roman" w:hAnsi="Times New Roman"/>
          <w:color w:val="000000"/>
          <w:sz w:val="26"/>
          <w:szCs w:val="26"/>
          <w:lang w:val="ru-RU" w:eastAsia="ru-RU"/>
        </w:rPr>
        <w:t>В</w:t>
      </w:r>
      <w:r w:rsidR="00406091" w:rsidRPr="00E260FB">
        <w:rPr>
          <w:rFonts w:ascii="Times New Roman" w:hAnsi="Times New Roman"/>
          <w:color w:val="000000"/>
          <w:sz w:val="26"/>
          <w:szCs w:val="26"/>
          <w:lang w:val="ru-RU" w:eastAsia="ru-RU"/>
        </w:rPr>
        <w:t xml:space="preserve"> проти</w:t>
      </w:r>
      <w:r w:rsidR="00406091">
        <w:rPr>
          <w:rFonts w:ascii="Times New Roman" w:hAnsi="Times New Roman"/>
          <w:color w:val="000000"/>
          <w:sz w:val="26"/>
          <w:szCs w:val="26"/>
          <w:lang w:val="ru-RU" w:eastAsia="ru-RU"/>
        </w:rPr>
        <w:t>вогазе</w:t>
      </w:r>
      <w:r w:rsidR="00406091" w:rsidRPr="00E260FB">
        <w:rPr>
          <w:rFonts w:ascii="Times New Roman" w:hAnsi="Times New Roman"/>
          <w:color w:val="000000"/>
          <w:sz w:val="26"/>
          <w:szCs w:val="26"/>
          <w:lang w:val="ru-RU" w:eastAsia="ru-RU"/>
        </w:rPr>
        <w:t xml:space="preserve"> ГП-7 (</w:t>
      </w:r>
      <w:r w:rsidR="00406091">
        <w:rPr>
          <w:rFonts w:ascii="Times New Roman" w:hAnsi="Times New Roman"/>
          <w:color w:val="000000"/>
          <w:sz w:val="26"/>
          <w:szCs w:val="26"/>
          <w:lang w:val="ru-RU" w:eastAsia="ru-RU"/>
        </w:rPr>
        <w:t>рис. 8) фильтровально-поглощающая коробка ГП-7к аналоги</w:t>
      </w:r>
      <w:r w:rsidR="00406091" w:rsidRPr="00E260FB">
        <w:rPr>
          <w:rFonts w:ascii="Times New Roman" w:hAnsi="Times New Roman"/>
          <w:color w:val="000000"/>
          <w:sz w:val="26"/>
          <w:szCs w:val="26"/>
          <w:lang w:val="ru-RU" w:eastAsia="ru-RU"/>
        </w:rPr>
        <w:t>чна</w:t>
      </w:r>
      <w:r w:rsidR="00406091">
        <w:rPr>
          <w:rFonts w:ascii="Times New Roman" w:hAnsi="Times New Roman"/>
          <w:color w:val="000000"/>
          <w:sz w:val="26"/>
          <w:szCs w:val="26"/>
          <w:lang w:val="ru-RU" w:eastAsia="ru-RU"/>
        </w:rPr>
        <w:t>я коробке ГП-5, но с улучшенн</w:t>
      </w:r>
      <w:r w:rsidR="00406091" w:rsidRPr="00A7034E">
        <w:rPr>
          <w:rFonts w:ascii="Times New Roman" w:hAnsi="Times New Roman"/>
          <w:color w:val="000000"/>
          <w:sz w:val="26"/>
          <w:szCs w:val="26"/>
          <w:lang w:val="ru-RU" w:eastAsia="ru-RU"/>
        </w:rPr>
        <w:t>ыми</w:t>
      </w:r>
      <w:r w:rsidR="00406091">
        <w:rPr>
          <w:rFonts w:ascii="Times New Roman" w:hAnsi="Times New Roman"/>
          <w:color w:val="000000"/>
          <w:sz w:val="26"/>
          <w:szCs w:val="26"/>
          <w:lang w:val="ru-RU" w:eastAsia="ru-RU"/>
        </w:rPr>
        <w:t xml:space="preserve"> </w:t>
      </w:r>
      <w:r w:rsidR="00406091" w:rsidRPr="00E260FB">
        <w:rPr>
          <w:rFonts w:ascii="Times New Roman" w:hAnsi="Times New Roman"/>
          <w:color w:val="000000"/>
          <w:sz w:val="26"/>
          <w:szCs w:val="26"/>
          <w:lang w:val="ru-RU" w:eastAsia="ru-RU"/>
        </w:rPr>
        <w:t xml:space="preserve">характеристиками. </w:t>
      </w:r>
      <w:r w:rsidR="00406091" w:rsidRPr="00D23E62">
        <w:rPr>
          <w:rFonts w:ascii="Times New Roman" w:hAnsi="Times New Roman"/>
          <w:color w:val="000000"/>
          <w:sz w:val="26"/>
          <w:szCs w:val="26"/>
          <w:lang w:val="ru-RU" w:eastAsia="ru-RU"/>
        </w:rPr>
        <w:t xml:space="preserve">Лицевая часть МЦП представляет собой маску объемного типа с обтюратором из тонкой эластичной резины. Крепление маски к лицу осуществляется с помощью пяти лямок, на которых </w:t>
      </w:r>
      <w:r w:rsidR="00406091">
        <w:rPr>
          <w:rFonts w:ascii="Times New Roman" w:hAnsi="Times New Roman"/>
          <w:color w:val="000000"/>
          <w:sz w:val="26"/>
          <w:szCs w:val="26"/>
          <w:lang w:val="ru-RU" w:eastAsia="ru-RU"/>
        </w:rPr>
        <w:t xml:space="preserve">есть </w:t>
      </w:r>
      <w:r w:rsidR="00406091" w:rsidRPr="00D23E62">
        <w:rPr>
          <w:rFonts w:ascii="Times New Roman" w:hAnsi="Times New Roman"/>
          <w:color w:val="000000"/>
          <w:sz w:val="26"/>
          <w:szCs w:val="26"/>
          <w:lang w:val="ru-RU" w:eastAsia="ru-RU"/>
        </w:rPr>
        <w:t>уступы для регулирования плотности прилегания к лицу.</w:t>
      </w:r>
    </w:p>
    <w:p w:rsidR="00406091" w:rsidRDefault="00406091" w:rsidP="00406091">
      <w:pPr>
        <w:spacing w:after="0" w:line="240" w:lineRule="auto"/>
        <w:ind w:firstLine="709"/>
        <w:jc w:val="both"/>
        <w:rPr>
          <w:rFonts w:ascii="Times New Roman" w:hAnsi="Times New Roman"/>
          <w:color w:val="000000"/>
          <w:sz w:val="26"/>
          <w:szCs w:val="26"/>
          <w:lang w:val="ru-RU" w:eastAsia="ru-RU"/>
        </w:rPr>
      </w:pPr>
      <w:r>
        <w:rPr>
          <w:noProof/>
          <w:lang w:eastAsia="uk-UA"/>
        </w:rPr>
        <mc:AlternateContent>
          <mc:Choice Requires="wps">
            <w:drawing>
              <wp:anchor distT="0" distB="0" distL="114300" distR="114300" simplePos="0" relativeHeight="251663360" behindDoc="0" locked="0" layoutInCell="1" allowOverlap="1">
                <wp:simplePos x="0" y="0"/>
                <wp:positionH relativeFrom="column">
                  <wp:posOffset>384175</wp:posOffset>
                </wp:positionH>
                <wp:positionV relativeFrom="paragraph">
                  <wp:posOffset>13970</wp:posOffset>
                </wp:positionV>
                <wp:extent cx="3274060" cy="2593975"/>
                <wp:effectExtent l="16510" t="14605" r="14605" b="2032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4060" cy="2593975"/>
                        </a:xfrm>
                        <a:prstGeom prst="rect">
                          <a:avLst/>
                        </a:prstGeom>
                        <a:solidFill>
                          <a:srgbClr val="FFFFFF"/>
                        </a:solidFill>
                        <a:ln w="25400">
                          <a:solidFill>
                            <a:srgbClr val="FFFFFF"/>
                          </a:solidFill>
                          <a:miter lim="800000"/>
                          <a:headEnd/>
                          <a:tailEnd/>
                        </a:ln>
                      </wps:spPr>
                      <wps:txbx>
                        <w:txbxContent>
                          <w:p w:rsidR="00406091" w:rsidRPr="00DA6D51" w:rsidRDefault="00406091" w:rsidP="00406091">
                            <w:pPr>
                              <w:pStyle w:val="a4"/>
                              <w:shd w:val="clear" w:color="auto" w:fill="FFFFFF"/>
                              <w:spacing w:before="0" w:beforeAutospacing="0" w:after="0" w:afterAutospacing="0"/>
                              <w:rPr>
                                <w:i/>
                                <w:color w:val="000000"/>
                              </w:rPr>
                            </w:pPr>
                            <w:r>
                              <w:rPr>
                                <w:rStyle w:val="a5"/>
                                <w:i/>
                                <w:color w:val="000000"/>
                                <w:lang w:val="uk-UA"/>
                              </w:rPr>
                              <w:t xml:space="preserve">Рис. 8. Гражданский </w:t>
                            </w:r>
                            <w:r w:rsidRPr="00DA6D51">
                              <w:rPr>
                                <w:rStyle w:val="a5"/>
                                <w:i/>
                                <w:color w:val="000000"/>
                                <w:lang w:val="uk-UA"/>
                              </w:rPr>
                              <w:t>проти</w:t>
                            </w:r>
                            <w:r>
                              <w:rPr>
                                <w:rStyle w:val="a5"/>
                                <w:i/>
                                <w:color w:val="000000"/>
                                <w:lang w:val="uk-UA"/>
                              </w:rPr>
                              <w:t>во</w:t>
                            </w:r>
                            <w:r w:rsidRPr="00DA6D51">
                              <w:rPr>
                                <w:rStyle w:val="a5"/>
                                <w:i/>
                                <w:color w:val="000000"/>
                                <w:lang w:val="uk-UA"/>
                              </w:rPr>
                              <w:t>газ</w:t>
                            </w:r>
                            <w:r w:rsidRPr="00DA6D51">
                              <w:rPr>
                                <w:rStyle w:val="a5"/>
                                <w:i/>
                                <w:color w:val="000000"/>
                              </w:rPr>
                              <w:t xml:space="preserve"> ГП-7</w:t>
                            </w:r>
                          </w:p>
                          <w:p w:rsidR="00406091" w:rsidRPr="00DA6D51" w:rsidRDefault="00406091" w:rsidP="00406091">
                            <w:pPr>
                              <w:pStyle w:val="a4"/>
                              <w:shd w:val="clear" w:color="auto" w:fill="FFFFFF"/>
                              <w:spacing w:before="0" w:beforeAutospacing="0" w:after="0" w:afterAutospacing="0"/>
                              <w:rPr>
                                <w:rStyle w:val="a5"/>
                                <w:b w:val="0"/>
                                <w:color w:val="000000"/>
                              </w:rPr>
                            </w:pPr>
                            <w:r w:rsidRPr="00DA6D51">
                              <w:rPr>
                                <w:rStyle w:val="a5"/>
                                <w:b w:val="0"/>
                                <w:color w:val="000000"/>
                              </w:rPr>
                              <w:t>1 – лицева</w:t>
                            </w:r>
                            <w:r>
                              <w:rPr>
                                <w:rStyle w:val="a5"/>
                                <w:b w:val="0"/>
                                <w:color w:val="000000"/>
                              </w:rPr>
                              <w:t>я часть</w:t>
                            </w:r>
                          </w:p>
                          <w:p w:rsidR="00406091" w:rsidRPr="00DA6D51" w:rsidRDefault="00406091" w:rsidP="00406091">
                            <w:pPr>
                              <w:pStyle w:val="a4"/>
                              <w:shd w:val="clear" w:color="auto" w:fill="FFFFFF"/>
                              <w:spacing w:before="0" w:beforeAutospacing="0" w:after="0" w:afterAutospacing="0"/>
                              <w:rPr>
                                <w:rStyle w:val="a5"/>
                                <w:b w:val="0"/>
                                <w:color w:val="000000"/>
                              </w:rPr>
                            </w:pPr>
                            <w:r w:rsidRPr="00DA6D51">
                              <w:rPr>
                                <w:rStyle w:val="a5"/>
                                <w:b w:val="0"/>
                                <w:color w:val="000000"/>
                              </w:rPr>
                              <w:t xml:space="preserve">2 – коробка </w:t>
                            </w:r>
                            <w:r>
                              <w:rPr>
                                <w:rStyle w:val="a5"/>
                                <w:b w:val="0"/>
                                <w:color w:val="000000"/>
                              </w:rPr>
                              <w:t>фильтровально-поглощающая</w:t>
                            </w:r>
                          </w:p>
                          <w:p w:rsidR="00406091" w:rsidRPr="00DA6D51" w:rsidRDefault="00406091" w:rsidP="00406091">
                            <w:pPr>
                              <w:pStyle w:val="a4"/>
                              <w:shd w:val="clear" w:color="auto" w:fill="FFFFFF"/>
                              <w:spacing w:before="0" w:beforeAutospacing="0" w:after="0" w:afterAutospacing="0"/>
                              <w:rPr>
                                <w:rStyle w:val="a5"/>
                                <w:b w:val="0"/>
                                <w:color w:val="000000"/>
                              </w:rPr>
                            </w:pPr>
                            <w:r>
                              <w:rPr>
                                <w:rStyle w:val="a5"/>
                                <w:b w:val="0"/>
                                <w:color w:val="000000"/>
                              </w:rPr>
                              <w:t>3 – трикотажный че</w:t>
                            </w:r>
                            <w:r w:rsidRPr="00DA6D51">
                              <w:rPr>
                                <w:rStyle w:val="a5"/>
                                <w:b w:val="0"/>
                                <w:color w:val="000000"/>
                              </w:rPr>
                              <w:t>хол</w:t>
                            </w:r>
                          </w:p>
                          <w:p w:rsidR="00406091" w:rsidRPr="00DA6D51" w:rsidRDefault="00406091" w:rsidP="00406091">
                            <w:pPr>
                              <w:pStyle w:val="a4"/>
                              <w:shd w:val="clear" w:color="auto" w:fill="FFFFFF"/>
                              <w:spacing w:before="0" w:beforeAutospacing="0" w:after="0" w:afterAutospacing="0"/>
                              <w:rPr>
                                <w:rStyle w:val="a5"/>
                                <w:b w:val="0"/>
                                <w:color w:val="000000"/>
                              </w:rPr>
                            </w:pPr>
                            <w:r>
                              <w:rPr>
                                <w:rStyle w:val="a5"/>
                                <w:b w:val="0"/>
                                <w:color w:val="000000"/>
                              </w:rPr>
                              <w:t>4 – узел клапана вдоха</w:t>
                            </w:r>
                          </w:p>
                          <w:p w:rsidR="00406091" w:rsidRPr="00DA6D51" w:rsidRDefault="00406091" w:rsidP="00406091">
                            <w:pPr>
                              <w:pStyle w:val="a4"/>
                              <w:shd w:val="clear" w:color="auto" w:fill="FFFFFF"/>
                              <w:spacing w:before="0" w:beforeAutospacing="0" w:after="0" w:afterAutospacing="0"/>
                              <w:rPr>
                                <w:rStyle w:val="a5"/>
                                <w:b w:val="0"/>
                                <w:color w:val="000000"/>
                              </w:rPr>
                            </w:pPr>
                            <w:r>
                              <w:rPr>
                                <w:rStyle w:val="a5"/>
                                <w:b w:val="0"/>
                                <w:color w:val="000000"/>
                              </w:rPr>
                              <w:t>5 – устрой переговоро</w:t>
                            </w:r>
                            <w:r w:rsidRPr="00DA6D51">
                              <w:rPr>
                                <w:rStyle w:val="a5"/>
                                <w:b w:val="0"/>
                                <w:color w:val="000000"/>
                              </w:rPr>
                              <w:t>в</w:t>
                            </w:r>
                          </w:p>
                          <w:p w:rsidR="00406091" w:rsidRPr="00DA6D51" w:rsidRDefault="00406091" w:rsidP="00406091">
                            <w:pPr>
                              <w:pStyle w:val="a4"/>
                              <w:shd w:val="clear" w:color="auto" w:fill="FFFFFF"/>
                              <w:spacing w:before="0" w:beforeAutospacing="0" w:after="0" w:afterAutospacing="0"/>
                              <w:rPr>
                                <w:rStyle w:val="a5"/>
                                <w:b w:val="0"/>
                                <w:color w:val="000000"/>
                              </w:rPr>
                            </w:pPr>
                            <w:r>
                              <w:rPr>
                                <w:rStyle w:val="a5"/>
                                <w:b w:val="0"/>
                                <w:color w:val="000000"/>
                              </w:rPr>
                              <w:t>6 – узел клапана выдоха</w:t>
                            </w:r>
                          </w:p>
                          <w:p w:rsidR="00406091" w:rsidRPr="00DA6D51" w:rsidRDefault="00406091" w:rsidP="00406091">
                            <w:pPr>
                              <w:pStyle w:val="a4"/>
                              <w:shd w:val="clear" w:color="auto" w:fill="FFFFFF"/>
                              <w:spacing w:before="0" w:beforeAutospacing="0" w:after="0" w:afterAutospacing="0"/>
                              <w:rPr>
                                <w:rStyle w:val="a5"/>
                                <w:b w:val="0"/>
                                <w:color w:val="000000"/>
                              </w:rPr>
                            </w:pPr>
                            <w:r w:rsidRPr="00DA6D51">
                              <w:rPr>
                                <w:rStyle w:val="a5"/>
                                <w:b w:val="0"/>
                                <w:color w:val="000000"/>
                              </w:rPr>
                              <w:t>7 – обтюратор</w:t>
                            </w:r>
                          </w:p>
                          <w:p w:rsidR="00406091" w:rsidRPr="00DA6D51" w:rsidRDefault="00406091" w:rsidP="00406091">
                            <w:pPr>
                              <w:pStyle w:val="a4"/>
                              <w:shd w:val="clear" w:color="auto" w:fill="FFFFFF"/>
                              <w:spacing w:before="0" w:beforeAutospacing="0" w:after="0" w:afterAutospacing="0"/>
                              <w:rPr>
                                <w:rStyle w:val="a5"/>
                                <w:b w:val="0"/>
                                <w:color w:val="000000"/>
                              </w:rPr>
                            </w:pPr>
                            <w:r>
                              <w:rPr>
                                <w:rStyle w:val="a5"/>
                                <w:b w:val="0"/>
                                <w:color w:val="000000"/>
                              </w:rPr>
                              <w:t>8 – наголовник (пластина затылка</w:t>
                            </w:r>
                            <w:r w:rsidRPr="00DA6D51">
                              <w:rPr>
                                <w:rStyle w:val="a5"/>
                                <w:b w:val="0"/>
                                <w:color w:val="000000"/>
                              </w:rPr>
                              <w:t>)</w:t>
                            </w:r>
                          </w:p>
                          <w:p w:rsidR="00406091" w:rsidRDefault="00406091" w:rsidP="00406091">
                            <w:pPr>
                              <w:pStyle w:val="a4"/>
                              <w:shd w:val="clear" w:color="auto" w:fill="FFFFFF"/>
                              <w:spacing w:before="0" w:beforeAutospacing="0" w:after="0" w:afterAutospacing="0"/>
                              <w:rPr>
                                <w:rStyle w:val="a5"/>
                                <w:b w:val="0"/>
                                <w:color w:val="000000"/>
                              </w:rPr>
                            </w:pPr>
                            <w:r w:rsidRPr="00DA6D51">
                              <w:rPr>
                                <w:rStyle w:val="a5"/>
                                <w:b w:val="0"/>
                                <w:color w:val="000000"/>
                              </w:rPr>
                              <w:t>9 – лобна</w:t>
                            </w:r>
                            <w:r>
                              <w:rPr>
                                <w:rStyle w:val="a5"/>
                                <w:b w:val="0"/>
                                <w:color w:val="000000"/>
                              </w:rPr>
                              <w:t>я</w:t>
                            </w:r>
                            <w:r w:rsidRPr="00DA6D51">
                              <w:rPr>
                                <w:rStyle w:val="a5"/>
                                <w:b w:val="0"/>
                                <w:color w:val="000000"/>
                              </w:rPr>
                              <w:t xml:space="preserve"> лямка</w:t>
                            </w:r>
                          </w:p>
                          <w:p w:rsidR="00406091" w:rsidRPr="00DA6D51" w:rsidRDefault="00406091" w:rsidP="00406091">
                            <w:pPr>
                              <w:pStyle w:val="a4"/>
                              <w:shd w:val="clear" w:color="auto" w:fill="FFFFFF"/>
                              <w:tabs>
                                <w:tab w:val="left" w:pos="5245"/>
                              </w:tabs>
                              <w:spacing w:before="0" w:beforeAutospacing="0" w:after="0" w:afterAutospacing="0"/>
                              <w:rPr>
                                <w:rStyle w:val="a5"/>
                                <w:b w:val="0"/>
                                <w:color w:val="000000"/>
                              </w:rPr>
                            </w:pPr>
                            <w:r>
                              <w:rPr>
                                <w:rStyle w:val="a5"/>
                                <w:b w:val="0"/>
                                <w:color w:val="000000"/>
                              </w:rPr>
                              <w:t>10 – височные</w:t>
                            </w:r>
                            <w:r w:rsidRPr="00DA6D51">
                              <w:rPr>
                                <w:rStyle w:val="a5"/>
                                <w:b w:val="0"/>
                                <w:color w:val="000000"/>
                              </w:rPr>
                              <w:t xml:space="preserve"> лямки</w:t>
                            </w:r>
                          </w:p>
                          <w:p w:rsidR="00406091" w:rsidRPr="00DA6D51" w:rsidRDefault="00406091" w:rsidP="00406091">
                            <w:pPr>
                              <w:pStyle w:val="a4"/>
                              <w:shd w:val="clear" w:color="auto" w:fill="FFFFFF"/>
                              <w:tabs>
                                <w:tab w:val="left" w:pos="5245"/>
                              </w:tabs>
                              <w:spacing w:before="0" w:beforeAutospacing="0" w:after="0" w:afterAutospacing="0"/>
                              <w:rPr>
                                <w:rStyle w:val="a5"/>
                                <w:b w:val="0"/>
                                <w:color w:val="000000"/>
                              </w:rPr>
                            </w:pPr>
                            <w:r>
                              <w:rPr>
                                <w:rStyle w:val="a5"/>
                                <w:b w:val="0"/>
                                <w:color w:val="000000"/>
                              </w:rPr>
                              <w:t>11 – лицевые</w:t>
                            </w:r>
                            <w:r w:rsidRPr="00DA6D51">
                              <w:rPr>
                                <w:rStyle w:val="a5"/>
                                <w:b w:val="0"/>
                                <w:color w:val="000000"/>
                              </w:rPr>
                              <w:t xml:space="preserve"> лямки</w:t>
                            </w:r>
                          </w:p>
                          <w:p w:rsidR="00406091" w:rsidRPr="00DA6D51" w:rsidRDefault="00406091" w:rsidP="00406091">
                            <w:pPr>
                              <w:pStyle w:val="a4"/>
                              <w:shd w:val="clear" w:color="auto" w:fill="FFFFFF"/>
                              <w:tabs>
                                <w:tab w:val="left" w:pos="5245"/>
                              </w:tabs>
                              <w:spacing w:before="0" w:beforeAutospacing="0" w:after="0" w:afterAutospacing="0"/>
                              <w:rPr>
                                <w:rStyle w:val="a5"/>
                                <w:b w:val="0"/>
                                <w:color w:val="000000"/>
                              </w:rPr>
                            </w:pPr>
                            <w:r w:rsidRPr="00DA6D51">
                              <w:rPr>
                                <w:rStyle w:val="a5"/>
                                <w:b w:val="0"/>
                                <w:color w:val="000000"/>
                              </w:rPr>
                              <w:t>12 – пряжки</w:t>
                            </w:r>
                          </w:p>
                          <w:p w:rsidR="00406091" w:rsidRPr="00DA6D51" w:rsidRDefault="00406091" w:rsidP="00406091">
                            <w:pPr>
                              <w:pStyle w:val="a4"/>
                              <w:shd w:val="clear" w:color="auto" w:fill="FFFFFF"/>
                              <w:tabs>
                                <w:tab w:val="left" w:pos="5245"/>
                              </w:tabs>
                              <w:spacing w:before="0" w:beforeAutospacing="0" w:after="0" w:afterAutospacing="0"/>
                              <w:rPr>
                                <w:b/>
                                <w:color w:val="000000"/>
                              </w:rPr>
                            </w:pPr>
                            <w:r w:rsidRPr="00DA6D51">
                              <w:rPr>
                                <w:rStyle w:val="a5"/>
                                <w:b w:val="0"/>
                                <w:color w:val="000000"/>
                              </w:rPr>
                              <w:t>13 – сумка</w:t>
                            </w:r>
                          </w:p>
                          <w:p w:rsidR="00406091" w:rsidRPr="00F3582C" w:rsidRDefault="00406091" w:rsidP="00406091">
                            <w:pPr>
                              <w:pStyle w:val="a4"/>
                              <w:shd w:val="clear" w:color="auto" w:fill="FFFFFF"/>
                              <w:spacing w:before="0" w:beforeAutospacing="0" w:after="0" w:afterAutospacing="0"/>
                              <w:rPr>
                                <w:rStyle w:val="a5"/>
                                <w:b w:val="0"/>
                                <w:color w:val="000000"/>
                              </w:rPr>
                            </w:pPr>
                          </w:p>
                          <w:p w:rsidR="00406091" w:rsidRDefault="00406091" w:rsidP="00406091">
                            <w:pPr>
                              <w:pStyle w:val="a4"/>
                              <w:shd w:val="clear" w:color="auto" w:fill="FFFFFF"/>
                              <w:spacing w:before="0" w:beforeAutospacing="0" w:after="0" w:afterAutospacing="0"/>
                              <w:rPr>
                                <w:rStyle w:val="a5"/>
                                <w:b w:val="0"/>
                                <w:color w:val="000000"/>
                                <w:lang w:val="uk-UA"/>
                              </w:rPr>
                            </w:pPr>
                          </w:p>
                          <w:p w:rsidR="00406091" w:rsidRPr="00090C13" w:rsidRDefault="00406091" w:rsidP="00406091">
                            <w:pPr>
                              <w:pStyle w:val="a4"/>
                              <w:shd w:val="clear" w:color="auto" w:fill="FFFFFF"/>
                              <w:spacing w:before="0" w:beforeAutospacing="0" w:after="0" w:afterAutospacing="0"/>
                              <w:rPr>
                                <w:rStyle w:val="a5"/>
                                <w:b w:val="0"/>
                                <w:color w:val="000000"/>
                                <w:lang w:val="uk-UA"/>
                              </w:rPr>
                            </w:pPr>
                          </w:p>
                          <w:p w:rsidR="00406091" w:rsidRDefault="00406091" w:rsidP="00406091">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left:0;text-align:left;margin-left:30.25pt;margin-top:1.1pt;width:257.8pt;height:20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" strokecolor="white" strokeweight="2pt">
                <v:textbox>
                  <w:txbxContent>
                    <w:p w:rsidR="00406091" w:rsidRPr="00DA6D51" w:rsidRDefault="00406091" w:rsidP="00406091">
                      <w:pPr>
                        <w:pStyle w:val="a4"/>
                        <w:shd w:val="clear" w:color="auto" w:fill="FFFFFF"/>
                        <w:spacing w:before="0" w:beforeAutospacing="0" w:after="0" w:afterAutospacing="0"/>
                        <w:rPr>
                          <w:i/>
                          <w:color w:val="000000"/>
                        </w:rPr>
                      </w:pPr>
                      <w:r>
                        <w:rPr>
                          <w:rStyle w:val="a5"/>
                          <w:i/>
                          <w:color w:val="000000"/>
                          <w:lang w:val="uk-UA"/>
                        </w:rPr>
                        <w:t xml:space="preserve">Рис. 8. Гражданский </w:t>
                      </w:r>
                      <w:r w:rsidRPr="00DA6D51">
                        <w:rPr>
                          <w:rStyle w:val="a5"/>
                          <w:i/>
                          <w:color w:val="000000"/>
                          <w:lang w:val="uk-UA"/>
                        </w:rPr>
                        <w:t>проти</w:t>
                      </w:r>
                      <w:r>
                        <w:rPr>
                          <w:rStyle w:val="a5"/>
                          <w:i/>
                          <w:color w:val="000000"/>
                          <w:lang w:val="uk-UA"/>
                        </w:rPr>
                        <w:t>во</w:t>
                      </w:r>
                      <w:r w:rsidRPr="00DA6D51">
                        <w:rPr>
                          <w:rStyle w:val="a5"/>
                          <w:i/>
                          <w:color w:val="000000"/>
                          <w:lang w:val="uk-UA"/>
                        </w:rPr>
                        <w:t>газ</w:t>
                      </w:r>
                      <w:r w:rsidRPr="00DA6D51">
                        <w:rPr>
                          <w:rStyle w:val="a5"/>
                          <w:i/>
                          <w:color w:val="000000"/>
                        </w:rPr>
                        <w:t xml:space="preserve"> ГП-7</w:t>
                      </w:r>
                    </w:p>
                    <w:p w:rsidR="00406091" w:rsidRPr="00DA6D51" w:rsidRDefault="00406091" w:rsidP="00406091">
                      <w:pPr>
                        <w:pStyle w:val="a4"/>
                        <w:shd w:val="clear" w:color="auto" w:fill="FFFFFF"/>
                        <w:spacing w:before="0" w:beforeAutospacing="0" w:after="0" w:afterAutospacing="0"/>
                        <w:rPr>
                          <w:rStyle w:val="a5"/>
                          <w:b w:val="0"/>
                          <w:color w:val="000000"/>
                        </w:rPr>
                      </w:pPr>
                      <w:r w:rsidRPr="00DA6D51">
                        <w:rPr>
                          <w:rStyle w:val="a5"/>
                          <w:b w:val="0"/>
                          <w:color w:val="000000"/>
                        </w:rPr>
                        <w:t>1 – лицева</w:t>
                      </w:r>
                      <w:r>
                        <w:rPr>
                          <w:rStyle w:val="a5"/>
                          <w:b w:val="0"/>
                          <w:color w:val="000000"/>
                        </w:rPr>
                        <w:t>я часть</w:t>
                      </w:r>
                    </w:p>
                    <w:p w:rsidR="00406091" w:rsidRPr="00DA6D51" w:rsidRDefault="00406091" w:rsidP="00406091">
                      <w:pPr>
                        <w:pStyle w:val="a4"/>
                        <w:shd w:val="clear" w:color="auto" w:fill="FFFFFF"/>
                        <w:spacing w:before="0" w:beforeAutospacing="0" w:after="0" w:afterAutospacing="0"/>
                        <w:rPr>
                          <w:rStyle w:val="a5"/>
                          <w:b w:val="0"/>
                          <w:color w:val="000000"/>
                        </w:rPr>
                      </w:pPr>
                      <w:r w:rsidRPr="00DA6D51">
                        <w:rPr>
                          <w:rStyle w:val="a5"/>
                          <w:b w:val="0"/>
                          <w:color w:val="000000"/>
                        </w:rPr>
                        <w:t xml:space="preserve">2 – коробка </w:t>
                      </w:r>
                      <w:r>
                        <w:rPr>
                          <w:rStyle w:val="a5"/>
                          <w:b w:val="0"/>
                          <w:color w:val="000000"/>
                        </w:rPr>
                        <w:t>фильтровально-поглощающая</w:t>
                      </w:r>
                    </w:p>
                    <w:p w:rsidR="00406091" w:rsidRPr="00DA6D51" w:rsidRDefault="00406091" w:rsidP="00406091">
                      <w:pPr>
                        <w:pStyle w:val="a4"/>
                        <w:shd w:val="clear" w:color="auto" w:fill="FFFFFF"/>
                        <w:spacing w:before="0" w:beforeAutospacing="0" w:after="0" w:afterAutospacing="0"/>
                        <w:rPr>
                          <w:rStyle w:val="a5"/>
                          <w:b w:val="0"/>
                          <w:color w:val="000000"/>
                        </w:rPr>
                      </w:pPr>
                      <w:r>
                        <w:rPr>
                          <w:rStyle w:val="a5"/>
                          <w:b w:val="0"/>
                          <w:color w:val="000000"/>
                        </w:rPr>
                        <w:t>3 – трикотажный че</w:t>
                      </w:r>
                      <w:r w:rsidRPr="00DA6D51">
                        <w:rPr>
                          <w:rStyle w:val="a5"/>
                          <w:b w:val="0"/>
                          <w:color w:val="000000"/>
                        </w:rPr>
                        <w:t>хол</w:t>
                      </w:r>
                    </w:p>
                    <w:p w:rsidR="00406091" w:rsidRPr="00DA6D51" w:rsidRDefault="00406091" w:rsidP="00406091">
                      <w:pPr>
                        <w:pStyle w:val="a4"/>
                        <w:shd w:val="clear" w:color="auto" w:fill="FFFFFF"/>
                        <w:spacing w:before="0" w:beforeAutospacing="0" w:after="0" w:afterAutospacing="0"/>
                        <w:rPr>
                          <w:rStyle w:val="a5"/>
                          <w:b w:val="0"/>
                          <w:color w:val="000000"/>
                        </w:rPr>
                      </w:pPr>
                      <w:r>
                        <w:rPr>
                          <w:rStyle w:val="a5"/>
                          <w:b w:val="0"/>
                          <w:color w:val="000000"/>
                        </w:rPr>
                        <w:t>4 – узел клапана вдоха</w:t>
                      </w:r>
                    </w:p>
                    <w:p w:rsidR="00406091" w:rsidRPr="00DA6D51" w:rsidRDefault="00406091" w:rsidP="00406091">
                      <w:pPr>
                        <w:pStyle w:val="a4"/>
                        <w:shd w:val="clear" w:color="auto" w:fill="FFFFFF"/>
                        <w:spacing w:before="0" w:beforeAutospacing="0" w:after="0" w:afterAutospacing="0"/>
                        <w:rPr>
                          <w:rStyle w:val="a5"/>
                          <w:b w:val="0"/>
                          <w:color w:val="000000"/>
                        </w:rPr>
                      </w:pPr>
                      <w:r>
                        <w:rPr>
                          <w:rStyle w:val="a5"/>
                          <w:b w:val="0"/>
                          <w:color w:val="000000"/>
                        </w:rPr>
                        <w:t>5 – устрой переговоро</w:t>
                      </w:r>
                      <w:r w:rsidRPr="00DA6D51">
                        <w:rPr>
                          <w:rStyle w:val="a5"/>
                          <w:b w:val="0"/>
                          <w:color w:val="000000"/>
                        </w:rPr>
                        <w:t>в</w:t>
                      </w:r>
                    </w:p>
                    <w:p w:rsidR="00406091" w:rsidRPr="00DA6D51" w:rsidRDefault="00406091" w:rsidP="00406091">
                      <w:pPr>
                        <w:pStyle w:val="a4"/>
                        <w:shd w:val="clear" w:color="auto" w:fill="FFFFFF"/>
                        <w:spacing w:before="0" w:beforeAutospacing="0" w:after="0" w:afterAutospacing="0"/>
                        <w:rPr>
                          <w:rStyle w:val="a5"/>
                          <w:b w:val="0"/>
                          <w:color w:val="000000"/>
                        </w:rPr>
                      </w:pPr>
                      <w:r>
                        <w:rPr>
                          <w:rStyle w:val="a5"/>
                          <w:b w:val="0"/>
                          <w:color w:val="000000"/>
                        </w:rPr>
                        <w:t>6 – узел клапана выдоха</w:t>
                      </w:r>
                    </w:p>
                    <w:p w:rsidR="00406091" w:rsidRPr="00DA6D51" w:rsidRDefault="00406091" w:rsidP="00406091">
                      <w:pPr>
                        <w:pStyle w:val="a4"/>
                        <w:shd w:val="clear" w:color="auto" w:fill="FFFFFF"/>
                        <w:spacing w:before="0" w:beforeAutospacing="0" w:after="0" w:afterAutospacing="0"/>
                        <w:rPr>
                          <w:rStyle w:val="a5"/>
                          <w:b w:val="0"/>
                          <w:color w:val="000000"/>
                        </w:rPr>
                      </w:pPr>
                      <w:r w:rsidRPr="00DA6D51">
                        <w:rPr>
                          <w:rStyle w:val="a5"/>
                          <w:b w:val="0"/>
                          <w:color w:val="000000"/>
                        </w:rPr>
                        <w:t>7 – обтюратор</w:t>
                      </w:r>
                    </w:p>
                    <w:p w:rsidR="00406091" w:rsidRPr="00DA6D51" w:rsidRDefault="00406091" w:rsidP="00406091">
                      <w:pPr>
                        <w:pStyle w:val="a4"/>
                        <w:shd w:val="clear" w:color="auto" w:fill="FFFFFF"/>
                        <w:spacing w:before="0" w:beforeAutospacing="0" w:after="0" w:afterAutospacing="0"/>
                        <w:rPr>
                          <w:rStyle w:val="a5"/>
                          <w:b w:val="0"/>
                          <w:color w:val="000000"/>
                        </w:rPr>
                      </w:pPr>
                      <w:r>
                        <w:rPr>
                          <w:rStyle w:val="a5"/>
                          <w:b w:val="0"/>
                          <w:color w:val="000000"/>
                        </w:rPr>
                        <w:t>8 – наголовник (пластина затылка</w:t>
                      </w:r>
                      <w:r w:rsidRPr="00DA6D51">
                        <w:rPr>
                          <w:rStyle w:val="a5"/>
                          <w:b w:val="0"/>
                          <w:color w:val="000000"/>
                        </w:rPr>
                        <w:t>)</w:t>
                      </w:r>
                    </w:p>
                    <w:p w:rsidR="00406091" w:rsidRDefault="00406091" w:rsidP="00406091">
                      <w:pPr>
                        <w:pStyle w:val="a4"/>
                        <w:shd w:val="clear" w:color="auto" w:fill="FFFFFF"/>
                        <w:spacing w:before="0" w:beforeAutospacing="0" w:after="0" w:afterAutospacing="0"/>
                        <w:rPr>
                          <w:rStyle w:val="a5"/>
                          <w:b w:val="0"/>
                          <w:color w:val="000000"/>
                        </w:rPr>
                      </w:pPr>
                      <w:r w:rsidRPr="00DA6D51">
                        <w:rPr>
                          <w:rStyle w:val="a5"/>
                          <w:b w:val="0"/>
                          <w:color w:val="000000"/>
                        </w:rPr>
                        <w:t>9 – лобна</w:t>
                      </w:r>
                      <w:r>
                        <w:rPr>
                          <w:rStyle w:val="a5"/>
                          <w:b w:val="0"/>
                          <w:color w:val="000000"/>
                        </w:rPr>
                        <w:t>я</w:t>
                      </w:r>
                      <w:r w:rsidRPr="00DA6D51">
                        <w:rPr>
                          <w:rStyle w:val="a5"/>
                          <w:b w:val="0"/>
                          <w:color w:val="000000"/>
                        </w:rPr>
                        <w:t xml:space="preserve"> лямка</w:t>
                      </w:r>
                    </w:p>
                    <w:p w:rsidR="00406091" w:rsidRPr="00DA6D51" w:rsidRDefault="00406091" w:rsidP="00406091">
                      <w:pPr>
                        <w:pStyle w:val="a4"/>
                        <w:shd w:val="clear" w:color="auto" w:fill="FFFFFF"/>
                        <w:tabs>
                          <w:tab w:val="left" w:pos="5245"/>
                        </w:tabs>
                        <w:spacing w:before="0" w:beforeAutospacing="0" w:after="0" w:afterAutospacing="0"/>
                        <w:rPr>
                          <w:rStyle w:val="a5"/>
                          <w:b w:val="0"/>
                          <w:color w:val="000000"/>
                        </w:rPr>
                      </w:pPr>
                      <w:r>
                        <w:rPr>
                          <w:rStyle w:val="a5"/>
                          <w:b w:val="0"/>
                          <w:color w:val="000000"/>
                        </w:rPr>
                        <w:t>10 – височные</w:t>
                      </w:r>
                      <w:r w:rsidRPr="00DA6D51">
                        <w:rPr>
                          <w:rStyle w:val="a5"/>
                          <w:b w:val="0"/>
                          <w:color w:val="000000"/>
                        </w:rPr>
                        <w:t xml:space="preserve"> лямки</w:t>
                      </w:r>
                    </w:p>
                    <w:p w:rsidR="00406091" w:rsidRPr="00DA6D51" w:rsidRDefault="00406091" w:rsidP="00406091">
                      <w:pPr>
                        <w:pStyle w:val="a4"/>
                        <w:shd w:val="clear" w:color="auto" w:fill="FFFFFF"/>
                        <w:tabs>
                          <w:tab w:val="left" w:pos="5245"/>
                        </w:tabs>
                        <w:spacing w:before="0" w:beforeAutospacing="0" w:after="0" w:afterAutospacing="0"/>
                        <w:rPr>
                          <w:rStyle w:val="a5"/>
                          <w:b w:val="0"/>
                          <w:color w:val="000000"/>
                        </w:rPr>
                      </w:pPr>
                      <w:r>
                        <w:rPr>
                          <w:rStyle w:val="a5"/>
                          <w:b w:val="0"/>
                          <w:color w:val="000000"/>
                        </w:rPr>
                        <w:t>11 – лицевые</w:t>
                      </w:r>
                      <w:r w:rsidRPr="00DA6D51">
                        <w:rPr>
                          <w:rStyle w:val="a5"/>
                          <w:b w:val="0"/>
                          <w:color w:val="000000"/>
                        </w:rPr>
                        <w:t xml:space="preserve"> лямки</w:t>
                      </w:r>
                    </w:p>
                    <w:p w:rsidR="00406091" w:rsidRPr="00DA6D51" w:rsidRDefault="00406091" w:rsidP="00406091">
                      <w:pPr>
                        <w:pStyle w:val="a4"/>
                        <w:shd w:val="clear" w:color="auto" w:fill="FFFFFF"/>
                        <w:tabs>
                          <w:tab w:val="left" w:pos="5245"/>
                        </w:tabs>
                        <w:spacing w:before="0" w:beforeAutospacing="0" w:after="0" w:afterAutospacing="0"/>
                        <w:rPr>
                          <w:rStyle w:val="a5"/>
                          <w:b w:val="0"/>
                          <w:color w:val="000000"/>
                        </w:rPr>
                      </w:pPr>
                      <w:r w:rsidRPr="00DA6D51">
                        <w:rPr>
                          <w:rStyle w:val="a5"/>
                          <w:b w:val="0"/>
                          <w:color w:val="000000"/>
                        </w:rPr>
                        <w:t>12 – пряжки</w:t>
                      </w:r>
                    </w:p>
                    <w:p w:rsidR="00406091" w:rsidRPr="00DA6D51" w:rsidRDefault="00406091" w:rsidP="00406091">
                      <w:pPr>
                        <w:pStyle w:val="a4"/>
                        <w:shd w:val="clear" w:color="auto" w:fill="FFFFFF"/>
                        <w:tabs>
                          <w:tab w:val="left" w:pos="5245"/>
                        </w:tabs>
                        <w:spacing w:before="0" w:beforeAutospacing="0" w:after="0" w:afterAutospacing="0"/>
                        <w:rPr>
                          <w:b/>
                          <w:color w:val="000000"/>
                        </w:rPr>
                      </w:pPr>
                      <w:r w:rsidRPr="00DA6D51">
                        <w:rPr>
                          <w:rStyle w:val="a5"/>
                          <w:b w:val="0"/>
                          <w:color w:val="000000"/>
                        </w:rPr>
                        <w:t>13 – сумка</w:t>
                      </w:r>
                    </w:p>
                    <w:p w:rsidR="00406091" w:rsidRPr="00F3582C" w:rsidRDefault="00406091" w:rsidP="00406091">
                      <w:pPr>
                        <w:pStyle w:val="a4"/>
                        <w:shd w:val="clear" w:color="auto" w:fill="FFFFFF"/>
                        <w:spacing w:before="0" w:beforeAutospacing="0" w:after="0" w:afterAutospacing="0"/>
                        <w:rPr>
                          <w:rStyle w:val="a5"/>
                          <w:b w:val="0"/>
                          <w:color w:val="000000"/>
                        </w:rPr>
                      </w:pPr>
                    </w:p>
                    <w:p w:rsidR="00406091" w:rsidRDefault="00406091" w:rsidP="00406091">
                      <w:pPr>
                        <w:pStyle w:val="a4"/>
                        <w:shd w:val="clear" w:color="auto" w:fill="FFFFFF"/>
                        <w:spacing w:before="0" w:beforeAutospacing="0" w:after="0" w:afterAutospacing="0"/>
                        <w:rPr>
                          <w:rStyle w:val="a5"/>
                          <w:b w:val="0"/>
                          <w:color w:val="000000"/>
                          <w:lang w:val="uk-UA"/>
                        </w:rPr>
                      </w:pPr>
                    </w:p>
                    <w:p w:rsidR="00406091" w:rsidRPr="00090C13" w:rsidRDefault="00406091" w:rsidP="00406091">
                      <w:pPr>
                        <w:pStyle w:val="a4"/>
                        <w:shd w:val="clear" w:color="auto" w:fill="FFFFFF"/>
                        <w:spacing w:before="0" w:beforeAutospacing="0" w:after="0" w:afterAutospacing="0"/>
                        <w:rPr>
                          <w:rStyle w:val="a5"/>
                          <w:b w:val="0"/>
                          <w:color w:val="000000"/>
                          <w:lang w:val="uk-UA"/>
                        </w:rPr>
                      </w:pPr>
                    </w:p>
                    <w:p w:rsidR="00406091" w:rsidRDefault="00406091" w:rsidP="00406091">
                      <w:pPr>
                        <w:jc w:val="center"/>
                      </w:pPr>
                    </w:p>
                  </w:txbxContent>
                </v:textbox>
              </v:rect>
            </w:pict>
          </mc:Fallback>
        </mc:AlternateContent>
      </w: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pStyle w:val="a4"/>
        <w:shd w:val="clear" w:color="auto" w:fill="FFFFFF"/>
        <w:tabs>
          <w:tab w:val="left" w:pos="4253"/>
        </w:tabs>
        <w:spacing w:before="0" w:beforeAutospacing="0" w:after="0" w:afterAutospacing="0"/>
        <w:rPr>
          <w:rStyle w:val="a5"/>
          <w:b w:val="0"/>
          <w:color w:val="000000"/>
          <w:lang w:val="uk-UA"/>
        </w:rPr>
      </w:pPr>
    </w:p>
    <w:p w:rsidR="00406091" w:rsidRDefault="00406091" w:rsidP="00406091">
      <w:pPr>
        <w:tabs>
          <w:tab w:val="left" w:pos="1618"/>
        </w:tabs>
        <w:spacing w:after="0" w:line="240" w:lineRule="auto"/>
        <w:ind w:firstLine="709"/>
        <w:jc w:val="both"/>
        <w:rPr>
          <w:rFonts w:ascii="Times New Roman" w:hAnsi="Times New Roman"/>
          <w:color w:val="000000"/>
          <w:sz w:val="26"/>
          <w:szCs w:val="26"/>
          <w:lang w:val="ru-RU" w:eastAsia="ru-RU"/>
        </w:rPr>
      </w:pPr>
    </w:p>
    <w:p w:rsidR="00406091" w:rsidRDefault="00406091" w:rsidP="00406091">
      <w:pPr>
        <w:tabs>
          <w:tab w:val="left" w:pos="1618"/>
        </w:tabs>
        <w:spacing w:after="0" w:line="240" w:lineRule="auto"/>
        <w:ind w:firstLine="709"/>
        <w:jc w:val="both"/>
        <w:rPr>
          <w:rFonts w:ascii="Times New Roman" w:hAnsi="Times New Roman"/>
          <w:color w:val="000000"/>
          <w:sz w:val="26"/>
          <w:szCs w:val="26"/>
          <w:lang w:val="ru-RU" w:eastAsia="ru-RU"/>
        </w:rPr>
      </w:pPr>
    </w:p>
    <w:p w:rsidR="00406091" w:rsidRDefault="00406091" w:rsidP="00406091">
      <w:pPr>
        <w:tabs>
          <w:tab w:val="left" w:pos="1618"/>
        </w:tabs>
        <w:spacing w:after="0" w:line="240" w:lineRule="auto"/>
        <w:ind w:firstLine="709"/>
        <w:jc w:val="both"/>
        <w:rPr>
          <w:rFonts w:ascii="Times New Roman" w:hAnsi="Times New Roman"/>
          <w:color w:val="000000"/>
          <w:sz w:val="26"/>
          <w:szCs w:val="26"/>
          <w:lang w:val="ru-RU" w:eastAsia="ru-RU"/>
        </w:rPr>
      </w:pPr>
    </w:p>
    <w:p w:rsidR="00406091" w:rsidRDefault="00406091" w:rsidP="00406091">
      <w:pPr>
        <w:tabs>
          <w:tab w:val="left" w:pos="1618"/>
        </w:tabs>
        <w:spacing w:after="0" w:line="240" w:lineRule="auto"/>
        <w:ind w:firstLine="709"/>
        <w:jc w:val="both"/>
        <w:rPr>
          <w:rFonts w:ascii="Times New Roman" w:hAnsi="Times New Roman"/>
          <w:color w:val="000000"/>
          <w:sz w:val="26"/>
          <w:szCs w:val="26"/>
          <w:lang w:val="ru-RU" w:eastAsia="ru-RU"/>
        </w:rPr>
      </w:pPr>
    </w:p>
    <w:p w:rsidR="00406091" w:rsidRDefault="00406091" w:rsidP="00406091">
      <w:pPr>
        <w:tabs>
          <w:tab w:val="left" w:pos="1618"/>
        </w:tabs>
        <w:spacing w:after="0" w:line="240" w:lineRule="auto"/>
        <w:ind w:firstLine="709"/>
        <w:jc w:val="both"/>
        <w:rPr>
          <w:rFonts w:ascii="Times New Roman" w:hAnsi="Times New Roman"/>
          <w:color w:val="000000"/>
          <w:sz w:val="26"/>
          <w:szCs w:val="26"/>
          <w:lang w:val="ru-RU" w:eastAsia="ru-RU"/>
        </w:rPr>
      </w:pPr>
    </w:p>
    <w:p w:rsidR="00406091" w:rsidRDefault="00406091" w:rsidP="00406091">
      <w:pPr>
        <w:tabs>
          <w:tab w:val="left" w:pos="1618"/>
        </w:tabs>
        <w:spacing w:after="0" w:line="240" w:lineRule="auto"/>
        <w:ind w:firstLine="709"/>
        <w:jc w:val="both"/>
        <w:rPr>
          <w:rFonts w:ascii="Times New Roman" w:hAnsi="Times New Roman"/>
          <w:color w:val="000000" w:themeColor="text1"/>
          <w:sz w:val="26"/>
          <w:szCs w:val="26"/>
          <w:lang w:val="ru-RU" w:eastAsia="ru-RU"/>
        </w:rPr>
      </w:pPr>
      <w:r w:rsidRPr="00D23E62">
        <w:rPr>
          <w:rFonts w:ascii="Times New Roman" w:hAnsi="Times New Roman"/>
          <w:color w:val="000000" w:themeColor="text1"/>
          <w:sz w:val="26"/>
          <w:szCs w:val="26"/>
          <w:lang w:val="ru-RU" w:eastAsia="ru-RU"/>
        </w:rPr>
        <w:t>В противогазе ГП-7В (рис. 9) лицевая часть имеет устройство для приема воды из фляжки (резиновую трубку с мундштуком и ниппелем). Шлем-маски выпускают трех размеров, номера указаны в нижней части маски</w:t>
      </w:r>
      <w:r w:rsidRPr="0BB6D236">
        <w:rPr>
          <w:rFonts w:ascii="Times New Roman" w:hAnsi="Times New Roman"/>
          <w:color w:val="000000" w:themeColor="text1"/>
          <w:sz w:val="26"/>
          <w:szCs w:val="26"/>
          <w:lang w:val="ru-RU" w:eastAsia="ru-RU"/>
        </w:rPr>
        <w:t xml:space="preserve">. </w:t>
      </w:r>
    </w:p>
    <w:p w:rsidR="00406091" w:rsidRDefault="00406091" w:rsidP="00406091">
      <w:pPr>
        <w:spacing w:after="0" w:line="240" w:lineRule="auto"/>
        <w:ind w:firstLine="709"/>
        <w:jc w:val="both"/>
        <w:rPr>
          <w:rFonts w:ascii="Times New Roman" w:hAnsi="Times New Roman"/>
          <w:color w:val="000000"/>
          <w:sz w:val="26"/>
          <w:szCs w:val="26"/>
          <w:lang w:val="ru-RU" w:eastAsia="ru-RU"/>
        </w:rPr>
      </w:pPr>
      <w:r>
        <w:rPr>
          <w:noProof/>
          <w:lang w:eastAsia="uk-UA"/>
        </w:rPr>
        <w:drawing>
          <wp:anchor distT="0" distB="0" distL="114300" distR="114300" simplePos="0" relativeHeight="251675648" behindDoc="1" locked="0" layoutInCell="1" allowOverlap="1" wp14:anchorId="195E9E30" wp14:editId="5DE76224">
            <wp:simplePos x="0" y="0"/>
            <wp:positionH relativeFrom="column">
              <wp:posOffset>2910205</wp:posOffset>
            </wp:positionH>
            <wp:positionV relativeFrom="paragraph">
              <wp:posOffset>48260</wp:posOffset>
            </wp:positionV>
            <wp:extent cx="2759075" cy="2137410"/>
            <wp:effectExtent l="19050" t="0" r="3175" b="0"/>
            <wp:wrapTight wrapText="bothSides">
              <wp:wrapPolygon edited="0">
                <wp:start x="-149" y="0"/>
                <wp:lineTo x="-149" y="21369"/>
                <wp:lineTo x="21625" y="21369"/>
                <wp:lineTo x="21625" y="0"/>
                <wp:lineTo x="-149" y="0"/>
              </wp:wrapPolygon>
            </wp:wrapTight>
            <wp:docPr id="21" name="Рисунок 5" descr="ПРОТИГАЗ ГП-7В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РОТИГАЗ ГП-7ВМ"/>
                    <pic:cNvPicPr>
                      <a:picLocks noChangeAspect="1" noChangeArrowheads="1"/>
                    </pic:cNvPicPr>
                  </pic:nvPicPr>
                  <pic:blipFill>
                    <a:blip r:embed="rId12"/>
                    <a:srcRect/>
                    <a:stretch>
                      <a:fillRect/>
                    </a:stretch>
                  </pic:blipFill>
                  <pic:spPr bwMode="auto">
                    <a:xfrm>
                      <a:off x="0" y="0"/>
                      <a:ext cx="2759075" cy="2137410"/>
                    </a:xfrm>
                    <a:prstGeom prst="rect">
                      <a:avLst/>
                    </a:prstGeom>
                    <a:noFill/>
                  </pic:spPr>
                </pic:pic>
              </a:graphicData>
            </a:graphic>
          </wp:anchor>
        </w:drawing>
      </w:r>
      <w:r>
        <w:rPr>
          <w:noProof/>
          <w:lang w:eastAsia="uk-UA"/>
        </w:rPr>
        <w:drawing>
          <wp:anchor distT="0" distB="0" distL="114300" distR="114300" simplePos="0" relativeHeight="251674624" behindDoc="1" locked="0" layoutInCell="1" allowOverlap="1" wp14:anchorId="10ACDC98" wp14:editId="52975AB5">
            <wp:simplePos x="0" y="0"/>
            <wp:positionH relativeFrom="column">
              <wp:posOffset>-4445</wp:posOffset>
            </wp:positionH>
            <wp:positionV relativeFrom="paragraph">
              <wp:posOffset>43180</wp:posOffset>
            </wp:positionV>
            <wp:extent cx="2856230" cy="2133600"/>
            <wp:effectExtent l="19050" t="0" r="1270" b="0"/>
            <wp:wrapTight wrapText="bothSides">
              <wp:wrapPolygon edited="0">
                <wp:start x="-144" y="0"/>
                <wp:lineTo x="-144" y="21407"/>
                <wp:lineTo x="21610" y="21407"/>
                <wp:lineTo x="21610" y="0"/>
                <wp:lineTo x="-144" y="0"/>
              </wp:wrapPolygon>
            </wp:wrapTight>
            <wp:docPr id="22" name="Рисунок 4" descr="ПРОТИГАЗ ГП-7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РОТИГАЗ ГП-7В"/>
                    <pic:cNvPicPr>
                      <a:picLocks noChangeAspect="1" noChangeArrowheads="1"/>
                    </pic:cNvPicPr>
                  </pic:nvPicPr>
                  <pic:blipFill>
                    <a:blip r:embed="rId13"/>
                    <a:srcRect/>
                    <a:stretch>
                      <a:fillRect/>
                    </a:stretch>
                  </pic:blipFill>
                  <pic:spPr bwMode="auto">
                    <a:xfrm>
                      <a:off x="0" y="0"/>
                      <a:ext cx="2856230" cy="2133600"/>
                    </a:xfrm>
                    <a:prstGeom prst="rect">
                      <a:avLst/>
                    </a:prstGeom>
                    <a:noFill/>
                  </pic:spPr>
                </pic:pic>
              </a:graphicData>
            </a:graphic>
          </wp:anchor>
        </w:drawing>
      </w: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r>
        <w:rPr>
          <w:noProof/>
          <w:lang w:eastAsia="uk-UA"/>
        </w:rPr>
        <mc:AlternateContent>
          <mc:Choice Requires="wps">
            <w:drawing>
              <wp:anchor distT="0" distB="0" distL="114300" distR="114300" simplePos="0" relativeHeight="251664384" behindDoc="0" locked="0" layoutInCell="1" allowOverlap="1">
                <wp:simplePos x="0" y="0"/>
                <wp:positionH relativeFrom="column">
                  <wp:posOffset>-5787390</wp:posOffset>
                </wp:positionH>
                <wp:positionV relativeFrom="paragraph">
                  <wp:posOffset>275590</wp:posOffset>
                </wp:positionV>
                <wp:extent cx="3057525" cy="304800"/>
                <wp:effectExtent l="15875" t="17780" r="12700" b="2032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04800"/>
                        </a:xfrm>
                        <a:prstGeom prst="rect">
                          <a:avLst/>
                        </a:prstGeom>
                        <a:solidFill>
                          <a:srgbClr val="FFFFFF"/>
                        </a:solidFill>
                        <a:ln w="25400">
                          <a:solidFill>
                            <a:srgbClr val="FFFFFF"/>
                          </a:solidFill>
                          <a:miter lim="800000"/>
                          <a:headEnd/>
                          <a:tailEnd/>
                        </a:ln>
                      </wps:spPr>
                      <wps:txbx>
                        <w:txbxContent>
                          <w:p w:rsidR="00406091" w:rsidRDefault="00406091" w:rsidP="00406091">
                            <w:pPr>
                              <w:spacing w:after="0" w:line="240" w:lineRule="auto"/>
                              <w:rPr>
                                <w:rFonts w:ascii="Times New Roman" w:hAnsi="Times New Roman"/>
                                <w:i/>
                                <w:color w:val="000000"/>
                                <w:sz w:val="26"/>
                                <w:szCs w:val="26"/>
                                <w:lang w:val="ru-RU" w:eastAsia="ru-RU"/>
                              </w:rPr>
                            </w:pPr>
                            <w:r>
                              <w:rPr>
                                <w:rFonts w:ascii="Times New Roman" w:hAnsi="Times New Roman"/>
                                <w:b/>
                                <w:i/>
                                <w:color w:val="000000"/>
                                <w:sz w:val="24"/>
                                <w:szCs w:val="24"/>
                                <w:lang w:val="ru-RU" w:eastAsia="ru-RU"/>
                              </w:rPr>
                              <w:t>Рис</w:t>
                            </w:r>
                            <w:r w:rsidRPr="008C239A">
                              <w:rPr>
                                <w:rFonts w:ascii="Times New Roman" w:hAnsi="Times New Roman"/>
                                <w:b/>
                                <w:i/>
                                <w:color w:val="000000"/>
                                <w:sz w:val="24"/>
                                <w:szCs w:val="24"/>
                                <w:lang w:val="ru-RU" w:eastAsia="ru-RU"/>
                              </w:rPr>
                              <w:t xml:space="preserve">.9. </w:t>
                            </w:r>
                            <w:r>
                              <w:rPr>
                                <w:rFonts w:ascii="Times New Roman" w:hAnsi="Times New Roman"/>
                                <w:b/>
                                <w:i/>
                                <w:color w:val="000000"/>
                                <w:sz w:val="24"/>
                                <w:szCs w:val="24"/>
                                <w:lang w:val="ru-RU" w:eastAsia="ru-RU"/>
                              </w:rPr>
                              <w:t xml:space="preserve">Гражданский противогаз </w:t>
                            </w:r>
                            <w:r w:rsidRPr="008C239A">
                              <w:rPr>
                                <w:rFonts w:ascii="Times New Roman" w:hAnsi="Times New Roman"/>
                                <w:b/>
                                <w:i/>
                                <w:color w:val="000000"/>
                                <w:sz w:val="24"/>
                                <w:szCs w:val="24"/>
                                <w:lang w:val="ru-RU" w:eastAsia="ru-RU"/>
                              </w:rPr>
                              <w:t>ГП-7В</w:t>
                            </w:r>
                          </w:p>
                          <w:p w:rsidR="00406091" w:rsidRDefault="00406091" w:rsidP="00406091">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7" style="position:absolute;left:0;text-align:left;margin-left:-455.7pt;margin-top:21.7pt;width:240.7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" strokecolor="white" strokeweight="2pt">
                <v:textbox>
                  <w:txbxContent>
                    <w:p w:rsidR="00406091" w:rsidRDefault="00406091" w:rsidP="00406091">
                      <w:pPr>
                        <w:spacing w:after="0" w:line="240" w:lineRule="auto"/>
                        <w:rPr>
                          <w:rFonts w:ascii="Times New Roman" w:hAnsi="Times New Roman"/>
                          <w:i/>
                          <w:color w:val="000000"/>
                          <w:sz w:val="26"/>
                          <w:szCs w:val="26"/>
                          <w:lang w:val="ru-RU" w:eastAsia="ru-RU"/>
                        </w:rPr>
                      </w:pPr>
                      <w:r>
                        <w:rPr>
                          <w:rFonts w:ascii="Times New Roman" w:hAnsi="Times New Roman"/>
                          <w:b/>
                          <w:i/>
                          <w:color w:val="000000"/>
                          <w:sz w:val="24"/>
                          <w:szCs w:val="24"/>
                          <w:lang w:val="ru-RU" w:eastAsia="ru-RU"/>
                        </w:rPr>
                        <w:t>Рис</w:t>
                      </w:r>
                      <w:r w:rsidRPr="008C239A">
                        <w:rPr>
                          <w:rFonts w:ascii="Times New Roman" w:hAnsi="Times New Roman"/>
                          <w:b/>
                          <w:i/>
                          <w:color w:val="000000"/>
                          <w:sz w:val="24"/>
                          <w:szCs w:val="24"/>
                          <w:lang w:val="ru-RU" w:eastAsia="ru-RU"/>
                        </w:rPr>
                        <w:t xml:space="preserve">.9. </w:t>
                      </w:r>
                      <w:r>
                        <w:rPr>
                          <w:rFonts w:ascii="Times New Roman" w:hAnsi="Times New Roman"/>
                          <w:b/>
                          <w:i/>
                          <w:color w:val="000000"/>
                          <w:sz w:val="24"/>
                          <w:szCs w:val="24"/>
                          <w:lang w:val="ru-RU" w:eastAsia="ru-RU"/>
                        </w:rPr>
                        <w:t xml:space="preserve">Гражданский противогаз </w:t>
                      </w:r>
                      <w:r w:rsidRPr="008C239A">
                        <w:rPr>
                          <w:rFonts w:ascii="Times New Roman" w:hAnsi="Times New Roman"/>
                          <w:b/>
                          <w:i/>
                          <w:color w:val="000000"/>
                          <w:sz w:val="24"/>
                          <w:szCs w:val="24"/>
                          <w:lang w:val="ru-RU" w:eastAsia="ru-RU"/>
                        </w:rPr>
                        <w:t>ГП-7В</w:t>
                      </w:r>
                    </w:p>
                    <w:p w:rsidR="00406091" w:rsidRDefault="00406091" w:rsidP="00406091">
                      <w:pPr>
                        <w:jc w:val="center"/>
                      </w:pPr>
                    </w:p>
                  </w:txbxContent>
                </v:textbox>
              </v:rect>
            </w:pict>
          </mc:Fallback>
        </mc:AlternateContent>
      </w:r>
    </w:p>
    <w:p w:rsidR="00406091" w:rsidRDefault="00406091" w:rsidP="00406091">
      <w:pPr>
        <w:spacing w:after="0" w:line="240" w:lineRule="auto"/>
        <w:ind w:firstLine="709"/>
        <w:jc w:val="both"/>
        <w:rPr>
          <w:rFonts w:ascii="Times New Roman" w:hAnsi="Times New Roman"/>
          <w:color w:val="000000"/>
          <w:sz w:val="26"/>
          <w:szCs w:val="26"/>
          <w:lang w:val="ru-RU" w:eastAsia="ru-RU"/>
        </w:rPr>
      </w:pPr>
      <w:r>
        <w:rPr>
          <w:noProof/>
          <w:lang w:eastAsia="uk-UA"/>
        </w:rPr>
        <mc:AlternateContent>
          <mc:Choice Requires="wps">
            <w:drawing>
              <wp:anchor distT="0" distB="0" distL="114300" distR="114300" simplePos="0" relativeHeight="251665408" behindDoc="0" locked="0" layoutInCell="1" allowOverlap="1">
                <wp:simplePos x="0" y="0"/>
                <wp:positionH relativeFrom="column">
                  <wp:posOffset>-2876550</wp:posOffset>
                </wp:positionH>
                <wp:positionV relativeFrom="paragraph">
                  <wp:posOffset>85725</wp:posOffset>
                </wp:positionV>
                <wp:extent cx="3343275" cy="304800"/>
                <wp:effectExtent l="0" t="0" r="28575" b="1905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3275" cy="304800"/>
                        </a:xfrm>
                        <a:prstGeom prst="rect">
                          <a:avLst/>
                        </a:prstGeom>
                        <a:solidFill>
                          <a:sysClr val="window" lastClr="FFFFFF"/>
                        </a:solidFill>
                        <a:ln w="25400" cap="flat" cmpd="sng" algn="ctr">
                          <a:solidFill>
                            <a:sysClr val="window" lastClr="FFFFFF"/>
                          </a:solidFill>
                          <a:prstDash val="solid"/>
                        </a:ln>
                        <a:effectLst/>
                      </wps:spPr>
                      <wps:txbx>
                        <w:txbxContent>
                          <w:p w:rsidR="00406091" w:rsidRDefault="00406091" w:rsidP="00406091">
                            <w:pPr>
                              <w:spacing w:after="0" w:line="240" w:lineRule="auto"/>
                              <w:rPr>
                                <w:rFonts w:ascii="Times New Roman" w:hAnsi="Times New Roman"/>
                                <w:i/>
                                <w:color w:val="000000"/>
                                <w:sz w:val="26"/>
                                <w:szCs w:val="26"/>
                                <w:lang w:val="ru-RU" w:eastAsia="ru-RU"/>
                              </w:rPr>
                            </w:pPr>
                            <w:r>
                              <w:rPr>
                                <w:rFonts w:ascii="Times New Roman" w:hAnsi="Times New Roman"/>
                                <w:b/>
                                <w:i/>
                                <w:color w:val="000000"/>
                                <w:sz w:val="24"/>
                                <w:szCs w:val="24"/>
                                <w:lang w:val="ru-RU" w:eastAsia="ru-RU"/>
                              </w:rPr>
                              <w:t>Рис</w:t>
                            </w:r>
                            <w:r w:rsidRPr="008C239A">
                              <w:rPr>
                                <w:rFonts w:ascii="Times New Roman" w:hAnsi="Times New Roman"/>
                                <w:b/>
                                <w:i/>
                                <w:color w:val="000000"/>
                                <w:sz w:val="24"/>
                                <w:szCs w:val="24"/>
                                <w:lang w:val="ru-RU" w:eastAsia="ru-RU"/>
                              </w:rPr>
                              <w:t>.</w:t>
                            </w:r>
                            <w:r w:rsidR="00143A5E">
                              <w:rPr>
                                <w:rFonts w:ascii="Times New Roman" w:hAnsi="Times New Roman"/>
                                <w:b/>
                                <w:i/>
                                <w:color w:val="000000"/>
                                <w:sz w:val="24"/>
                                <w:szCs w:val="24"/>
                                <w:lang w:val="ru-RU" w:eastAsia="ru-RU"/>
                              </w:rPr>
                              <w:t>10. Гражданский</w:t>
                            </w:r>
                          </w:p>
                          <w:p w:rsidR="00406091" w:rsidRDefault="00406091" w:rsidP="004060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8" style="position:absolute;left:0;text-align:left;margin-left:-226.5pt;margin-top:6.75pt;width:263.2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" fillcolor="window" strokecolor="window" strokeweight="2pt">
                <v:path arrowok="t"/>
                <v:textbox>
                  <w:txbxContent>
                    <w:p w:rsidR="00406091" w:rsidRDefault="00406091" w:rsidP="00406091">
                      <w:pPr>
                        <w:spacing w:after="0" w:line="240" w:lineRule="auto"/>
                        <w:rPr>
                          <w:rFonts w:ascii="Times New Roman" w:hAnsi="Times New Roman"/>
                          <w:i/>
                          <w:color w:val="000000"/>
                          <w:sz w:val="26"/>
                          <w:szCs w:val="26"/>
                          <w:lang w:val="ru-RU" w:eastAsia="ru-RU"/>
                        </w:rPr>
                      </w:pPr>
                      <w:r>
                        <w:rPr>
                          <w:rFonts w:ascii="Times New Roman" w:hAnsi="Times New Roman"/>
                          <w:b/>
                          <w:i/>
                          <w:color w:val="000000"/>
                          <w:sz w:val="24"/>
                          <w:szCs w:val="24"/>
                          <w:lang w:val="ru-RU" w:eastAsia="ru-RU"/>
                        </w:rPr>
                        <w:t>Рис</w:t>
                      </w:r>
                      <w:r w:rsidRPr="008C239A">
                        <w:rPr>
                          <w:rFonts w:ascii="Times New Roman" w:hAnsi="Times New Roman"/>
                          <w:b/>
                          <w:i/>
                          <w:color w:val="000000"/>
                          <w:sz w:val="24"/>
                          <w:szCs w:val="24"/>
                          <w:lang w:val="ru-RU" w:eastAsia="ru-RU"/>
                        </w:rPr>
                        <w:t>.</w:t>
                      </w:r>
                      <w:r w:rsidR="00143A5E">
                        <w:rPr>
                          <w:rFonts w:ascii="Times New Roman" w:hAnsi="Times New Roman"/>
                          <w:b/>
                          <w:i/>
                          <w:color w:val="000000"/>
                          <w:sz w:val="24"/>
                          <w:szCs w:val="24"/>
                          <w:lang w:val="ru-RU" w:eastAsia="ru-RU"/>
                        </w:rPr>
                        <w:t>10. Гражданский</w:t>
                      </w:r>
                    </w:p>
                    <w:p w:rsidR="00406091" w:rsidRDefault="00406091" w:rsidP="00406091">
                      <w:pPr>
                        <w:jc w:val="center"/>
                      </w:pPr>
                    </w:p>
                  </w:txbxContent>
                </v:textbox>
              </v:rect>
            </w:pict>
          </mc:Fallback>
        </mc:AlternateContent>
      </w:r>
    </w:p>
    <w:p w:rsidR="00143A5E" w:rsidRPr="00143A5E" w:rsidRDefault="00143A5E" w:rsidP="00143A5E">
      <w:pPr>
        <w:spacing w:after="0" w:line="240" w:lineRule="auto"/>
        <w:jc w:val="both"/>
        <w:rPr>
          <w:rFonts w:ascii="Times New Roman" w:hAnsi="Times New Roman"/>
          <w:b/>
          <w:i/>
          <w:iCs/>
          <w:color w:val="000000" w:themeColor="text1"/>
          <w:sz w:val="24"/>
          <w:szCs w:val="26"/>
          <w:lang w:val="ru-RU" w:eastAsia="ru-RU"/>
        </w:rPr>
      </w:pPr>
      <w:r w:rsidRPr="00143A5E">
        <w:rPr>
          <w:rFonts w:ascii="Times New Roman" w:hAnsi="Times New Roman"/>
          <w:b/>
          <w:i/>
          <w:iCs/>
          <w:color w:val="000000" w:themeColor="text1"/>
          <w:sz w:val="24"/>
          <w:szCs w:val="26"/>
          <w:lang w:val="ru-RU" w:eastAsia="ru-RU"/>
        </w:rPr>
        <w:t xml:space="preserve">Гражданский противогаз ГП-7В          </w:t>
      </w:r>
      <w:r>
        <w:rPr>
          <w:rFonts w:ascii="Times New Roman" w:hAnsi="Times New Roman"/>
          <w:b/>
          <w:i/>
          <w:iCs/>
          <w:color w:val="000000" w:themeColor="text1"/>
          <w:sz w:val="24"/>
          <w:szCs w:val="26"/>
          <w:lang w:val="ru-RU" w:eastAsia="ru-RU"/>
        </w:rPr>
        <w:t xml:space="preserve">          </w:t>
      </w:r>
      <w:r w:rsidRPr="00143A5E">
        <w:rPr>
          <w:rFonts w:ascii="Times New Roman" w:hAnsi="Times New Roman"/>
          <w:b/>
          <w:i/>
          <w:iCs/>
          <w:color w:val="000000" w:themeColor="text1"/>
          <w:sz w:val="24"/>
          <w:szCs w:val="26"/>
          <w:lang w:val="ru-RU" w:eastAsia="ru-RU"/>
        </w:rPr>
        <w:t xml:space="preserve"> Гражданский противогаз ГП-7ВМ</w:t>
      </w:r>
    </w:p>
    <w:p w:rsidR="00143A5E" w:rsidRDefault="00143A5E" w:rsidP="00406091">
      <w:pPr>
        <w:spacing w:after="0" w:line="240" w:lineRule="auto"/>
        <w:ind w:firstLine="709"/>
        <w:jc w:val="both"/>
        <w:rPr>
          <w:rFonts w:ascii="Times New Roman" w:hAnsi="Times New Roman"/>
          <w:i/>
          <w:iCs/>
          <w:color w:val="000000" w:themeColor="text1"/>
          <w:sz w:val="26"/>
          <w:szCs w:val="26"/>
          <w:lang w:val="ru-RU" w:eastAsia="ru-RU"/>
        </w:rPr>
      </w:pPr>
    </w:p>
    <w:p w:rsidR="00143A5E" w:rsidRDefault="00143A5E" w:rsidP="00406091">
      <w:pPr>
        <w:spacing w:after="0" w:line="240" w:lineRule="auto"/>
        <w:ind w:firstLine="709"/>
        <w:jc w:val="both"/>
        <w:rPr>
          <w:rFonts w:ascii="Times New Roman" w:hAnsi="Times New Roman"/>
          <w:i/>
          <w:iCs/>
          <w:color w:val="000000" w:themeColor="text1"/>
          <w:sz w:val="26"/>
          <w:szCs w:val="26"/>
          <w:lang w:val="ru-RU" w:eastAsia="ru-RU"/>
        </w:rPr>
      </w:pPr>
    </w:p>
    <w:p w:rsidR="00406091" w:rsidRPr="00E260FB" w:rsidRDefault="00406091" w:rsidP="00406091">
      <w:pPr>
        <w:spacing w:after="0" w:line="240" w:lineRule="auto"/>
        <w:ind w:firstLine="709"/>
        <w:jc w:val="both"/>
        <w:rPr>
          <w:rFonts w:ascii="Times New Roman" w:hAnsi="Times New Roman"/>
          <w:color w:val="000000" w:themeColor="text1"/>
          <w:sz w:val="26"/>
          <w:szCs w:val="26"/>
          <w:lang w:val="ru-RU" w:eastAsia="ru-RU"/>
        </w:rPr>
      </w:pPr>
      <w:r>
        <w:rPr>
          <w:rFonts w:ascii="Times New Roman" w:hAnsi="Times New Roman"/>
          <w:i/>
          <w:iCs/>
          <w:color w:val="000000" w:themeColor="text1"/>
          <w:sz w:val="26"/>
          <w:szCs w:val="26"/>
          <w:lang w:val="ru-RU" w:eastAsia="ru-RU"/>
        </w:rPr>
        <w:t>Детские фильтровальные</w:t>
      </w:r>
      <w:r w:rsidRPr="0BB6D236">
        <w:rPr>
          <w:rFonts w:ascii="Times New Roman" w:hAnsi="Times New Roman"/>
          <w:i/>
          <w:iCs/>
          <w:color w:val="000000" w:themeColor="text1"/>
          <w:sz w:val="26"/>
          <w:szCs w:val="26"/>
          <w:lang w:val="ru-RU" w:eastAsia="ru-RU"/>
        </w:rPr>
        <w:t xml:space="preserve"> проти</w:t>
      </w:r>
      <w:r>
        <w:rPr>
          <w:rFonts w:ascii="Times New Roman" w:hAnsi="Times New Roman"/>
          <w:i/>
          <w:iCs/>
          <w:color w:val="000000" w:themeColor="text1"/>
          <w:sz w:val="26"/>
          <w:szCs w:val="26"/>
          <w:lang w:val="ru-RU" w:eastAsia="ru-RU"/>
        </w:rPr>
        <w:t>во</w:t>
      </w:r>
      <w:r w:rsidRPr="0BB6D236">
        <w:rPr>
          <w:rFonts w:ascii="Times New Roman" w:hAnsi="Times New Roman"/>
          <w:i/>
          <w:iCs/>
          <w:color w:val="000000" w:themeColor="text1"/>
          <w:sz w:val="26"/>
          <w:szCs w:val="26"/>
          <w:lang w:val="ru-RU" w:eastAsia="ru-RU"/>
        </w:rPr>
        <w:t>газ</w:t>
      </w:r>
      <w:r>
        <w:rPr>
          <w:rFonts w:ascii="Times New Roman" w:hAnsi="Times New Roman"/>
          <w:i/>
          <w:iCs/>
          <w:color w:val="000000" w:themeColor="text1"/>
          <w:sz w:val="26"/>
          <w:szCs w:val="26"/>
          <w:lang w:val="ru-RU" w:eastAsia="ru-RU"/>
        </w:rPr>
        <w:t>ы</w:t>
      </w:r>
      <w:r w:rsidRPr="0BB6D236">
        <w:rPr>
          <w:rFonts w:ascii="Times New Roman" w:hAnsi="Times New Roman"/>
          <w:color w:val="000000" w:themeColor="text1"/>
          <w:sz w:val="26"/>
          <w:szCs w:val="26"/>
          <w:lang w:val="ru-RU" w:eastAsia="ru-RU"/>
        </w:rPr>
        <w:t xml:space="preserve"> ПД</w:t>
      </w:r>
      <w:hyperlink r:id="rId14">
        <w:r w:rsidRPr="0BB6D236">
          <w:rPr>
            <w:rFonts w:ascii="Times New Roman" w:hAnsi="Times New Roman"/>
            <w:color w:val="57211A"/>
            <w:sz w:val="26"/>
            <w:szCs w:val="26"/>
            <w:lang w:val="ru-RU" w:eastAsia="ru-RU"/>
          </w:rPr>
          <w:t>Ф</w:t>
        </w:r>
      </w:hyperlink>
      <w:hyperlink r:id="rId15">
        <w:r w:rsidRPr="0BB6D236">
          <w:rPr>
            <w:rFonts w:ascii="Times New Roman" w:hAnsi="Times New Roman"/>
            <w:color w:val="000000" w:themeColor="text1"/>
            <w:sz w:val="26"/>
            <w:szCs w:val="26"/>
            <w:lang w:val="ru-RU" w:eastAsia="ru-RU"/>
          </w:rPr>
          <w:t>-</w:t>
        </w:r>
      </w:hyperlink>
      <w:r>
        <w:rPr>
          <w:rFonts w:ascii="Times New Roman" w:hAnsi="Times New Roman"/>
          <w:color w:val="000000" w:themeColor="text1"/>
          <w:sz w:val="26"/>
          <w:szCs w:val="26"/>
          <w:lang w:val="ru-RU" w:eastAsia="ru-RU"/>
        </w:rPr>
        <w:t>Ш и ПДФ-2Ш предназначены для детей шко</w:t>
      </w:r>
      <w:r w:rsidRPr="0BB6D236">
        <w:rPr>
          <w:rFonts w:ascii="Times New Roman" w:hAnsi="Times New Roman"/>
          <w:color w:val="000000" w:themeColor="text1"/>
          <w:sz w:val="26"/>
          <w:szCs w:val="26"/>
          <w:lang w:val="ru-RU" w:eastAsia="ru-RU"/>
        </w:rPr>
        <w:t>л</w:t>
      </w:r>
      <w:r>
        <w:rPr>
          <w:rFonts w:ascii="Times New Roman" w:hAnsi="Times New Roman"/>
          <w:color w:val="000000" w:themeColor="text1"/>
          <w:sz w:val="26"/>
          <w:szCs w:val="26"/>
          <w:lang w:val="ru-RU" w:eastAsia="ru-RU"/>
        </w:rPr>
        <w:t>ьного возраста от 7 до 17 лет</w:t>
      </w:r>
      <w:r w:rsidRPr="0BB6D236">
        <w:rPr>
          <w:rFonts w:ascii="Times New Roman" w:hAnsi="Times New Roman"/>
          <w:color w:val="000000" w:themeColor="text1"/>
          <w:sz w:val="26"/>
          <w:szCs w:val="26"/>
          <w:lang w:val="ru-RU" w:eastAsia="ru-RU"/>
        </w:rPr>
        <w:t>, а проти</w:t>
      </w:r>
      <w:r>
        <w:rPr>
          <w:rFonts w:ascii="Times New Roman" w:hAnsi="Times New Roman"/>
          <w:color w:val="000000" w:themeColor="text1"/>
          <w:sz w:val="26"/>
          <w:szCs w:val="26"/>
          <w:lang w:val="ru-RU" w:eastAsia="ru-RU"/>
        </w:rPr>
        <w:t>вогази ПДФ-Д и ПДФ-2Д – для детей в возрасте от 1,5 до 7 лет (рис</w:t>
      </w:r>
      <w:r w:rsidRPr="0BB6D236">
        <w:rPr>
          <w:rFonts w:ascii="Times New Roman" w:hAnsi="Times New Roman"/>
          <w:color w:val="000000" w:themeColor="text1"/>
          <w:sz w:val="26"/>
          <w:szCs w:val="26"/>
          <w:lang w:val="ru-RU" w:eastAsia="ru-RU"/>
        </w:rPr>
        <w:t>. 11), проти</w:t>
      </w:r>
      <w:r>
        <w:rPr>
          <w:rFonts w:ascii="Times New Roman" w:hAnsi="Times New Roman"/>
          <w:color w:val="000000" w:themeColor="text1"/>
          <w:sz w:val="26"/>
          <w:szCs w:val="26"/>
          <w:lang w:val="ru-RU" w:eastAsia="ru-RU"/>
        </w:rPr>
        <w:t>вогаз ПДФ-7 – для детей в возрасте от</w:t>
      </w:r>
      <w:r w:rsidRPr="0BB6D236">
        <w:rPr>
          <w:rFonts w:ascii="Times New Roman" w:hAnsi="Times New Roman"/>
          <w:color w:val="000000" w:themeColor="text1"/>
          <w:sz w:val="26"/>
          <w:szCs w:val="26"/>
          <w:lang w:val="ru-RU" w:eastAsia="ru-RU"/>
        </w:rPr>
        <w:t xml:space="preserve"> 1,5 до 14</w:t>
      </w:r>
      <w:r>
        <w:rPr>
          <w:rFonts w:ascii="Times New Roman" w:hAnsi="Times New Roman"/>
          <w:color w:val="000000" w:themeColor="text1"/>
          <w:sz w:val="26"/>
          <w:szCs w:val="26"/>
          <w:lang w:val="ru-RU" w:eastAsia="ru-RU"/>
        </w:rPr>
        <w:t xml:space="preserve"> лет.</w:t>
      </w:r>
      <w:r w:rsidRPr="0BB6D236">
        <w:rPr>
          <w:rFonts w:ascii="Times New Roman" w:hAnsi="Times New Roman"/>
          <w:color w:val="000000" w:themeColor="text1"/>
          <w:sz w:val="26"/>
          <w:szCs w:val="26"/>
          <w:lang w:val="ru-RU" w:eastAsia="ru-RU"/>
        </w:rPr>
        <w:t xml:space="preserve"> років. Підбирати, збирати, надягати й знімати протигази дітям мають тільки дорослі. </w:t>
      </w:r>
    </w:p>
    <w:p w:rsidR="00406091" w:rsidRDefault="00406091" w:rsidP="00406091">
      <w:pPr>
        <w:spacing w:after="0" w:line="240" w:lineRule="auto"/>
        <w:ind w:firstLine="709"/>
        <w:jc w:val="both"/>
        <w:rPr>
          <w:rFonts w:ascii="Times New Roman" w:hAnsi="Times New Roman"/>
          <w:color w:val="000000"/>
          <w:sz w:val="26"/>
          <w:szCs w:val="26"/>
          <w:lang w:val="ru-RU" w:eastAsia="ru-RU"/>
        </w:rPr>
      </w:pPr>
      <w:r>
        <w:rPr>
          <w:noProof/>
          <w:lang w:eastAsia="uk-UA"/>
        </w:rPr>
        <w:lastRenderedPageBreak/>
        <w:drawing>
          <wp:anchor distT="0" distB="0" distL="114300" distR="114300" simplePos="0" relativeHeight="251676672" behindDoc="1" locked="0" layoutInCell="1" allowOverlap="1" wp14:anchorId="137FA108" wp14:editId="22516A21">
            <wp:simplePos x="0" y="0"/>
            <wp:positionH relativeFrom="column">
              <wp:posOffset>2971800</wp:posOffset>
            </wp:positionH>
            <wp:positionV relativeFrom="paragraph">
              <wp:posOffset>149860</wp:posOffset>
            </wp:positionV>
            <wp:extent cx="3045460" cy="3268345"/>
            <wp:effectExtent l="19050" t="0" r="2540" b="0"/>
            <wp:wrapTight wrapText="bothSides">
              <wp:wrapPolygon edited="0">
                <wp:start x="-135" y="0"/>
                <wp:lineTo x="-135" y="21529"/>
                <wp:lineTo x="21618" y="21529"/>
                <wp:lineTo x="21618" y="0"/>
                <wp:lineTo x="-135" y="0"/>
              </wp:wrapPolygon>
            </wp:wrapTight>
            <wp:docPr id="25" name="Рисунок 8" descr="ПДФ-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ДФ-2Д"/>
                    <pic:cNvPicPr>
                      <a:picLocks noChangeAspect="1" noChangeArrowheads="1"/>
                    </pic:cNvPicPr>
                  </pic:nvPicPr>
                  <pic:blipFill>
                    <a:blip r:embed="rId16"/>
                    <a:srcRect/>
                    <a:stretch>
                      <a:fillRect/>
                    </a:stretch>
                  </pic:blipFill>
                  <pic:spPr bwMode="auto">
                    <a:xfrm>
                      <a:off x="0" y="0"/>
                      <a:ext cx="3045460" cy="3268345"/>
                    </a:xfrm>
                    <a:prstGeom prst="rect">
                      <a:avLst/>
                    </a:prstGeom>
                    <a:noFill/>
                  </pic:spPr>
                </pic:pic>
              </a:graphicData>
            </a:graphic>
          </wp:anchor>
        </w:drawing>
      </w:r>
      <w:r>
        <w:rPr>
          <w:noProof/>
          <w:lang w:eastAsia="uk-UA"/>
        </w:rPr>
        <mc:AlternateContent>
          <mc:Choice Requires="wps">
            <w:drawing>
              <wp:anchor distT="0" distB="0" distL="114300" distR="114300" simplePos="0" relativeHeight="251666432" behindDoc="0" locked="0" layoutInCell="1" allowOverlap="1">
                <wp:simplePos x="0" y="0"/>
                <wp:positionH relativeFrom="column">
                  <wp:posOffset>-85090</wp:posOffset>
                </wp:positionH>
                <wp:positionV relativeFrom="paragraph">
                  <wp:posOffset>8255</wp:posOffset>
                </wp:positionV>
                <wp:extent cx="2809875" cy="2857500"/>
                <wp:effectExtent l="0" t="0" r="28575"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9875" cy="2857500"/>
                        </a:xfrm>
                        <a:prstGeom prst="rect">
                          <a:avLst/>
                        </a:prstGeom>
                        <a:solidFill>
                          <a:sysClr val="window" lastClr="FFFFFF"/>
                        </a:solidFill>
                        <a:ln w="25400" cap="flat" cmpd="sng" algn="ctr">
                          <a:solidFill>
                            <a:sysClr val="window" lastClr="FFFFFF"/>
                          </a:solidFill>
                          <a:prstDash val="solid"/>
                        </a:ln>
                        <a:effectLst/>
                      </wps:spPr>
                      <wps:txbx>
                        <w:txbxContent>
                          <w:p w:rsidR="00406091" w:rsidRPr="00DA6D51" w:rsidRDefault="00406091" w:rsidP="00406091">
                            <w:pPr>
                              <w:pStyle w:val="a4"/>
                              <w:shd w:val="clear" w:color="auto" w:fill="FFFFFF"/>
                              <w:spacing w:before="0" w:beforeAutospacing="0" w:after="0" w:afterAutospacing="0"/>
                              <w:jc w:val="both"/>
                              <w:rPr>
                                <w:i/>
                                <w:color w:val="000000"/>
                                <w:lang w:val="uk-UA"/>
                              </w:rPr>
                            </w:pPr>
                            <w:r>
                              <w:rPr>
                                <w:rStyle w:val="a5"/>
                                <w:i/>
                                <w:color w:val="000000"/>
                                <w:lang w:val="uk-UA"/>
                              </w:rPr>
                              <w:t>Рис</w:t>
                            </w:r>
                            <w:r w:rsidRPr="00DA6D51">
                              <w:rPr>
                                <w:rStyle w:val="a5"/>
                                <w:i/>
                                <w:color w:val="000000"/>
                                <w:lang w:val="uk-UA"/>
                              </w:rPr>
                              <w:t xml:space="preserve">. 11. </w:t>
                            </w:r>
                            <w:r w:rsidRPr="00691757">
                              <w:rPr>
                                <w:b/>
                                <w:i/>
                                <w:color w:val="000000"/>
                                <w:sz w:val="26"/>
                                <w:szCs w:val="26"/>
                              </w:rPr>
                              <w:t>Проти</w:t>
                            </w:r>
                            <w:r>
                              <w:rPr>
                                <w:b/>
                                <w:i/>
                                <w:color w:val="000000"/>
                                <w:sz w:val="26"/>
                                <w:szCs w:val="26"/>
                              </w:rPr>
                              <w:t>вогаз детский фильтрующий, тип два, дошкольный</w:t>
                            </w:r>
                            <w:r w:rsidRPr="00691757">
                              <w:rPr>
                                <w:b/>
                                <w:i/>
                                <w:color w:val="000000"/>
                                <w:sz w:val="26"/>
                                <w:szCs w:val="26"/>
                              </w:rPr>
                              <w:t xml:space="preserve"> пр</w:t>
                            </w:r>
                            <w:r>
                              <w:rPr>
                                <w:b/>
                                <w:i/>
                                <w:color w:val="000000"/>
                                <w:sz w:val="26"/>
                                <w:szCs w:val="26"/>
                              </w:rPr>
                              <w:t>едназначается для детей от 1,5 до 7 лет</w:t>
                            </w:r>
                          </w:p>
                          <w:p w:rsidR="00406091" w:rsidRPr="00DA6D51" w:rsidRDefault="00406091" w:rsidP="00406091">
                            <w:pPr>
                              <w:spacing w:after="0" w:line="240" w:lineRule="auto"/>
                              <w:jc w:val="both"/>
                              <w:rPr>
                                <w:rStyle w:val="a5"/>
                                <w:rFonts w:ascii="Times New Roman" w:hAnsi="Times New Roman"/>
                                <w:b w:val="0"/>
                                <w:color w:val="000000"/>
                                <w:sz w:val="24"/>
                                <w:szCs w:val="24"/>
                                <w:shd w:val="clear" w:color="auto" w:fill="FFFFFF"/>
                              </w:rPr>
                            </w:pPr>
                            <w:r w:rsidRPr="00DA6D51">
                              <w:rPr>
                                <w:rStyle w:val="a5"/>
                                <w:rFonts w:ascii="Times New Roman" w:hAnsi="Times New Roman"/>
                                <w:b w:val="0"/>
                                <w:color w:val="000000"/>
                                <w:sz w:val="24"/>
                                <w:szCs w:val="24"/>
                                <w:shd w:val="clear" w:color="auto" w:fill="FFFFFF"/>
                              </w:rPr>
                              <w:t>1 – корпус</w:t>
                            </w:r>
                          </w:p>
                          <w:p w:rsidR="00406091" w:rsidRPr="00DA6D51" w:rsidRDefault="00406091" w:rsidP="00406091">
                            <w:pPr>
                              <w:spacing w:after="0" w:line="240" w:lineRule="auto"/>
                              <w:jc w:val="both"/>
                              <w:rPr>
                                <w:rStyle w:val="a5"/>
                                <w:rFonts w:ascii="Times New Roman" w:hAnsi="Times New Roman"/>
                                <w:b w:val="0"/>
                                <w:color w:val="000000"/>
                                <w:sz w:val="24"/>
                                <w:szCs w:val="24"/>
                                <w:shd w:val="clear" w:color="auto" w:fill="FFFFFF"/>
                              </w:rPr>
                            </w:pPr>
                            <w:r w:rsidRPr="00DA6D51">
                              <w:rPr>
                                <w:rStyle w:val="a5"/>
                                <w:rFonts w:ascii="Times New Roman" w:hAnsi="Times New Roman"/>
                                <w:b w:val="0"/>
                                <w:color w:val="000000"/>
                                <w:sz w:val="24"/>
                                <w:szCs w:val="24"/>
                                <w:shd w:val="clear" w:color="auto" w:fill="FFFFFF"/>
                              </w:rPr>
                              <w:t>2 – обтюратор</w:t>
                            </w:r>
                          </w:p>
                          <w:p w:rsidR="00406091" w:rsidRPr="00DA6D51" w:rsidRDefault="00406091" w:rsidP="00406091">
                            <w:pPr>
                              <w:spacing w:after="0" w:line="240" w:lineRule="auto"/>
                              <w:jc w:val="both"/>
                              <w:rPr>
                                <w:rStyle w:val="a5"/>
                                <w:rFonts w:ascii="Times New Roman" w:hAnsi="Times New Roman"/>
                                <w:b w:val="0"/>
                                <w:color w:val="000000"/>
                                <w:sz w:val="24"/>
                                <w:szCs w:val="24"/>
                                <w:shd w:val="clear" w:color="auto" w:fill="FFFFFF"/>
                              </w:rPr>
                            </w:pPr>
                            <w:r w:rsidRPr="00DA6D51">
                              <w:rPr>
                                <w:rStyle w:val="a5"/>
                                <w:rFonts w:ascii="Times New Roman" w:hAnsi="Times New Roman"/>
                                <w:b w:val="0"/>
                                <w:color w:val="000000"/>
                                <w:sz w:val="24"/>
                                <w:szCs w:val="24"/>
                                <w:shd w:val="clear" w:color="auto" w:fill="FFFFFF"/>
                              </w:rPr>
                              <w:t>3 –</w:t>
                            </w:r>
                            <w:r>
                              <w:rPr>
                                <w:rStyle w:val="a5"/>
                                <w:rFonts w:ascii="Times New Roman" w:hAnsi="Times New Roman"/>
                                <w:b w:val="0"/>
                                <w:color w:val="000000"/>
                                <w:sz w:val="24"/>
                                <w:szCs w:val="24"/>
                                <w:shd w:val="clear" w:color="auto" w:fill="FFFFFF"/>
                              </w:rPr>
                              <w:t>соединительная</w:t>
                            </w:r>
                            <w:r w:rsidRPr="00DA6D51">
                              <w:rPr>
                                <w:rStyle w:val="a5"/>
                                <w:rFonts w:ascii="Times New Roman" w:hAnsi="Times New Roman"/>
                                <w:b w:val="0"/>
                                <w:color w:val="000000"/>
                                <w:sz w:val="24"/>
                                <w:szCs w:val="24"/>
                                <w:shd w:val="clear" w:color="auto" w:fill="FFFFFF"/>
                              </w:rPr>
                              <w:t xml:space="preserve"> трубка</w:t>
                            </w:r>
                          </w:p>
                          <w:p w:rsidR="00406091" w:rsidRPr="00DA6D51" w:rsidRDefault="00406091" w:rsidP="00406091">
                            <w:pPr>
                              <w:spacing w:after="0" w:line="240" w:lineRule="auto"/>
                              <w:jc w:val="both"/>
                              <w:rPr>
                                <w:rStyle w:val="a5"/>
                                <w:rFonts w:ascii="Times New Roman" w:hAnsi="Times New Roman"/>
                                <w:b w:val="0"/>
                                <w:color w:val="000000"/>
                                <w:sz w:val="24"/>
                                <w:szCs w:val="24"/>
                                <w:shd w:val="clear" w:color="auto" w:fill="FFFFFF"/>
                              </w:rPr>
                            </w:pPr>
                            <w:r>
                              <w:rPr>
                                <w:rStyle w:val="a5"/>
                                <w:rFonts w:ascii="Times New Roman" w:hAnsi="Times New Roman"/>
                                <w:b w:val="0"/>
                                <w:color w:val="000000"/>
                                <w:sz w:val="24"/>
                                <w:szCs w:val="24"/>
                                <w:shd w:val="clear" w:color="auto" w:fill="FFFFFF"/>
                              </w:rPr>
                              <w:t>4 – очковый узе</w:t>
                            </w:r>
                            <w:r w:rsidRPr="00DA6D51">
                              <w:rPr>
                                <w:rStyle w:val="a5"/>
                                <w:rFonts w:ascii="Times New Roman" w:hAnsi="Times New Roman"/>
                                <w:b w:val="0"/>
                                <w:color w:val="000000"/>
                                <w:sz w:val="24"/>
                                <w:szCs w:val="24"/>
                                <w:shd w:val="clear" w:color="auto" w:fill="FFFFFF"/>
                              </w:rPr>
                              <w:t>л</w:t>
                            </w:r>
                          </w:p>
                          <w:p w:rsidR="00406091" w:rsidRPr="00DA6D51" w:rsidRDefault="00406091" w:rsidP="00406091">
                            <w:pPr>
                              <w:spacing w:after="0" w:line="240" w:lineRule="auto"/>
                              <w:jc w:val="both"/>
                              <w:rPr>
                                <w:rStyle w:val="a5"/>
                                <w:rFonts w:ascii="Times New Roman" w:hAnsi="Times New Roman"/>
                                <w:b w:val="0"/>
                                <w:color w:val="000000"/>
                                <w:sz w:val="24"/>
                                <w:szCs w:val="24"/>
                                <w:shd w:val="clear" w:color="auto" w:fill="FFFFFF"/>
                              </w:rPr>
                            </w:pPr>
                            <w:r>
                              <w:rPr>
                                <w:rStyle w:val="a5"/>
                                <w:rFonts w:ascii="Times New Roman" w:hAnsi="Times New Roman"/>
                                <w:b w:val="0"/>
                                <w:color w:val="000000"/>
                                <w:sz w:val="24"/>
                                <w:szCs w:val="24"/>
                                <w:shd w:val="clear" w:color="auto" w:fill="FFFFFF"/>
                              </w:rPr>
                              <w:t>5 – узел клапана вдоха</w:t>
                            </w:r>
                          </w:p>
                          <w:p w:rsidR="00406091" w:rsidRPr="00DA6D51" w:rsidRDefault="00406091" w:rsidP="00406091">
                            <w:pPr>
                              <w:spacing w:after="0" w:line="240" w:lineRule="auto"/>
                              <w:jc w:val="both"/>
                              <w:rPr>
                                <w:rStyle w:val="a5"/>
                                <w:rFonts w:ascii="Times New Roman" w:hAnsi="Times New Roman"/>
                                <w:b w:val="0"/>
                                <w:color w:val="000000"/>
                                <w:sz w:val="24"/>
                                <w:szCs w:val="24"/>
                                <w:shd w:val="clear" w:color="auto" w:fill="FFFFFF"/>
                              </w:rPr>
                            </w:pPr>
                            <w:r>
                              <w:rPr>
                                <w:rStyle w:val="a5"/>
                                <w:rFonts w:ascii="Times New Roman" w:hAnsi="Times New Roman"/>
                                <w:b w:val="0"/>
                                <w:color w:val="000000"/>
                                <w:sz w:val="24"/>
                                <w:szCs w:val="24"/>
                                <w:shd w:val="clear" w:color="auto" w:fill="FFFFFF"/>
                              </w:rPr>
                              <w:t>6 - узел клапана выдоха</w:t>
                            </w:r>
                          </w:p>
                          <w:p w:rsidR="00406091" w:rsidRPr="00DA6D51" w:rsidRDefault="00406091" w:rsidP="00406091">
                            <w:pPr>
                              <w:spacing w:after="0" w:line="240" w:lineRule="auto"/>
                              <w:jc w:val="both"/>
                              <w:rPr>
                                <w:rStyle w:val="a5"/>
                                <w:rFonts w:ascii="Times New Roman" w:hAnsi="Times New Roman"/>
                                <w:b w:val="0"/>
                                <w:color w:val="000000"/>
                                <w:sz w:val="24"/>
                                <w:szCs w:val="24"/>
                                <w:shd w:val="clear" w:color="auto" w:fill="FFFFFF"/>
                              </w:rPr>
                            </w:pPr>
                            <w:r>
                              <w:rPr>
                                <w:rStyle w:val="a5"/>
                                <w:rFonts w:ascii="Times New Roman" w:hAnsi="Times New Roman"/>
                                <w:b w:val="0"/>
                                <w:color w:val="000000"/>
                                <w:sz w:val="24"/>
                                <w:szCs w:val="24"/>
                                <w:shd w:val="clear" w:color="auto" w:fill="FFFFFF"/>
                              </w:rPr>
                              <w:t>7 – фильтрующая</w:t>
                            </w:r>
                            <w:r w:rsidRPr="00DA6D51">
                              <w:rPr>
                                <w:rStyle w:val="a5"/>
                                <w:rFonts w:ascii="Times New Roman" w:hAnsi="Times New Roman"/>
                                <w:b w:val="0"/>
                                <w:color w:val="000000"/>
                                <w:sz w:val="24"/>
                                <w:szCs w:val="24"/>
                                <w:shd w:val="clear" w:color="auto" w:fill="FFFFFF"/>
                              </w:rPr>
                              <w:t xml:space="preserve"> коробка</w:t>
                            </w:r>
                          </w:p>
                          <w:p w:rsidR="00406091" w:rsidRPr="00DA6D51" w:rsidRDefault="00406091" w:rsidP="00406091">
                            <w:pPr>
                              <w:spacing w:after="0" w:line="240" w:lineRule="auto"/>
                              <w:jc w:val="both"/>
                              <w:rPr>
                                <w:rStyle w:val="a5"/>
                                <w:rFonts w:ascii="Times New Roman" w:hAnsi="Times New Roman"/>
                                <w:b w:val="0"/>
                                <w:color w:val="000000"/>
                                <w:sz w:val="24"/>
                                <w:szCs w:val="24"/>
                                <w:shd w:val="clear" w:color="auto" w:fill="FFFFFF"/>
                              </w:rPr>
                            </w:pPr>
                            <w:r w:rsidRPr="00DA6D51">
                              <w:rPr>
                                <w:rStyle w:val="a5"/>
                                <w:rFonts w:ascii="Times New Roman" w:hAnsi="Times New Roman"/>
                                <w:b w:val="0"/>
                                <w:color w:val="000000"/>
                                <w:sz w:val="24"/>
                                <w:szCs w:val="24"/>
                                <w:shd w:val="clear" w:color="auto" w:fill="FFFFFF"/>
                              </w:rPr>
                              <w:t>8 – накидна</w:t>
                            </w:r>
                            <w:r>
                              <w:rPr>
                                <w:rStyle w:val="a5"/>
                                <w:rFonts w:ascii="Times New Roman" w:hAnsi="Times New Roman"/>
                                <w:b w:val="0"/>
                                <w:color w:val="000000"/>
                                <w:sz w:val="24"/>
                                <w:szCs w:val="24"/>
                                <w:shd w:val="clear" w:color="auto" w:fill="FFFFFF"/>
                              </w:rPr>
                              <w:t>я</w:t>
                            </w:r>
                            <w:r w:rsidRPr="00DA6D51">
                              <w:rPr>
                                <w:rStyle w:val="a5"/>
                                <w:rFonts w:ascii="Times New Roman" w:hAnsi="Times New Roman"/>
                                <w:b w:val="0"/>
                                <w:color w:val="000000"/>
                                <w:sz w:val="24"/>
                                <w:szCs w:val="24"/>
                                <w:shd w:val="clear" w:color="auto" w:fill="FFFFFF"/>
                              </w:rPr>
                              <w:t xml:space="preserve"> гайка</w:t>
                            </w:r>
                          </w:p>
                          <w:p w:rsidR="00406091" w:rsidRPr="00DA6D51" w:rsidRDefault="00406091" w:rsidP="00406091">
                            <w:pPr>
                              <w:spacing w:after="0" w:line="240" w:lineRule="auto"/>
                              <w:jc w:val="both"/>
                              <w:rPr>
                                <w:rStyle w:val="a5"/>
                                <w:rFonts w:ascii="Times New Roman" w:hAnsi="Times New Roman"/>
                                <w:b w:val="0"/>
                                <w:color w:val="000000"/>
                                <w:sz w:val="24"/>
                                <w:szCs w:val="24"/>
                                <w:shd w:val="clear" w:color="auto" w:fill="FFFFFF"/>
                              </w:rPr>
                            </w:pPr>
                            <w:r w:rsidRPr="00DA6D51">
                              <w:rPr>
                                <w:rStyle w:val="a5"/>
                                <w:rFonts w:ascii="Times New Roman" w:hAnsi="Times New Roman"/>
                                <w:b w:val="0"/>
                                <w:color w:val="000000"/>
                                <w:sz w:val="24"/>
                                <w:szCs w:val="24"/>
                                <w:shd w:val="clear" w:color="auto" w:fill="FFFFFF"/>
                              </w:rPr>
                              <w:t> 9 – наголовник</w:t>
                            </w:r>
                          </w:p>
                          <w:p w:rsidR="00406091" w:rsidRPr="00DA6D51" w:rsidRDefault="00406091" w:rsidP="00406091">
                            <w:pPr>
                              <w:spacing w:after="0" w:line="240" w:lineRule="auto"/>
                              <w:jc w:val="both"/>
                              <w:rPr>
                                <w:rStyle w:val="a5"/>
                                <w:rFonts w:ascii="Times New Roman" w:hAnsi="Times New Roman"/>
                                <w:b w:val="0"/>
                                <w:color w:val="000000"/>
                                <w:sz w:val="24"/>
                                <w:szCs w:val="24"/>
                                <w:shd w:val="clear" w:color="auto" w:fill="FFFFFF"/>
                              </w:rPr>
                            </w:pPr>
                            <w:r w:rsidRPr="00DA6D51">
                              <w:rPr>
                                <w:rStyle w:val="a5"/>
                                <w:rFonts w:ascii="Times New Roman" w:hAnsi="Times New Roman"/>
                                <w:b w:val="0"/>
                                <w:color w:val="000000"/>
                                <w:sz w:val="24"/>
                                <w:szCs w:val="24"/>
                                <w:shd w:val="clear" w:color="auto" w:fill="FFFFFF"/>
                              </w:rPr>
                              <w:t xml:space="preserve">10 – </w:t>
                            </w:r>
                            <w:r>
                              <w:rPr>
                                <w:rStyle w:val="a5"/>
                                <w:rFonts w:ascii="Times New Roman" w:hAnsi="Times New Roman"/>
                                <w:b w:val="0"/>
                                <w:color w:val="000000"/>
                                <w:sz w:val="24"/>
                                <w:szCs w:val="24"/>
                                <w:shd w:val="clear" w:color="auto" w:fill="FFFFFF"/>
                              </w:rPr>
                              <w:t>гарарантийные тесьма</w:t>
                            </w:r>
                          </w:p>
                          <w:p w:rsidR="00406091" w:rsidRPr="00DA6D51" w:rsidRDefault="00406091" w:rsidP="00406091">
                            <w:pPr>
                              <w:spacing w:after="0" w:line="240" w:lineRule="auto"/>
                              <w:jc w:val="both"/>
                              <w:rPr>
                                <w:rFonts w:ascii="Times New Roman" w:hAnsi="Times New Roman"/>
                                <w:b/>
                                <w:color w:val="000000"/>
                                <w:sz w:val="24"/>
                                <w:szCs w:val="24"/>
                              </w:rPr>
                            </w:pPr>
                            <w:r w:rsidRPr="00DA6D51">
                              <w:rPr>
                                <w:rStyle w:val="a5"/>
                                <w:rFonts w:ascii="Times New Roman" w:hAnsi="Times New Roman"/>
                                <w:b w:val="0"/>
                                <w:color w:val="000000"/>
                                <w:sz w:val="24"/>
                                <w:szCs w:val="24"/>
                                <w:shd w:val="clear" w:color="auto" w:fill="FFFFFF"/>
                              </w:rPr>
                              <w:t>11 - сумка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9" style="position:absolute;left:0;text-align:left;margin-left:-6.7pt;margin-top:.65pt;width:221.2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" fillcolor="window" strokecolor="window" strokeweight="2pt">
                <v:path arrowok="t"/>
                <v:textbox>
                  <w:txbxContent>
                    <w:p w:rsidR="00406091" w:rsidRPr="00DA6D51" w:rsidRDefault="00406091" w:rsidP="00406091">
                      <w:pPr>
                        <w:pStyle w:val="a4"/>
                        <w:shd w:val="clear" w:color="auto" w:fill="FFFFFF"/>
                        <w:spacing w:before="0" w:beforeAutospacing="0" w:after="0" w:afterAutospacing="0"/>
                        <w:jc w:val="both"/>
                        <w:rPr>
                          <w:i/>
                          <w:color w:val="000000"/>
                          <w:lang w:val="uk-UA"/>
                        </w:rPr>
                      </w:pPr>
                      <w:r>
                        <w:rPr>
                          <w:rStyle w:val="a5"/>
                          <w:i/>
                          <w:color w:val="000000"/>
                          <w:lang w:val="uk-UA"/>
                        </w:rPr>
                        <w:t>Рис</w:t>
                      </w:r>
                      <w:r w:rsidRPr="00DA6D51">
                        <w:rPr>
                          <w:rStyle w:val="a5"/>
                          <w:i/>
                          <w:color w:val="000000"/>
                          <w:lang w:val="uk-UA"/>
                        </w:rPr>
                        <w:t xml:space="preserve">. 11. </w:t>
                      </w:r>
                      <w:r w:rsidRPr="00691757">
                        <w:rPr>
                          <w:b/>
                          <w:i/>
                          <w:color w:val="000000"/>
                          <w:sz w:val="26"/>
                          <w:szCs w:val="26"/>
                        </w:rPr>
                        <w:t>Проти</w:t>
                      </w:r>
                      <w:r>
                        <w:rPr>
                          <w:b/>
                          <w:i/>
                          <w:color w:val="000000"/>
                          <w:sz w:val="26"/>
                          <w:szCs w:val="26"/>
                        </w:rPr>
                        <w:t>вогаз детский фильтрующий, тип два, дошкольный</w:t>
                      </w:r>
                      <w:r w:rsidRPr="00691757">
                        <w:rPr>
                          <w:b/>
                          <w:i/>
                          <w:color w:val="000000"/>
                          <w:sz w:val="26"/>
                          <w:szCs w:val="26"/>
                        </w:rPr>
                        <w:t xml:space="preserve"> пр</w:t>
                      </w:r>
                      <w:r>
                        <w:rPr>
                          <w:b/>
                          <w:i/>
                          <w:color w:val="000000"/>
                          <w:sz w:val="26"/>
                          <w:szCs w:val="26"/>
                        </w:rPr>
                        <w:t>едназначается для детей от 1,5 до 7 лет</w:t>
                      </w:r>
                    </w:p>
                    <w:p w:rsidR="00406091" w:rsidRPr="00DA6D51" w:rsidRDefault="00406091" w:rsidP="00406091">
                      <w:pPr>
                        <w:spacing w:after="0" w:line="240" w:lineRule="auto"/>
                        <w:jc w:val="both"/>
                        <w:rPr>
                          <w:rStyle w:val="a5"/>
                          <w:rFonts w:ascii="Times New Roman" w:hAnsi="Times New Roman"/>
                          <w:b w:val="0"/>
                          <w:color w:val="000000"/>
                          <w:sz w:val="24"/>
                          <w:szCs w:val="24"/>
                          <w:shd w:val="clear" w:color="auto" w:fill="FFFFFF"/>
                        </w:rPr>
                      </w:pPr>
                      <w:r w:rsidRPr="00DA6D51">
                        <w:rPr>
                          <w:rStyle w:val="a5"/>
                          <w:rFonts w:ascii="Times New Roman" w:hAnsi="Times New Roman"/>
                          <w:b w:val="0"/>
                          <w:color w:val="000000"/>
                          <w:sz w:val="24"/>
                          <w:szCs w:val="24"/>
                          <w:shd w:val="clear" w:color="auto" w:fill="FFFFFF"/>
                        </w:rPr>
                        <w:t>1 – корпус</w:t>
                      </w:r>
                    </w:p>
                    <w:p w:rsidR="00406091" w:rsidRPr="00DA6D51" w:rsidRDefault="00406091" w:rsidP="00406091">
                      <w:pPr>
                        <w:spacing w:after="0" w:line="240" w:lineRule="auto"/>
                        <w:jc w:val="both"/>
                        <w:rPr>
                          <w:rStyle w:val="a5"/>
                          <w:rFonts w:ascii="Times New Roman" w:hAnsi="Times New Roman"/>
                          <w:b w:val="0"/>
                          <w:color w:val="000000"/>
                          <w:sz w:val="24"/>
                          <w:szCs w:val="24"/>
                          <w:shd w:val="clear" w:color="auto" w:fill="FFFFFF"/>
                        </w:rPr>
                      </w:pPr>
                      <w:r w:rsidRPr="00DA6D51">
                        <w:rPr>
                          <w:rStyle w:val="a5"/>
                          <w:rFonts w:ascii="Times New Roman" w:hAnsi="Times New Roman"/>
                          <w:b w:val="0"/>
                          <w:color w:val="000000"/>
                          <w:sz w:val="24"/>
                          <w:szCs w:val="24"/>
                          <w:shd w:val="clear" w:color="auto" w:fill="FFFFFF"/>
                        </w:rPr>
                        <w:t>2 – обтюратор</w:t>
                      </w:r>
                    </w:p>
                    <w:p w:rsidR="00406091" w:rsidRPr="00DA6D51" w:rsidRDefault="00406091" w:rsidP="00406091">
                      <w:pPr>
                        <w:spacing w:after="0" w:line="240" w:lineRule="auto"/>
                        <w:jc w:val="both"/>
                        <w:rPr>
                          <w:rStyle w:val="a5"/>
                          <w:rFonts w:ascii="Times New Roman" w:hAnsi="Times New Roman"/>
                          <w:b w:val="0"/>
                          <w:color w:val="000000"/>
                          <w:sz w:val="24"/>
                          <w:szCs w:val="24"/>
                          <w:shd w:val="clear" w:color="auto" w:fill="FFFFFF"/>
                        </w:rPr>
                      </w:pPr>
                      <w:r w:rsidRPr="00DA6D51">
                        <w:rPr>
                          <w:rStyle w:val="a5"/>
                          <w:rFonts w:ascii="Times New Roman" w:hAnsi="Times New Roman"/>
                          <w:b w:val="0"/>
                          <w:color w:val="000000"/>
                          <w:sz w:val="24"/>
                          <w:szCs w:val="24"/>
                          <w:shd w:val="clear" w:color="auto" w:fill="FFFFFF"/>
                        </w:rPr>
                        <w:t>3 –</w:t>
                      </w:r>
                      <w:r>
                        <w:rPr>
                          <w:rStyle w:val="a5"/>
                          <w:rFonts w:ascii="Times New Roman" w:hAnsi="Times New Roman"/>
                          <w:b w:val="0"/>
                          <w:color w:val="000000"/>
                          <w:sz w:val="24"/>
                          <w:szCs w:val="24"/>
                          <w:shd w:val="clear" w:color="auto" w:fill="FFFFFF"/>
                        </w:rPr>
                        <w:t>соединительная</w:t>
                      </w:r>
                      <w:r w:rsidRPr="00DA6D51">
                        <w:rPr>
                          <w:rStyle w:val="a5"/>
                          <w:rFonts w:ascii="Times New Roman" w:hAnsi="Times New Roman"/>
                          <w:b w:val="0"/>
                          <w:color w:val="000000"/>
                          <w:sz w:val="24"/>
                          <w:szCs w:val="24"/>
                          <w:shd w:val="clear" w:color="auto" w:fill="FFFFFF"/>
                        </w:rPr>
                        <w:t xml:space="preserve"> трубка</w:t>
                      </w:r>
                    </w:p>
                    <w:p w:rsidR="00406091" w:rsidRPr="00DA6D51" w:rsidRDefault="00406091" w:rsidP="00406091">
                      <w:pPr>
                        <w:spacing w:after="0" w:line="240" w:lineRule="auto"/>
                        <w:jc w:val="both"/>
                        <w:rPr>
                          <w:rStyle w:val="a5"/>
                          <w:rFonts w:ascii="Times New Roman" w:hAnsi="Times New Roman"/>
                          <w:b w:val="0"/>
                          <w:color w:val="000000"/>
                          <w:sz w:val="24"/>
                          <w:szCs w:val="24"/>
                          <w:shd w:val="clear" w:color="auto" w:fill="FFFFFF"/>
                        </w:rPr>
                      </w:pPr>
                      <w:r>
                        <w:rPr>
                          <w:rStyle w:val="a5"/>
                          <w:rFonts w:ascii="Times New Roman" w:hAnsi="Times New Roman"/>
                          <w:b w:val="0"/>
                          <w:color w:val="000000"/>
                          <w:sz w:val="24"/>
                          <w:szCs w:val="24"/>
                          <w:shd w:val="clear" w:color="auto" w:fill="FFFFFF"/>
                        </w:rPr>
                        <w:t>4 – очковый узе</w:t>
                      </w:r>
                      <w:r w:rsidRPr="00DA6D51">
                        <w:rPr>
                          <w:rStyle w:val="a5"/>
                          <w:rFonts w:ascii="Times New Roman" w:hAnsi="Times New Roman"/>
                          <w:b w:val="0"/>
                          <w:color w:val="000000"/>
                          <w:sz w:val="24"/>
                          <w:szCs w:val="24"/>
                          <w:shd w:val="clear" w:color="auto" w:fill="FFFFFF"/>
                        </w:rPr>
                        <w:t>л</w:t>
                      </w:r>
                    </w:p>
                    <w:p w:rsidR="00406091" w:rsidRPr="00DA6D51" w:rsidRDefault="00406091" w:rsidP="00406091">
                      <w:pPr>
                        <w:spacing w:after="0" w:line="240" w:lineRule="auto"/>
                        <w:jc w:val="both"/>
                        <w:rPr>
                          <w:rStyle w:val="a5"/>
                          <w:rFonts w:ascii="Times New Roman" w:hAnsi="Times New Roman"/>
                          <w:b w:val="0"/>
                          <w:color w:val="000000"/>
                          <w:sz w:val="24"/>
                          <w:szCs w:val="24"/>
                          <w:shd w:val="clear" w:color="auto" w:fill="FFFFFF"/>
                        </w:rPr>
                      </w:pPr>
                      <w:r>
                        <w:rPr>
                          <w:rStyle w:val="a5"/>
                          <w:rFonts w:ascii="Times New Roman" w:hAnsi="Times New Roman"/>
                          <w:b w:val="0"/>
                          <w:color w:val="000000"/>
                          <w:sz w:val="24"/>
                          <w:szCs w:val="24"/>
                          <w:shd w:val="clear" w:color="auto" w:fill="FFFFFF"/>
                        </w:rPr>
                        <w:t>5 – узел клапана вдоха</w:t>
                      </w:r>
                    </w:p>
                    <w:p w:rsidR="00406091" w:rsidRPr="00DA6D51" w:rsidRDefault="00406091" w:rsidP="00406091">
                      <w:pPr>
                        <w:spacing w:after="0" w:line="240" w:lineRule="auto"/>
                        <w:jc w:val="both"/>
                        <w:rPr>
                          <w:rStyle w:val="a5"/>
                          <w:rFonts w:ascii="Times New Roman" w:hAnsi="Times New Roman"/>
                          <w:b w:val="0"/>
                          <w:color w:val="000000"/>
                          <w:sz w:val="24"/>
                          <w:szCs w:val="24"/>
                          <w:shd w:val="clear" w:color="auto" w:fill="FFFFFF"/>
                        </w:rPr>
                      </w:pPr>
                      <w:r>
                        <w:rPr>
                          <w:rStyle w:val="a5"/>
                          <w:rFonts w:ascii="Times New Roman" w:hAnsi="Times New Roman"/>
                          <w:b w:val="0"/>
                          <w:color w:val="000000"/>
                          <w:sz w:val="24"/>
                          <w:szCs w:val="24"/>
                          <w:shd w:val="clear" w:color="auto" w:fill="FFFFFF"/>
                        </w:rPr>
                        <w:t>6 - узел клапана выдоха</w:t>
                      </w:r>
                    </w:p>
                    <w:p w:rsidR="00406091" w:rsidRPr="00DA6D51" w:rsidRDefault="00406091" w:rsidP="00406091">
                      <w:pPr>
                        <w:spacing w:after="0" w:line="240" w:lineRule="auto"/>
                        <w:jc w:val="both"/>
                        <w:rPr>
                          <w:rStyle w:val="a5"/>
                          <w:rFonts w:ascii="Times New Roman" w:hAnsi="Times New Roman"/>
                          <w:b w:val="0"/>
                          <w:color w:val="000000"/>
                          <w:sz w:val="24"/>
                          <w:szCs w:val="24"/>
                          <w:shd w:val="clear" w:color="auto" w:fill="FFFFFF"/>
                        </w:rPr>
                      </w:pPr>
                      <w:r>
                        <w:rPr>
                          <w:rStyle w:val="a5"/>
                          <w:rFonts w:ascii="Times New Roman" w:hAnsi="Times New Roman"/>
                          <w:b w:val="0"/>
                          <w:color w:val="000000"/>
                          <w:sz w:val="24"/>
                          <w:szCs w:val="24"/>
                          <w:shd w:val="clear" w:color="auto" w:fill="FFFFFF"/>
                        </w:rPr>
                        <w:t>7 – фильтрующая</w:t>
                      </w:r>
                      <w:r w:rsidRPr="00DA6D51">
                        <w:rPr>
                          <w:rStyle w:val="a5"/>
                          <w:rFonts w:ascii="Times New Roman" w:hAnsi="Times New Roman"/>
                          <w:b w:val="0"/>
                          <w:color w:val="000000"/>
                          <w:sz w:val="24"/>
                          <w:szCs w:val="24"/>
                          <w:shd w:val="clear" w:color="auto" w:fill="FFFFFF"/>
                        </w:rPr>
                        <w:t xml:space="preserve"> коробка</w:t>
                      </w:r>
                    </w:p>
                    <w:p w:rsidR="00406091" w:rsidRPr="00DA6D51" w:rsidRDefault="00406091" w:rsidP="00406091">
                      <w:pPr>
                        <w:spacing w:after="0" w:line="240" w:lineRule="auto"/>
                        <w:jc w:val="both"/>
                        <w:rPr>
                          <w:rStyle w:val="a5"/>
                          <w:rFonts w:ascii="Times New Roman" w:hAnsi="Times New Roman"/>
                          <w:b w:val="0"/>
                          <w:color w:val="000000"/>
                          <w:sz w:val="24"/>
                          <w:szCs w:val="24"/>
                          <w:shd w:val="clear" w:color="auto" w:fill="FFFFFF"/>
                        </w:rPr>
                      </w:pPr>
                      <w:r w:rsidRPr="00DA6D51">
                        <w:rPr>
                          <w:rStyle w:val="a5"/>
                          <w:rFonts w:ascii="Times New Roman" w:hAnsi="Times New Roman"/>
                          <w:b w:val="0"/>
                          <w:color w:val="000000"/>
                          <w:sz w:val="24"/>
                          <w:szCs w:val="24"/>
                          <w:shd w:val="clear" w:color="auto" w:fill="FFFFFF"/>
                        </w:rPr>
                        <w:t>8 – накидна</w:t>
                      </w:r>
                      <w:r>
                        <w:rPr>
                          <w:rStyle w:val="a5"/>
                          <w:rFonts w:ascii="Times New Roman" w:hAnsi="Times New Roman"/>
                          <w:b w:val="0"/>
                          <w:color w:val="000000"/>
                          <w:sz w:val="24"/>
                          <w:szCs w:val="24"/>
                          <w:shd w:val="clear" w:color="auto" w:fill="FFFFFF"/>
                        </w:rPr>
                        <w:t>я</w:t>
                      </w:r>
                      <w:r w:rsidRPr="00DA6D51">
                        <w:rPr>
                          <w:rStyle w:val="a5"/>
                          <w:rFonts w:ascii="Times New Roman" w:hAnsi="Times New Roman"/>
                          <w:b w:val="0"/>
                          <w:color w:val="000000"/>
                          <w:sz w:val="24"/>
                          <w:szCs w:val="24"/>
                          <w:shd w:val="clear" w:color="auto" w:fill="FFFFFF"/>
                        </w:rPr>
                        <w:t xml:space="preserve"> гайка</w:t>
                      </w:r>
                    </w:p>
                    <w:p w:rsidR="00406091" w:rsidRPr="00DA6D51" w:rsidRDefault="00406091" w:rsidP="00406091">
                      <w:pPr>
                        <w:spacing w:after="0" w:line="240" w:lineRule="auto"/>
                        <w:jc w:val="both"/>
                        <w:rPr>
                          <w:rStyle w:val="a5"/>
                          <w:rFonts w:ascii="Times New Roman" w:hAnsi="Times New Roman"/>
                          <w:b w:val="0"/>
                          <w:color w:val="000000"/>
                          <w:sz w:val="24"/>
                          <w:szCs w:val="24"/>
                          <w:shd w:val="clear" w:color="auto" w:fill="FFFFFF"/>
                        </w:rPr>
                      </w:pPr>
                      <w:r w:rsidRPr="00DA6D51">
                        <w:rPr>
                          <w:rStyle w:val="a5"/>
                          <w:rFonts w:ascii="Times New Roman" w:hAnsi="Times New Roman"/>
                          <w:b w:val="0"/>
                          <w:color w:val="000000"/>
                          <w:sz w:val="24"/>
                          <w:szCs w:val="24"/>
                          <w:shd w:val="clear" w:color="auto" w:fill="FFFFFF"/>
                        </w:rPr>
                        <w:t> 9 – наголовник</w:t>
                      </w:r>
                    </w:p>
                    <w:p w:rsidR="00406091" w:rsidRPr="00DA6D51" w:rsidRDefault="00406091" w:rsidP="00406091">
                      <w:pPr>
                        <w:spacing w:after="0" w:line="240" w:lineRule="auto"/>
                        <w:jc w:val="both"/>
                        <w:rPr>
                          <w:rStyle w:val="a5"/>
                          <w:rFonts w:ascii="Times New Roman" w:hAnsi="Times New Roman"/>
                          <w:b w:val="0"/>
                          <w:color w:val="000000"/>
                          <w:sz w:val="24"/>
                          <w:szCs w:val="24"/>
                          <w:shd w:val="clear" w:color="auto" w:fill="FFFFFF"/>
                        </w:rPr>
                      </w:pPr>
                      <w:r w:rsidRPr="00DA6D51">
                        <w:rPr>
                          <w:rStyle w:val="a5"/>
                          <w:rFonts w:ascii="Times New Roman" w:hAnsi="Times New Roman"/>
                          <w:b w:val="0"/>
                          <w:color w:val="000000"/>
                          <w:sz w:val="24"/>
                          <w:szCs w:val="24"/>
                          <w:shd w:val="clear" w:color="auto" w:fill="FFFFFF"/>
                        </w:rPr>
                        <w:t xml:space="preserve">10 – </w:t>
                      </w:r>
                      <w:r>
                        <w:rPr>
                          <w:rStyle w:val="a5"/>
                          <w:rFonts w:ascii="Times New Roman" w:hAnsi="Times New Roman"/>
                          <w:b w:val="0"/>
                          <w:color w:val="000000"/>
                          <w:sz w:val="24"/>
                          <w:szCs w:val="24"/>
                          <w:shd w:val="clear" w:color="auto" w:fill="FFFFFF"/>
                        </w:rPr>
                        <w:t>гарарантийные тесьма</w:t>
                      </w:r>
                    </w:p>
                    <w:p w:rsidR="00406091" w:rsidRPr="00DA6D51" w:rsidRDefault="00406091" w:rsidP="00406091">
                      <w:pPr>
                        <w:spacing w:after="0" w:line="240" w:lineRule="auto"/>
                        <w:jc w:val="both"/>
                        <w:rPr>
                          <w:rFonts w:ascii="Times New Roman" w:hAnsi="Times New Roman"/>
                          <w:b/>
                          <w:color w:val="000000"/>
                          <w:sz w:val="24"/>
                          <w:szCs w:val="24"/>
                        </w:rPr>
                      </w:pPr>
                      <w:r w:rsidRPr="00DA6D51">
                        <w:rPr>
                          <w:rStyle w:val="a5"/>
                          <w:rFonts w:ascii="Times New Roman" w:hAnsi="Times New Roman"/>
                          <w:b w:val="0"/>
                          <w:color w:val="000000"/>
                          <w:sz w:val="24"/>
                          <w:szCs w:val="24"/>
                          <w:shd w:val="clear" w:color="auto" w:fill="FFFFFF"/>
                        </w:rPr>
                        <w:t>11 - сумка</w:t>
                      </w:r>
                    </w:p>
                  </w:txbxContent>
                </v:textbox>
              </v:rect>
            </w:pict>
          </mc:Fallback>
        </mc:AlternateContent>
      </w: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Pr="00E260FB" w:rsidRDefault="00406091" w:rsidP="00406091">
      <w:pPr>
        <w:spacing w:after="0" w:line="240" w:lineRule="auto"/>
        <w:ind w:firstLine="709"/>
        <w:jc w:val="both"/>
        <w:rPr>
          <w:rFonts w:ascii="Times New Roman" w:hAnsi="Times New Roman"/>
          <w:color w:val="000000"/>
          <w:sz w:val="26"/>
          <w:szCs w:val="26"/>
          <w:lang w:val="ru-RU" w:eastAsia="ru-RU"/>
        </w:rPr>
      </w:pPr>
      <w:r w:rsidRPr="00D23E62">
        <w:rPr>
          <w:rFonts w:ascii="Times New Roman" w:hAnsi="Times New Roman"/>
          <w:color w:val="000000" w:themeColor="text1"/>
          <w:sz w:val="26"/>
          <w:szCs w:val="26"/>
          <w:lang w:val="ru-RU" w:eastAsia="ru-RU"/>
        </w:rPr>
        <w:t>Для защиты детей в возрасте до 1,5 лет применяют камеру защитную детскую КЗД-4 (КЗД-6) (рис. 12). Основным узлом камеры является оболочка, которая представляет собой мешок из прорезиненной ткани. Оболочка монтируется на разборном металлическом каркасе, вме</w:t>
      </w:r>
      <w:r>
        <w:rPr>
          <w:rFonts w:ascii="Times New Roman" w:hAnsi="Times New Roman"/>
          <w:color w:val="000000" w:themeColor="text1"/>
          <w:sz w:val="26"/>
          <w:szCs w:val="26"/>
          <w:lang w:val="ru-RU" w:eastAsia="ru-RU"/>
        </w:rPr>
        <w:t>сте с поддоном образует кроватку</w:t>
      </w:r>
      <w:r w:rsidRPr="00D23E62">
        <w:rPr>
          <w:rFonts w:ascii="Times New Roman" w:hAnsi="Times New Roman"/>
          <w:color w:val="000000" w:themeColor="text1"/>
          <w:sz w:val="26"/>
          <w:szCs w:val="26"/>
          <w:lang w:val="ru-RU" w:eastAsia="ru-RU"/>
        </w:rPr>
        <w:t>-раскладушку. В оболочку камеры встроен</w:t>
      </w:r>
      <w:r>
        <w:rPr>
          <w:rFonts w:ascii="Times New Roman" w:hAnsi="Times New Roman"/>
          <w:color w:val="000000" w:themeColor="text1"/>
          <w:sz w:val="26"/>
          <w:szCs w:val="26"/>
          <w:lang w:val="ru-RU" w:eastAsia="ru-RU"/>
        </w:rPr>
        <w:t xml:space="preserve">ы два диффузно-сорбирующие </w:t>
      </w:r>
      <w:r w:rsidRPr="00D23E62">
        <w:rPr>
          <w:rFonts w:ascii="Times New Roman" w:hAnsi="Times New Roman"/>
          <w:color w:val="000000" w:themeColor="text1"/>
          <w:sz w:val="26"/>
          <w:szCs w:val="26"/>
          <w:lang w:val="ru-RU" w:eastAsia="ru-RU"/>
        </w:rPr>
        <w:t>элементы для очистки воздуха. Для наблюдения за ребенком в оболочке камеры есть два смотровых окна, а по уходу за ребенком - герметичная рукавица. Ребенка помещают в камеру через специальное отверстие, который затем герметизируют. Эта камера приспособлена для переноса в руках, через плечо или на колесах.</w:t>
      </w:r>
    </w:p>
    <w:p w:rsidR="00406091" w:rsidRPr="00E260FB"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Pr="00E260FB" w:rsidRDefault="00143A5E" w:rsidP="00406091">
      <w:pPr>
        <w:spacing w:after="0" w:line="240" w:lineRule="auto"/>
        <w:ind w:firstLine="709"/>
        <w:jc w:val="both"/>
        <w:rPr>
          <w:rFonts w:ascii="Times New Roman" w:hAnsi="Times New Roman"/>
          <w:color w:val="000000"/>
          <w:sz w:val="26"/>
          <w:szCs w:val="26"/>
          <w:lang w:val="ru-RU" w:eastAsia="ru-RU"/>
        </w:rPr>
      </w:pPr>
      <w:r>
        <w:rPr>
          <w:noProof/>
          <w:lang w:eastAsia="uk-UA"/>
        </w:rPr>
        <w:drawing>
          <wp:anchor distT="0" distB="0" distL="114300" distR="114300" simplePos="0" relativeHeight="251659264" behindDoc="0" locked="0" layoutInCell="1" allowOverlap="0" wp14:anchorId="28612CA3" wp14:editId="32FA28FB">
            <wp:simplePos x="0" y="0"/>
            <wp:positionH relativeFrom="column">
              <wp:posOffset>3110230</wp:posOffset>
            </wp:positionH>
            <wp:positionV relativeFrom="paragraph">
              <wp:posOffset>19685</wp:posOffset>
            </wp:positionV>
            <wp:extent cx="2967355" cy="3178810"/>
            <wp:effectExtent l="19050" t="0" r="4445" b="0"/>
            <wp:wrapSquare wrapText="bothSides"/>
            <wp:docPr id="27" name="Picture 39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78"/>
                    <pic:cNvPicPr>
                      <a:picLocks noChangeAspect="1" noChangeArrowheads="1"/>
                    </pic:cNvPicPr>
                  </pic:nvPicPr>
                  <pic:blipFill>
                    <a:blip r:embed="rId17"/>
                    <a:srcRect/>
                    <a:stretch>
                      <a:fillRect/>
                    </a:stretch>
                  </pic:blipFill>
                  <pic:spPr bwMode="auto">
                    <a:xfrm>
                      <a:off x="0" y="0"/>
                      <a:ext cx="2967355" cy="3178810"/>
                    </a:xfrm>
                    <a:prstGeom prst="rect">
                      <a:avLst/>
                    </a:prstGeom>
                    <a:noFill/>
                  </pic:spPr>
                </pic:pic>
              </a:graphicData>
            </a:graphic>
          </wp:anchor>
        </w:drawing>
      </w:r>
      <w:r w:rsidR="00406091">
        <w:rPr>
          <w:noProof/>
          <w:lang w:eastAsia="uk-UA"/>
        </w:rPr>
        <mc:AlternateContent>
          <mc:Choice Requires="wps">
            <w:drawing>
              <wp:anchor distT="0" distB="0" distL="114300" distR="114300" simplePos="0" relativeHeight="251667456" behindDoc="0" locked="0" layoutInCell="1" allowOverlap="1">
                <wp:simplePos x="0" y="0"/>
                <wp:positionH relativeFrom="column">
                  <wp:posOffset>13970</wp:posOffset>
                </wp:positionH>
                <wp:positionV relativeFrom="paragraph">
                  <wp:posOffset>22225</wp:posOffset>
                </wp:positionV>
                <wp:extent cx="2809875" cy="2846705"/>
                <wp:effectExtent l="0" t="0" r="28575" b="1079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9875" cy="2846705"/>
                        </a:xfrm>
                        <a:prstGeom prst="rect">
                          <a:avLst/>
                        </a:prstGeom>
                        <a:solidFill>
                          <a:sysClr val="window" lastClr="FFFFFF"/>
                        </a:solidFill>
                        <a:ln w="25400" cap="flat" cmpd="sng" algn="ctr">
                          <a:solidFill>
                            <a:sysClr val="window" lastClr="FFFFFF"/>
                          </a:solidFill>
                          <a:prstDash val="solid"/>
                        </a:ln>
                        <a:effectLst/>
                      </wps:spPr>
                      <wps:txbx>
                        <w:txbxContent>
                          <w:p w:rsidR="00406091" w:rsidRPr="00DA6D51" w:rsidRDefault="00406091" w:rsidP="00406091">
                            <w:pPr>
                              <w:pStyle w:val="a4"/>
                              <w:shd w:val="clear" w:color="auto" w:fill="FFFFFF"/>
                              <w:spacing w:before="0" w:beforeAutospacing="0" w:after="0" w:afterAutospacing="0"/>
                              <w:rPr>
                                <w:rStyle w:val="a5"/>
                                <w:i/>
                                <w:color w:val="000000"/>
                                <w:lang w:val="uk-UA"/>
                              </w:rPr>
                            </w:pPr>
                            <w:r>
                              <w:rPr>
                                <w:rStyle w:val="a5"/>
                                <w:i/>
                                <w:color w:val="000000"/>
                                <w:lang w:val="uk-UA"/>
                              </w:rPr>
                              <w:t>Рис. 12. Камера защитная детская</w:t>
                            </w:r>
                            <w:r w:rsidRPr="00DA6D51">
                              <w:rPr>
                                <w:rStyle w:val="a5"/>
                                <w:i/>
                                <w:color w:val="000000"/>
                                <w:lang w:val="uk-UA"/>
                              </w:rPr>
                              <w:t xml:space="preserve"> КЗД-4 (КЗД-6)</w:t>
                            </w:r>
                          </w:p>
                          <w:p w:rsidR="00406091" w:rsidRPr="00DA6D51" w:rsidRDefault="00406091" w:rsidP="00406091">
                            <w:pPr>
                              <w:pStyle w:val="a4"/>
                              <w:shd w:val="clear" w:color="auto" w:fill="FFFFFF"/>
                              <w:spacing w:before="0" w:beforeAutospacing="0" w:after="0" w:afterAutospacing="0"/>
                              <w:rPr>
                                <w:bCs/>
                                <w:color w:val="000000"/>
                                <w:lang w:val="uk-UA"/>
                              </w:rPr>
                            </w:pPr>
                            <w:r>
                              <w:rPr>
                                <w:bCs/>
                                <w:color w:val="000000"/>
                                <w:lang w:val="uk-UA"/>
                              </w:rPr>
                              <w:t>1 – оболоч</w:t>
                            </w:r>
                            <w:r w:rsidRPr="00DA6D51">
                              <w:rPr>
                                <w:bCs/>
                                <w:color w:val="000000"/>
                                <w:lang w:val="uk-UA"/>
                              </w:rPr>
                              <w:t>ка</w:t>
                            </w:r>
                          </w:p>
                          <w:p w:rsidR="00406091" w:rsidRPr="00DA6D51" w:rsidRDefault="00406091" w:rsidP="00406091">
                            <w:pPr>
                              <w:pStyle w:val="a4"/>
                              <w:shd w:val="clear" w:color="auto" w:fill="FFFFFF"/>
                              <w:spacing w:before="0" w:beforeAutospacing="0" w:after="0" w:afterAutospacing="0"/>
                              <w:rPr>
                                <w:bCs/>
                                <w:color w:val="000000"/>
                                <w:lang w:val="uk-UA"/>
                              </w:rPr>
                            </w:pPr>
                            <w:r>
                              <w:rPr>
                                <w:bCs/>
                                <w:color w:val="000000"/>
                                <w:lang w:val="uk-UA"/>
                              </w:rPr>
                              <w:t>2 – э</w:t>
                            </w:r>
                            <w:r w:rsidRPr="00DA6D51">
                              <w:rPr>
                                <w:bCs/>
                                <w:color w:val="000000"/>
                                <w:lang w:val="uk-UA"/>
                              </w:rPr>
                              <w:t>лемент диф</w:t>
                            </w:r>
                            <w:r>
                              <w:rPr>
                                <w:bCs/>
                                <w:color w:val="000000"/>
                                <w:lang w:val="uk-UA"/>
                              </w:rPr>
                              <w:t>фузионный фильтрующ</w:t>
                            </w:r>
                            <w:r w:rsidRPr="00DA6D51">
                              <w:rPr>
                                <w:bCs/>
                                <w:color w:val="000000"/>
                                <w:lang w:val="uk-UA"/>
                              </w:rPr>
                              <w:t>ий</w:t>
                            </w:r>
                          </w:p>
                          <w:p w:rsidR="00406091" w:rsidRPr="00DA6D51" w:rsidRDefault="00406091" w:rsidP="00406091">
                            <w:pPr>
                              <w:pStyle w:val="a4"/>
                              <w:shd w:val="clear" w:color="auto" w:fill="FFFFFF"/>
                              <w:spacing w:before="0" w:beforeAutospacing="0" w:after="0" w:afterAutospacing="0"/>
                              <w:rPr>
                                <w:bCs/>
                                <w:color w:val="000000"/>
                                <w:lang w:val="uk-UA"/>
                              </w:rPr>
                            </w:pPr>
                            <w:r>
                              <w:rPr>
                                <w:bCs/>
                                <w:color w:val="000000"/>
                                <w:lang w:val="uk-UA"/>
                              </w:rPr>
                              <w:t>3 – тасьма плече</w:t>
                            </w:r>
                            <w:r w:rsidRPr="00DA6D51">
                              <w:rPr>
                                <w:bCs/>
                                <w:color w:val="000000"/>
                                <w:lang w:val="uk-UA"/>
                              </w:rPr>
                              <w:t>ва</w:t>
                            </w:r>
                            <w:r>
                              <w:rPr>
                                <w:bCs/>
                                <w:color w:val="000000"/>
                                <w:lang w:val="uk-UA"/>
                              </w:rPr>
                              <w:t>я</w:t>
                            </w:r>
                          </w:p>
                          <w:p w:rsidR="00406091" w:rsidRPr="00DA6D51" w:rsidRDefault="00406091" w:rsidP="00406091">
                            <w:pPr>
                              <w:pStyle w:val="a4"/>
                              <w:shd w:val="clear" w:color="auto" w:fill="FFFFFF"/>
                              <w:spacing w:before="0" w:beforeAutospacing="0" w:after="0" w:afterAutospacing="0"/>
                              <w:rPr>
                                <w:bCs/>
                                <w:color w:val="000000"/>
                                <w:lang w:val="uk-UA"/>
                              </w:rPr>
                            </w:pPr>
                            <w:r w:rsidRPr="00DA6D51">
                              <w:rPr>
                                <w:bCs/>
                                <w:color w:val="000000"/>
                                <w:lang w:val="uk-UA"/>
                              </w:rPr>
                              <w:t>4 – каркас</w:t>
                            </w:r>
                          </w:p>
                          <w:p w:rsidR="00406091" w:rsidRPr="00DA6D51" w:rsidRDefault="00406091" w:rsidP="00406091">
                            <w:pPr>
                              <w:pStyle w:val="a4"/>
                              <w:shd w:val="clear" w:color="auto" w:fill="FFFFFF"/>
                              <w:spacing w:before="0" w:beforeAutospacing="0" w:after="0" w:afterAutospacing="0"/>
                              <w:rPr>
                                <w:bCs/>
                                <w:color w:val="000000"/>
                                <w:lang w:val="uk-UA"/>
                              </w:rPr>
                            </w:pPr>
                            <w:r>
                              <w:rPr>
                                <w:bCs/>
                                <w:color w:val="000000"/>
                                <w:lang w:val="uk-UA"/>
                              </w:rPr>
                              <w:t>5 – по</w:t>
                            </w:r>
                            <w:r w:rsidRPr="00DA6D51">
                              <w:rPr>
                                <w:bCs/>
                                <w:color w:val="000000"/>
                                <w:lang w:val="uk-UA"/>
                              </w:rPr>
                              <w:t>ддон</w:t>
                            </w:r>
                          </w:p>
                          <w:p w:rsidR="00406091" w:rsidRPr="00DA6D51" w:rsidRDefault="00406091" w:rsidP="00406091">
                            <w:pPr>
                              <w:pStyle w:val="a4"/>
                              <w:shd w:val="clear" w:color="auto" w:fill="FFFFFF"/>
                              <w:spacing w:before="0" w:beforeAutospacing="0" w:after="0" w:afterAutospacing="0"/>
                              <w:rPr>
                                <w:bCs/>
                                <w:color w:val="000000"/>
                                <w:lang w:val="uk-UA"/>
                              </w:rPr>
                            </w:pPr>
                            <w:r>
                              <w:rPr>
                                <w:bCs/>
                                <w:color w:val="000000"/>
                                <w:lang w:val="uk-UA"/>
                              </w:rPr>
                              <w:t>6 – зажим</w:t>
                            </w:r>
                          </w:p>
                          <w:p w:rsidR="00406091" w:rsidRPr="00DA6D51" w:rsidRDefault="00406091" w:rsidP="00406091">
                            <w:pPr>
                              <w:pStyle w:val="a4"/>
                              <w:shd w:val="clear" w:color="auto" w:fill="FFFFFF"/>
                              <w:spacing w:before="0" w:beforeAutospacing="0" w:after="0" w:afterAutospacing="0"/>
                              <w:rPr>
                                <w:bCs/>
                                <w:color w:val="000000"/>
                                <w:lang w:val="uk-UA"/>
                              </w:rPr>
                            </w:pPr>
                            <w:r>
                              <w:rPr>
                                <w:bCs/>
                                <w:color w:val="000000"/>
                                <w:lang w:val="uk-UA"/>
                              </w:rPr>
                              <w:t>7 – окно смотровое</w:t>
                            </w:r>
                          </w:p>
                          <w:p w:rsidR="00406091" w:rsidRPr="00DA6D51" w:rsidRDefault="00406091" w:rsidP="00406091">
                            <w:pPr>
                              <w:pStyle w:val="a4"/>
                              <w:shd w:val="clear" w:color="auto" w:fill="FFFFFF"/>
                              <w:spacing w:before="0" w:beforeAutospacing="0" w:after="0" w:afterAutospacing="0"/>
                              <w:rPr>
                                <w:color w:val="000000"/>
                                <w:lang w:val="uk-UA"/>
                              </w:rPr>
                            </w:pPr>
                            <w:r>
                              <w:rPr>
                                <w:bCs/>
                                <w:color w:val="000000"/>
                                <w:lang w:val="uk-UA"/>
                              </w:rPr>
                              <w:t>8 - перчатка</w:t>
                            </w:r>
                          </w:p>
                          <w:p w:rsidR="00406091" w:rsidRDefault="00406091" w:rsidP="00406091">
                            <w:pPr>
                              <w:spacing w:after="0" w:line="240"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30" style="position:absolute;left:0;text-align:left;margin-left:1.1pt;margin-top:1.75pt;width:221.25pt;height:22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" fillcolor="window" strokecolor="window" strokeweight="2pt">
                <v:path arrowok="t"/>
                <v:textbox>
                  <w:txbxContent>
                    <w:p w:rsidR="00406091" w:rsidRPr="00DA6D51" w:rsidRDefault="00406091" w:rsidP="00406091">
                      <w:pPr>
                        <w:pStyle w:val="a4"/>
                        <w:shd w:val="clear" w:color="auto" w:fill="FFFFFF"/>
                        <w:spacing w:before="0" w:beforeAutospacing="0" w:after="0" w:afterAutospacing="0"/>
                        <w:rPr>
                          <w:rStyle w:val="a5"/>
                          <w:i/>
                          <w:color w:val="000000"/>
                          <w:lang w:val="uk-UA"/>
                        </w:rPr>
                      </w:pPr>
                      <w:r>
                        <w:rPr>
                          <w:rStyle w:val="a5"/>
                          <w:i/>
                          <w:color w:val="000000"/>
                          <w:lang w:val="uk-UA"/>
                        </w:rPr>
                        <w:t>Рис. 12. Камера защитная детская</w:t>
                      </w:r>
                      <w:r w:rsidRPr="00DA6D51">
                        <w:rPr>
                          <w:rStyle w:val="a5"/>
                          <w:i/>
                          <w:color w:val="000000"/>
                          <w:lang w:val="uk-UA"/>
                        </w:rPr>
                        <w:t xml:space="preserve"> КЗД-4 (КЗД-6)</w:t>
                      </w:r>
                    </w:p>
                    <w:p w:rsidR="00406091" w:rsidRPr="00DA6D51" w:rsidRDefault="00406091" w:rsidP="00406091">
                      <w:pPr>
                        <w:pStyle w:val="a4"/>
                        <w:shd w:val="clear" w:color="auto" w:fill="FFFFFF"/>
                        <w:spacing w:before="0" w:beforeAutospacing="0" w:after="0" w:afterAutospacing="0"/>
                        <w:rPr>
                          <w:bCs/>
                          <w:color w:val="000000"/>
                          <w:lang w:val="uk-UA"/>
                        </w:rPr>
                      </w:pPr>
                      <w:r>
                        <w:rPr>
                          <w:bCs/>
                          <w:color w:val="000000"/>
                          <w:lang w:val="uk-UA"/>
                        </w:rPr>
                        <w:t>1 – оболоч</w:t>
                      </w:r>
                      <w:r w:rsidRPr="00DA6D51">
                        <w:rPr>
                          <w:bCs/>
                          <w:color w:val="000000"/>
                          <w:lang w:val="uk-UA"/>
                        </w:rPr>
                        <w:t>ка</w:t>
                      </w:r>
                    </w:p>
                    <w:p w:rsidR="00406091" w:rsidRPr="00DA6D51" w:rsidRDefault="00406091" w:rsidP="00406091">
                      <w:pPr>
                        <w:pStyle w:val="a4"/>
                        <w:shd w:val="clear" w:color="auto" w:fill="FFFFFF"/>
                        <w:spacing w:before="0" w:beforeAutospacing="0" w:after="0" w:afterAutospacing="0"/>
                        <w:rPr>
                          <w:bCs/>
                          <w:color w:val="000000"/>
                          <w:lang w:val="uk-UA"/>
                        </w:rPr>
                      </w:pPr>
                      <w:r>
                        <w:rPr>
                          <w:bCs/>
                          <w:color w:val="000000"/>
                          <w:lang w:val="uk-UA"/>
                        </w:rPr>
                        <w:t>2 – э</w:t>
                      </w:r>
                      <w:r w:rsidRPr="00DA6D51">
                        <w:rPr>
                          <w:bCs/>
                          <w:color w:val="000000"/>
                          <w:lang w:val="uk-UA"/>
                        </w:rPr>
                        <w:t>лемент диф</w:t>
                      </w:r>
                      <w:r>
                        <w:rPr>
                          <w:bCs/>
                          <w:color w:val="000000"/>
                          <w:lang w:val="uk-UA"/>
                        </w:rPr>
                        <w:t>фузионный фильтрующ</w:t>
                      </w:r>
                      <w:r w:rsidRPr="00DA6D51">
                        <w:rPr>
                          <w:bCs/>
                          <w:color w:val="000000"/>
                          <w:lang w:val="uk-UA"/>
                        </w:rPr>
                        <w:t>ий</w:t>
                      </w:r>
                    </w:p>
                    <w:p w:rsidR="00406091" w:rsidRPr="00DA6D51" w:rsidRDefault="00406091" w:rsidP="00406091">
                      <w:pPr>
                        <w:pStyle w:val="a4"/>
                        <w:shd w:val="clear" w:color="auto" w:fill="FFFFFF"/>
                        <w:spacing w:before="0" w:beforeAutospacing="0" w:after="0" w:afterAutospacing="0"/>
                        <w:rPr>
                          <w:bCs/>
                          <w:color w:val="000000"/>
                          <w:lang w:val="uk-UA"/>
                        </w:rPr>
                      </w:pPr>
                      <w:r>
                        <w:rPr>
                          <w:bCs/>
                          <w:color w:val="000000"/>
                          <w:lang w:val="uk-UA"/>
                        </w:rPr>
                        <w:t>3 – тасьма плече</w:t>
                      </w:r>
                      <w:r w:rsidRPr="00DA6D51">
                        <w:rPr>
                          <w:bCs/>
                          <w:color w:val="000000"/>
                          <w:lang w:val="uk-UA"/>
                        </w:rPr>
                        <w:t>ва</w:t>
                      </w:r>
                      <w:r>
                        <w:rPr>
                          <w:bCs/>
                          <w:color w:val="000000"/>
                          <w:lang w:val="uk-UA"/>
                        </w:rPr>
                        <w:t>я</w:t>
                      </w:r>
                    </w:p>
                    <w:p w:rsidR="00406091" w:rsidRPr="00DA6D51" w:rsidRDefault="00406091" w:rsidP="00406091">
                      <w:pPr>
                        <w:pStyle w:val="a4"/>
                        <w:shd w:val="clear" w:color="auto" w:fill="FFFFFF"/>
                        <w:spacing w:before="0" w:beforeAutospacing="0" w:after="0" w:afterAutospacing="0"/>
                        <w:rPr>
                          <w:bCs/>
                          <w:color w:val="000000"/>
                          <w:lang w:val="uk-UA"/>
                        </w:rPr>
                      </w:pPr>
                      <w:r w:rsidRPr="00DA6D51">
                        <w:rPr>
                          <w:bCs/>
                          <w:color w:val="000000"/>
                          <w:lang w:val="uk-UA"/>
                        </w:rPr>
                        <w:t>4 – каркас</w:t>
                      </w:r>
                    </w:p>
                    <w:p w:rsidR="00406091" w:rsidRPr="00DA6D51" w:rsidRDefault="00406091" w:rsidP="00406091">
                      <w:pPr>
                        <w:pStyle w:val="a4"/>
                        <w:shd w:val="clear" w:color="auto" w:fill="FFFFFF"/>
                        <w:spacing w:before="0" w:beforeAutospacing="0" w:after="0" w:afterAutospacing="0"/>
                        <w:rPr>
                          <w:bCs/>
                          <w:color w:val="000000"/>
                          <w:lang w:val="uk-UA"/>
                        </w:rPr>
                      </w:pPr>
                      <w:r>
                        <w:rPr>
                          <w:bCs/>
                          <w:color w:val="000000"/>
                          <w:lang w:val="uk-UA"/>
                        </w:rPr>
                        <w:t>5 – по</w:t>
                      </w:r>
                      <w:r w:rsidRPr="00DA6D51">
                        <w:rPr>
                          <w:bCs/>
                          <w:color w:val="000000"/>
                          <w:lang w:val="uk-UA"/>
                        </w:rPr>
                        <w:t>ддон</w:t>
                      </w:r>
                    </w:p>
                    <w:p w:rsidR="00406091" w:rsidRPr="00DA6D51" w:rsidRDefault="00406091" w:rsidP="00406091">
                      <w:pPr>
                        <w:pStyle w:val="a4"/>
                        <w:shd w:val="clear" w:color="auto" w:fill="FFFFFF"/>
                        <w:spacing w:before="0" w:beforeAutospacing="0" w:after="0" w:afterAutospacing="0"/>
                        <w:rPr>
                          <w:bCs/>
                          <w:color w:val="000000"/>
                          <w:lang w:val="uk-UA"/>
                        </w:rPr>
                      </w:pPr>
                      <w:r>
                        <w:rPr>
                          <w:bCs/>
                          <w:color w:val="000000"/>
                          <w:lang w:val="uk-UA"/>
                        </w:rPr>
                        <w:t>6 – зажим</w:t>
                      </w:r>
                    </w:p>
                    <w:p w:rsidR="00406091" w:rsidRPr="00DA6D51" w:rsidRDefault="00406091" w:rsidP="00406091">
                      <w:pPr>
                        <w:pStyle w:val="a4"/>
                        <w:shd w:val="clear" w:color="auto" w:fill="FFFFFF"/>
                        <w:spacing w:before="0" w:beforeAutospacing="0" w:after="0" w:afterAutospacing="0"/>
                        <w:rPr>
                          <w:bCs/>
                          <w:color w:val="000000"/>
                          <w:lang w:val="uk-UA"/>
                        </w:rPr>
                      </w:pPr>
                      <w:r>
                        <w:rPr>
                          <w:bCs/>
                          <w:color w:val="000000"/>
                          <w:lang w:val="uk-UA"/>
                        </w:rPr>
                        <w:t>7 – окно смотровое</w:t>
                      </w:r>
                    </w:p>
                    <w:p w:rsidR="00406091" w:rsidRPr="00DA6D51" w:rsidRDefault="00406091" w:rsidP="00406091">
                      <w:pPr>
                        <w:pStyle w:val="a4"/>
                        <w:shd w:val="clear" w:color="auto" w:fill="FFFFFF"/>
                        <w:spacing w:before="0" w:beforeAutospacing="0" w:after="0" w:afterAutospacing="0"/>
                        <w:rPr>
                          <w:color w:val="000000"/>
                          <w:lang w:val="uk-UA"/>
                        </w:rPr>
                      </w:pPr>
                      <w:r>
                        <w:rPr>
                          <w:bCs/>
                          <w:color w:val="000000"/>
                          <w:lang w:val="uk-UA"/>
                        </w:rPr>
                        <w:t>8 - перчатка</w:t>
                      </w:r>
                    </w:p>
                    <w:p w:rsidR="00406091" w:rsidRDefault="00406091" w:rsidP="00406091">
                      <w:pPr>
                        <w:spacing w:after="0" w:line="240" w:lineRule="auto"/>
                        <w:jc w:val="both"/>
                      </w:pPr>
                    </w:p>
                  </w:txbxContent>
                </v:textbox>
              </v:rect>
            </w:pict>
          </mc:Fallback>
        </mc:AlternateContent>
      </w:r>
    </w:p>
    <w:p w:rsidR="00406091" w:rsidRPr="00E260FB"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Pr="00E260FB"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Pr="00E260FB"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Pr="00E260FB"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Pr="00E260FB"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Pr="00E260FB"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Pr="00E260FB"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Pr="00E260FB"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Pr="00E260FB"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rPr>
          <w:rFonts w:ascii="Times New Roman" w:hAnsi="Times New Roman"/>
          <w:color w:val="000000"/>
          <w:sz w:val="26"/>
          <w:szCs w:val="26"/>
          <w:lang w:val="ru-RU" w:eastAsia="ru-RU"/>
        </w:rPr>
      </w:pPr>
    </w:p>
    <w:p w:rsidR="00406091" w:rsidRDefault="00406091" w:rsidP="00406091">
      <w:pPr>
        <w:spacing w:after="0" w:line="240" w:lineRule="auto"/>
        <w:ind w:firstLine="709"/>
        <w:rPr>
          <w:rFonts w:ascii="Times New Roman" w:hAnsi="Times New Roman"/>
          <w:color w:val="000000"/>
          <w:sz w:val="26"/>
          <w:szCs w:val="26"/>
          <w:lang w:val="ru-RU" w:eastAsia="ru-RU"/>
        </w:rPr>
      </w:pPr>
    </w:p>
    <w:p w:rsidR="00406091" w:rsidRDefault="00406091" w:rsidP="00406091">
      <w:pPr>
        <w:spacing w:after="0" w:line="240" w:lineRule="auto"/>
        <w:ind w:firstLine="709"/>
        <w:rPr>
          <w:rFonts w:ascii="Times New Roman" w:hAnsi="Times New Roman"/>
          <w:color w:val="000000"/>
          <w:sz w:val="26"/>
          <w:szCs w:val="26"/>
          <w:lang w:val="ru-RU" w:eastAsia="ru-RU"/>
        </w:rPr>
      </w:pPr>
    </w:p>
    <w:p w:rsidR="00406091" w:rsidRDefault="00406091" w:rsidP="00406091">
      <w:pPr>
        <w:spacing w:after="0" w:line="240" w:lineRule="auto"/>
        <w:ind w:firstLine="709"/>
        <w:rPr>
          <w:rFonts w:ascii="Times New Roman" w:hAnsi="Times New Roman"/>
          <w:color w:val="000000"/>
          <w:sz w:val="26"/>
          <w:szCs w:val="26"/>
          <w:lang w:val="ru-RU" w:eastAsia="ru-RU"/>
        </w:rPr>
      </w:pPr>
    </w:p>
    <w:p w:rsidR="00406091" w:rsidRDefault="00406091" w:rsidP="00406091">
      <w:pPr>
        <w:spacing w:after="0" w:line="240" w:lineRule="auto"/>
        <w:ind w:firstLine="709"/>
        <w:rPr>
          <w:rFonts w:ascii="Times New Roman" w:hAnsi="Times New Roman"/>
          <w:color w:val="000000"/>
          <w:sz w:val="26"/>
          <w:szCs w:val="26"/>
          <w:lang w:val="ru-RU" w:eastAsia="ru-RU"/>
        </w:rPr>
      </w:pPr>
    </w:p>
    <w:p w:rsidR="00406091" w:rsidRPr="00846B98" w:rsidRDefault="00406091" w:rsidP="00406091">
      <w:pPr>
        <w:spacing w:after="0" w:line="240" w:lineRule="auto"/>
        <w:ind w:firstLine="709"/>
        <w:jc w:val="both"/>
        <w:rPr>
          <w:rFonts w:ascii="Times New Roman" w:hAnsi="Times New Roman"/>
          <w:color w:val="000000" w:themeColor="text1"/>
          <w:sz w:val="26"/>
          <w:szCs w:val="26"/>
          <w:lang w:val="ru-RU" w:eastAsia="ru-RU"/>
        </w:rPr>
      </w:pPr>
      <w:r w:rsidRPr="00846B98">
        <w:rPr>
          <w:rFonts w:ascii="Times New Roman" w:hAnsi="Times New Roman"/>
          <w:color w:val="000000" w:themeColor="text1"/>
          <w:sz w:val="26"/>
          <w:szCs w:val="26"/>
          <w:lang w:val="ru-RU" w:eastAsia="ru-RU"/>
        </w:rPr>
        <w:t>Фильтрующие противогазы не защищают от окиси углерода (СО), аммиака и других веществ.</w:t>
      </w:r>
    </w:p>
    <w:p w:rsidR="00406091" w:rsidRPr="00E260FB" w:rsidRDefault="00406091" w:rsidP="00406091">
      <w:pPr>
        <w:spacing w:after="0" w:line="240" w:lineRule="auto"/>
        <w:ind w:firstLine="709"/>
        <w:jc w:val="both"/>
        <w:rPr>
          <w:rFonts w:ascii="Times New Roman" w:hAnsi="Times New Roman"/>
          <w:color w:val="000000" w:themeColor="text1"/>
          <w:sz w:val="26"/>
          <w:szCs w:val="26"/>
          <w:lang w:val="ru-RU" w:eastAsia="ru-RU"/>
        </w:rPr>
      </w:pPr>
      <w:r w:rsidRPr="00846B98">
        <w:rPr>
          <w:rFonts w:ascii="Times New Roman" w:hAnsi="Times New Roman"/>
          <w:color w:val="000000" w:themeColor="text1"/>
          <w:sz w:val="26"/>
          <w:szCs w:val="26"/>
          <w:lang w:val="ru-RU" w:eastAsia="ru-RU"/>
        </w:rPr>
        <w:t xml:space="preserve">Для защиты органов дыхания от окиси углерода (СО) применяется комплект дополнительного патрона (КДП) с лицевой частью противогаза ГП-5. КДП используется при повышенном содержании окиси углерода в воздухе. Время защитного действия </w:t>
      </w:r>
      <w:r w:rsidRPr="00846B98">
        <w:rPr>
          <w:rFonts w:ascii="Times New Roman" w:hAnsi="Times New Roman"/>
          <w:color w:val="000000" w:themeColor="text1"/>
          <w:sz w:val="26"/>
          <w:szCs w:val="26"/>
          <w:lang w:val="ru-RU" w:eastAsia="ru-RU"/>
        </w:rPr>
        <w:lastRenderedPageBreak/>
        <w:t>патрона КДП зависит от условий использования, прежде всего от температуры окружающей среды.</w:t>
      </w:r>
    </w:p>
    <w:p w:rsidR="00406091" w:rsidRDefault="00406091" w:rsidP="00406091">
      <w:pPr>
        <w:spacing w:after="0" w:line="240" w:lineRule="auto"/>
        <w:ind w:firstLine="709"/>
        <w:jc w:val="center"/>
        <w:rPr>
          <w:rFonts w:ascii="Times New Roman" w:hAnsi="Times New Roman"/>
          <w:b/>
          <w:bCs/>
          <w:i/>
          <w:iCs/>
          <w:color w:val="000000"/>
          <w:sz w:val="26"/>
          <w:szCs w:val="26"/>
          <w:lang w:eastAsia="ru-RU"/>
        </w:rPr>
      </w:pPr>
      <w:r>
        <w:rPr>
          <w:noProof/>
          <w:lang w:eastAsia="uk-UA"/>
        </w:rPr>
        <w:drawing>
          <wp:inline distT="0" distB="0" distL="0" distR="0" wp14:anchorId="4202EEC3" wp14:editId="058E96EB">
            <wp:extent cx="2981325" cy="2235835"/>
            <wp:effectExtent l="19050" t="0" r="9525" b="0"/>
            <wp:docPr id="29" name="Рисунок 29" descr="https://reibert.info/attachments/bf51_12-jpg.70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reibert.info/attachments/bf51_12-jpg.707011/"/>
                    <pic:cNvPicPr>
                      <a:picLocks noChangeAspect="1" noChangeArrowheads="1"/>
                    </pic:cNvPicPr>
                  </pic:nvPicPr>
                  <pic:blipFill>
                    <a:blip r:embed="rId18"/>
                    <a:srcRect/>
                    <a:stretch>
                      <a:fillRect/>
                    </a:stretch>
                  </pic:blipFill>
                  <pic:spPr bwMode="auto">
                    <a:xfrm>
                      <a:off x="0" y="0"/>
                      <a:ext cx="2981325" cy="2235835"/>
                    </a:xfrm>
                    <a:prstGeom prst="rect">
                      <a:avLst/>
                    </a:prstGeom>
                    <a:noFill/>
                  </pic:spPr>
                </pic:pic>
              </a:graphicData>
            </a:graphic>
          </wp:inline>
        </w:drawing>
      </w:r>
    </w:p>
    <w:p w:rsidR="00406091" w:rsidRDefault="00406091" w:rsidP="00406091">
      <w:pPr>
        <w:spacing w:after="0" w:line="240" w:lineRule="auto"/>
        <w:ind w:firstLine="709"/>
        <w:jc w:val="both"/>
        <w:rPr>
          <w:rFonts w:ascii="Times New Roman" w:hAnsi="Times New Roman"/>
          <w:b/>
          <w:bCs/>
          <w:i/>
          <w:iCs/>
          <w:color w:val="000000"/>
          <w:sz w:val="26"/>
          <w:szCs w:val="26"/>
          <w:lang w:eastAsia="ru-RU"/>
        </w:rPr>
      </w:pPr>
    </w:p>
    <w:p w:rsidR="00406091" w:rsidRPr="00E307D2" w:rsidRDefault="00406091" w:rsidP="00406091">
      <w:pPr>
        <w:spacing w:after="0" w:line="240" w:lineRule="auto"/>
        <w:ind w:firstLine="709"/>
        <w:jc w:val="both"/>
        <w:rPr>
          <w:rFonts w:ascii="Times New Roman" w:hAnsi="Times New Roman"/>
          <w:color w:val="000000"/>
          <w:sz w:val="26"/>
          <w:szCs w:val="26"/>
          <w:lang w:eastAsia="ru-RU"/>
        </w:rPr>
      </w:pPr>
      <w:r>
        <w:rPr>
          <w:rFonts w:ascii="Times New Roman" w:hAnsi="Times New Roman"/>
          <w:b/>
          <w:bCs/>
          <w:i/>
          <w:iCs/>
          <w:color w:val="000000"/>
          <w:sz w:val="26"/>
          <w:szCs w:val="26"/>
          <w:lang w:eastAsia="ru-RU"/>
        </w:rPr>
        <w:t>Шлем для раненных в голову</w:t>
      </w:r>
      <w:r w:rsidRPr="0BB6D236">
        <w:rPr>
          <w:rFonts w:ascii="Times New Roman" w:hAnsi="Times New Roman"/>
          <w:b/>
          <w:bCs/>
          <w:i/>
          <w:iCs/>
          <w:color w:val="000000"/>
          <w:sz w:val="26"/>
          <w:szCs w:val="26"/>
          <w:lang w:eastAsia="ru-RU"/>
        </w:rPr>
        <w:t xml:space="preserve"> (ШР) </w:t>
      </w:r>
      <w:r>
        <w:rPr>
          <w:rFonts w:ascii="Times New Roman" w:hAnsi="Times New Roman"/>
          <w:color w:val="000000"/>
          <w:sz w:val="26"/>
          <w:szCs w:val="26"/>
          <w:lang w:eastAsia="ru-RU"/>
        </w:rPr>
        <w:t>-</w:t>
      </w:r>
      <w:r w:rsidRPr="00035C73">
        <w:rPr>
          <w:rFonts w:ascii="Times New Roman" w:hAnsi="Times New Roman"/>
          <w:color w:val="000000"/>
          <w:sz w:val="26"/>
          <w:szCs w:val="26"/>
          <w:lang w:eastAsia="ru-RU"/>
        </w:rPr>
        <w:t xml:space="preserve"> </w:t>
      </w:r>
      <w:r w:rsidRPr="00E307D2">
        <w:rPr>
          <w:rFonts w:ascii="Times New Roman" w:hAnsi="Times New Roman"/>
          <w:color w:val="000000"/>
          <w:sz w:val="26"/>
          <w:szCs w:val="26"/>
          <w:lang w:eastAsia="ru-RU"/>
        </w:rPr>
        <w:t>предназначен для защиты органов дыхания пострадавших с повреждением (ранением)</w:t>
      </w:r>
      <w:r>
        <w:rPr>
          <w:rFonts w:ascii="Times New Roman" w:hAnsi="Times New Roman"/>
          <w:color w:val="000000"/>
          <w:sz w:val="26"/>
          <w:szCs w:val="26"/>
          <w:lang w:eastAsia="ru-RU"/>
        </w:rPr>
        <w:t xml:space="preserve"> головы. Ранения в голову создаю</w:t>
      </w:r>
      <w:r w:rsidRPr="00E307D2">
        <w:rPr>
          <w:rFonts w:ascii="Times New Roman" w:hAnsi="Times New Roman"/>
          <w:color w:val="000000"/>
          <w:sz w:val="26"/>
          <w:szCs w:val="26"/>
          <w:lang w:eastAsia="ru-RU"/>
        </w:rPr>
        <w:t>т специфические условия, которые препятствуют использованию штатных противогазов: болезненность, наличие повязки из фильтрующего материала, что затрудняет герметизацию и т.п. Поэтому для защиты таких раненых используют специальный шлем для раненых в голову в виде шлема достаточно крупных размеров и вмонтированными в него очками, дыхате</w:t>
      </w:r>
      <w:r>
        <w:rPr>
          <w:rFonts w:ascii="Times New Roman" w:hAnsi="Times New Roman"/>
          <w:color w:val="000000"/>
          <w:sz w:val="26"/>
          <w:szCs w:val="26"/>
          <w:lang w:eastAsia="ru-RU"/>
        </w:rPr>
        <w:t>льными клапанами и гофрированной</w:t>
      </w:r>
      <w:r w:rsidRPr="00E307D2">
        <w:rPr>
          <w:rFonts w:ascii="Times New Roman" w:hAnsi="Times New Roman"/>
          <w:color w:val="000000"/>
          <w:sz w:val="26"/>
          <w:szCs w:val="26"/>
          <w:lang w:eastAsia="ru-RU"/>
        </w:rPr>
        <w:t xml:space="preserve"> трубкой</w:t>
      </w:r>
      <w:r>
        <w:rPr>
          <w:rFonts w:ascii="Times New Roman" w:hAnsi="Times New Roman"/>
          <w:color w:val="000000"/>
          <w:sz w:val="26"/>
          <w:szCs w:val="26"/>
          <w:lang w:eastAsia="ru-RU"/>
        </w:rPr>
        <w:t>. В нижней части шлема размещен обтюратор из тон</w:t>
      </w:r>
      <w:r w:rsidRPr="00E307D2">
        <w:rPr>
          <w:rFonts w:ascii="Times New Roman" w:hAnsi="Times New Roman"/>
          <w:color w:val="000000"/>
          <w:sz w:val="26"/>
          <w:szCs w:val="26"/>
          <w:lang w:eastAsia="ru-RU"/>
        </w:rPr>
        <w:t>кои эластичной резины, с помощью которого осуществляется герметизация шлема в области шеи. Для уменьшен</w:t>
      </w:r>
      <w:r>
        <w:rPr>
          <w:rFonts w:ascii="Times New Roman" w:hAnsi="Times New Roman"/>
          <w:color w:val="000000"/>
          <w:sz w:val="26"/>
          <w:szCs w:val="26"/>
          <w:lang w:eastAsia="ru-RU"/>
        </w:rPr>
        <w:t>ия вредного пространства использу</w:t>
      </w:r>
      <w:r w:rsidRPr="00E307D2">
        <w:rPr>
          <w:rFonts w:ascii="Times New Roman" w:hAnsi="Times New Roman"/>
          <w:color w:val="000000"/>
          <w:sz w:val="26"/>
          <w:szCs w:val="26"/>
          <w:lang w:eastAsia="ru-RU"/>
        </w:rPr>
        <w:t xml:space="preserve">ются три пары шворок, которые завязываются сзади. ШР присоединяется к коробке фильтрующего противогаза. Надевания шлема ШР на раненого не превышает 1,5 минуты, а первичная герметизация </w:t>
      </w:r>
      <w:r>
        <w:rPr>
          <w:rFonts w:ascii="Times New Roman" w:hAnsi="Times New Roman"/>
          <w:color w:val="000000"/>
          <w:sz w:val="26"/>
          <w:szCs w:val="26"/>
          <w:lang w:eastAsia="ru-RU"/>
        </w:rPr>
        <w:t>создается</w:t>
      </w:r>
      <w:r w:rsidRPr="00E307D2">
        <w:rPr>
          <w:rFonts w:ascii="Times New Roman" w:hAnsi="Times New Roman"/>
          <w:color w:val="000000"/>
          <w:sz w:val="26"/>
          <w:szCs w:val="26"/>
          <w:lang w:eastAsia="ru-RU"/>
        </w:rPr>
        <w:t xml:space="preserve"> за 10-30 секунд.</w:t>
      </w:r>
    </w:p>
    <w:p w:rsidR="00406091" w:rsidRPr="00E307D2" w:rsidRDefault="00406091" w:rsidP="00406091">
      <w:pPr>
        <w:spacing w:after="0" w:line="240" w:lineRule="auto"/>
        <w:ind w:firstLine="709"/>
        <w:jc w:val="both"/>
        <w:rPr>
          <w:rFonts w:ascii="Times New Roman" w:hAnsi="Times New Roman"/>
          <w:color w:val="000000"/>
          <w:sz w:val="26"/>
          <w:szCs w:val="26"/>
          <w:lang w:eastAsia="ru-RU"/>
        </w:rPr>
      </w:pPr>
      <w:r w:rsidRPr="00E307D2">
        <w:rPr>
          <w:rFonts w:ascii="Times New Roman" w:hAnsi="Times New Roman"/>
          <w:color w:val="000000"/>
          <w:sz w:val="26"/>
          <w:szCs w:val="26"/>
          <w:lang w:eastAsia="ru-RU"/>
        </w:rPr>
        <w:t>Раненный в голову, на которого одет ШР, требует систематического надзора. Необходимо следить за цветом кожи лица и состоянием зрачков, контролировать частоту пульса и дыхания. При появлении рвоты и загрязнении дыхательных клапанов рвотными массами шлем з</w:t>
      </w:r>
      <w:r>
        <w:rPr>
          <w:rFonts w:ascii="Times New Roman" w:hAnsi="Times New Roman"/>
          <w:color w:val="000000"/>
          <w:sz w:val="26"/>
          <w:szCs w:val="26"/>
          <w:lang w:eastAsia="ru-RU"/>
        </w:rPr>
        <w:t>аменяют. В случае незначительного</w:t>
      </w:r>
      <w:r w:rsidRPr="00E307D2">
        <w:rPr>
          <w:rFonts w:ascii="Times New Roman" w:hAnsi="Times New Roman"/>
          <w:color w:val="000000"/>
          <w:sz w:val="26"/>
          <w:szCs w:val="26"/>
          <w:lang w:eastAsia="ru-RU"/>
        </w:rPr>
        <w:t xml:space="preserve"> их количества, для предотвращения загрязнения клапанов смещают шлем в другую сторону или изменяют положение раненого. В незараженной зоне шлем снимают в обратном порядке: отсоединяют гофрированную трубк</w:t>
      </w:r>
      <w:r>
        <w:rPr>
          <w:rFonts w:ascii="Times New Roman" w:hAnsi="Times New Roman"/>
          <w:color w:val="000000"/>
          <w:sz w:val="26"/>
          <w:szCs w:val="26"/>
          <w:lang w:eastAsia="ru-RU"/>
        </w:rPr>
        <w:t>у от коробки противогаза, развязывают</w:t>
      </w:r>
      <w:r w:rsidRPr="00E307D2">
        <w:rPr>
          <w:rFonts w:ascii="Times New Roman" w:hAnsi="Times New Roman"/>
          <w:color w:val="000000"/>
          <w:sz w:val="26"/>
          <w:szCs w:val="26"/>
          <w:lang w:eastAsia="ru-RU"/>
        </w:rPr>
        <w:t xml:space="preserve"> тканевые ленты, расстегивают крючок-застежку и воротник обтюратора и, расправив края клиновидного клапана, подводят под обтюратор, растягивая его, осторожно снимают шлем с головы . Для повторного использования его промывают водой с мылом, вытирают тампонами, смоченными 2% раствором хлорамина или этиловым спиртом, и высушивают. При заражении шлема капельно-жидкостными ядовитыми веществами он подлежит дегазации кипячением в 2% растворе каль</w:t>
      </w:r>
      <w:r>
        <w:rPr>
          <w:rFonts w:ascii="Times New Roman" w:hAnsi="Times New Roman"/>
          <w:color w:val="000000"/>
          <w:sz w:val="26"/>
          <w:szCs w:val="26"/>
          <w:lang w:eastAsia="ru-RU"/>
        </w:rPr>
        <w:t>цинированной соды в течение 2 часов. После такой дегазации у шлемов</w:t>
      </w:r>
      <w:r w:rsidRPr="00E307D2">
        <w:rPr>
          <w:rFonts w:ascii="Times New Roman" w:hAnsi="Times New Roman"/>
          <w:color w:val="000000"/>
          <w:sz w:val="26"/>
          <w:szCs w:val="26"/>
          <w:lang w:eastAsia="ru-RU"/>
        </w:rPr>
        <w:t xml:space="preserve"> снижаются эксплуатационные качества, особенно в местах попадания капель ОВ. Поэтому после дегазации и проветривания их проверяют на прочность, растягивая и просматривая на свет, а в необходимых случаях проводят требуется ремонт. Хранить шлем для раненых в голову надо в чистом и сухом месте.</w:t>
      </w:r>
    </w:p>
    <w:p w:rsidR="00406091" w:rsidRPr="00E307D2" w:rsidRDefault="00406091" w:rsidP="00406091">
      <w:pPr>
        <w:spacing w:after="0" w:line="240" w:lineRule="auto"/>
        <w:ind w:firstLine="709"/>
        <w:jc w:val="both"/>
        <w:rPr>
          <w:rFonts w:ascii="Times New Roman" w:hAnsi="Times New Roman"/>
          <w:color w:val="000000"/>
          <w:sz w:val="26"/>
          <w:szCs w:val="26"/>
          <w:lang w:eastAsia="ru-RU"/>
        </w:rPr>
      </w:pPr>
      <w:r w:rsidRPr="00E307D2">
        <w:rPr>
          <w:rFonts w:ascii="Times New Roman" w:hAnsi="Times New Roman"/>
          <w:b/>
          <w:i/>
          <w:color w:val="000000"/>
          <w:sz w:val="26"/>
          <w:szCs w:val="26"/>
          <w:lang w:eastAsia="ru-RU"/>
        </w:rPr>
        <w:t>Изолирующие противогазы</w:t>
      </w:r>
      <w:r w:rsidRPr="00E307D2">
        <w:rPr>
          <w:rFonts w:ascii="Times New Roman" w:hAnsi="Times New Roman"/>
          <w:color w:val="000000"/>
          <w:sz w:val="26"/>
          <w:szCs w:val="26"/>
          <w:lang w:eastAsia="ru-RU"/>
        </w:rPr>
        <w:t xml:space="preserve"> - ИП-4, ИП-5 - используется в случаях, когда невозможно применение фильтрующих противогазов, например, при наличии в воздухе очень высоких концентраций ОВ или любой вредной примеси, пониженного содержания кислорода в воздухе (менее 16%), а также во время работы под водой на небольшой глубин</w:t>
      </w:r>
      <w:r>
        <w:rPr>
          <w:rFonts w:ascii="Times New Roman" w:hAnsi="Times New Roman"/>
          <w:color w:val="000000"/>
          <w:sz w:val="26"/>
          <w:szCs w:val="26"/>
          <w:lang w:eastAsia="ru-RU"/>
        </w:rPr>
        <w:t>е. Противогаз ИП-4 предназначен</w:t>
      </w:r>
      <w:r w:rsidRPr="00E307D2">
        <w:rPr>
          <w:rFonts w:ascii="Times New Roman" w:hAnsi="Times New Roman"/>
          <w:color w:val="000000"/>
          <w:sz w:val="26"/>
          <w:szCs w:val="26"/>
          <w:lang w:eastAsia="ru-RU"/>
        </w:rPr>
        <w:t xml:space="preserve"> для работы только на суше, а ИП-5 можно использовать для легких работ и под водой на глубине до 7 м. Время защитного действия </w:t>
      </w:r>
      <w:r w:rsidRPr="00E307D2">
        <w:rPr>
          <w:rFonts w:ascii="Times New Roman" w:hAnsi="Times New Roman"/>
          <w:color w:val="000000"/>
          <w:sz w:val="26"/>
          <w:szCs w:val="26"/>
          <w:lang w:eastAsia="ru-RU"/>
        </w:rPr>
        <w:lastRenderedPageBreak/>
        <w:t>изолирующих противогазов в спокойном состоянии составляет 3 ч., Во время тяжелой работы - 30 мин.</w:t>
      </w:r>
    </w:p>
    <w:p w:rsidR="00406091" w:rsidRDefault="00406091" w:rsidP="00406091">
      <w:pPr>
        <w:spacing w:after="0" w:line="240" w:lineRule="auto"/>
        <w:ind w:firstLine="709"/>
        <w:jc w:val="both"/>
        <w:rPr>
          <w:rFonts w:ascii="Times New Roman" w:hAnsi="Times New Roman"/>
          <w:color w:val="000000" w:themeColor="text1"/>
          <w:sz w:val="26"/>
          <w:szCs w:val="26"/>
          <w:lang w:val="ru-RU" w:eastAsia="ru-RU"/>
        </w:rPr>
      </w:pPr>
      <w:r w:rsidRPr="00E307D2">
        <w:rPr>
          <w:rFonts w:ascii="Times New Roman" w:hAnsi="Times New Roman"/>
          <w:color w:val="000000"/>
          <w:sz w:val="26"/>
          <w:szCs w:val="26"/>
          <w:lang w:eastAsia="ru-RU"/>
        </w:rPr>
        <w:t>Изолирующий противогаз ИП-4 состоит из лицевой части, регенеративного патрона с пусковым устройством, дыхательного мешка с клапаном избыточного давления и сумки для хранения противогаза (рис. 13).</w:t>
      </w:r>
      <w:r w:rsidRPr="0BB6D236">
        <w:rPr>
          <w:rFonts w:ascii="Times New Roman" w:hAnsi="Times New Roman"/>
          <w:color w:val="000000" w:themeColor="text1"/>
          <w:sz w:val="26"/>
          <w:szCs w:val="26"/>
          <w:lang w:val="ru-RU" w:eastAsia="ru-RU"/>
        </w:rPr>
        <w:t xml:space="preserve"> </w:t>
      </w:r>
    </w:p>
    <w:p w:rsidR="00143A5E" w:rsidRDefault="00143A5E" w:rsidP="00406091">
      <w:pPr>
        <w:spacing w:after="0" w:line="240" w:lineRule="auto"/>
        <w:ind w:firstLine="709"/>
        <w:jc w:val="both"/>
        <w:rPr>
          <w:rFonts w:ascii="Times New Roman" w:hAnsi="Times New Roman"/>
          <w:color w:val="000000" w:themeColor="text1"/>
          <w:sz w:val="26"/>
          <w:szCs w:val="26"/>
          <w:lang w:val="ru-RU" w:eastAsia="ru-RU"/>
        </w:rPr>
      </w:pPr>
    </w:p>
    <w:p w:rsidR="00143A5E" w:rsidRDefault="00143A5E" w:rsidP="00406091">
      <w:pPr>
        <w:spacing w:after="0" w:line="240" w:lineRule="auto"/>
        <w:ind w:firstLine="709"/>
        <w:jc w:val="both"/>
        <w:rPr>
          <w:rFonts w:ascii="Times New Roman" w:hAnsi="Times New Roman"/>
          <w:color w:val="000000" w:themeColor="text1"/>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r>
        <w:rPr>
          <w:noProof/>
          <w:lang w:eastAsia="uk-UA"/>
        </w:rPr>
        <mc:AlternateContent>
          <mc:Choice Requires="wps">
            <w:drawing>
              <wp:anchor distT="0" distB="0" distL="114300" distR="114300" simplePos="0" relativeHeight="251672576" behindDoc="0" locked="0" layoutInCell="1" allowOverlap="1">
                <wp:simplePos x="0" y="0"/>
                <wp:positionH relativeFrom="column">
                  <wp:posOffset>-2275205</wp:posOffset>
                </wp:positionH>
                <wp:positionV relativeFrom="paragraph">
                  <wp:posOffset>1905</wp:posOffset>
                </wp:positionV>
                <wp:extent cx="676275" cy="304800"/>
                <wp:effectExtent l="0" t="0" r="28575"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304800"/>
                        </a:xfrm>
                        <a:prstGeom prst="rect">
                          <a:avLst/>
                        </a:prstGeom>
                        <a:solidFill>
                          <a:sysClr val="window" lastClr="FFFFFF"/>
                        </a:solidFill>
                        <a:ln w="25400" cap="flat" cmpd="sng" algn="ctr">
                          <a:solidFill>
                            <a:srgbClr val="8064A2">
                              <a:lumMod val="60000"/>
                              <a:lumOff val="40000"/>
                            </a:srgbClr>
                          </a:solidFill>
                          <a:prstDash val="solid"/>
                        </a:ln>
                        <a:effectLst/>
                      </wps:spPr>
                      <wps:txbx>
                        <w:txbxContent>
                          <w:p w:rsidR="00406091" w:rsidRPr="0075632F" w:rsidRDefault="00406091" w:rsidP="00406091">
                            <w:pPr>
                              <w:jc w:val="center"/>
                              <w:rPr>
                                <w:sz w:val="24"/>
                                <w:szCs w:val="24"/>
                              </w:rPr>
                            </w:pPr>
                            <w:r>
                              <w:rPr>
                                <w:rFonts w:ascii="Times New Roman" w:hAnsi="Times New Roman"/>
                                <w:b/>
                                <w:i/>
                                <w:color w:val="000000"/>
                                <w:sz w:val="24"/>
                                <w:szCs w:val="24"/>
                                <w:lang w:val="ru-RU" w:eastAsia="ru-RU"/>
                              </w:rPr>
                              <w:t>АСП</w:t>
                            </w:r>
                            <w:r w:rsidRPr="0075632F">
                              <w:rPr>
                                <w:rFonts w:ascii="Times New Roman" w:hAnsi="Times New Roman"/>
                                <w:b/>
                                <w:i/>
                                <w:color w:val="000000"/>
                                <w:sz w:val="24"/>
                                <w:szCs w:val="24"/>
                                <w:lang w:val="ru-RU" w:eastAsia="ru-RU"/>
                              </w:rPr>
                              <w:t>-</w:t>
                            </w:r>
                            <w:r>
                              <w:rPr>
                                <w:rFonts w:ascii="Times New Roman" w:hAnsi="Times New Roman"/>
                                <w:b/>
                                <w:i/>
                                <w:color w:val="000000"/>
                                <w:sz w:val="24"/>
                                <w:szCs w:val="24"/>
                                <w:lang w:val="ru-RU" w:eastAsia="ru-RU"/>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31" style="position:absolute;left:0;text-align:left;margin-left:-179.15pt;margin-top:.15pt;width:53.2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" fillcolor="window" strokecolor="#b3a2c7" strokeweight="2pt">
                <v:path arrowok="t"/>
                <v:textbox>
                  <w:txbxContent>
                    <w:p w:rsidR="00406091" w:rsidRPr="0075632F" w:rsidRDefault="00406091" w:rsidP="00406091">
                      <w:pPr>
                        <w:jc w:val="center"/>
                        <w:rPr>
                          <w:sz w:val="24"/>
                          <w:szCs w:val="24"/>
                        </w:rPr>
                      </w:pPr>
                      <w:r>
                        <w:rPr>
                          <w:rFonts w:ascii="Times New Roman" w:hAnsi="Times New Roman"/>
                          <w:b/>
                          <w:i/>
                          <w:color w:val="000000"/>
                          <w:sz w:val="24"/>
                          <w:szCs w:val="24"/>
                          <w:lang w:val="ru-RU" w:eastAsia="ru-RU"/>
                        </w:rPr>
                        <w:t>АСП</w:t>
                      </w:r>
                      <w:r w:rsidRPr="0075632F">
                        <w:rPr>
                          <w:rFonts w:ascii="Times New Roman" w:hAnsi="Times New Roman"/>
                          <w:b/>
                          <w:i/>
                          <w:color w:val="000000"/>
                          <w:sz w:val="24"/>
                          <w:szCs w:val="24"/>
                          <w:lang w:val="ru-RU" w:eastAsia="ru-RU"/>
                        </w:rPr>
                        <w:t>-</w:t>
                      </w:r>
                      <w:r>
                        <w:rPr>
                          <w:rFonts w:ascii="Times New Roman" w:hAnsi="Times New Roman"/>
                          <w:b/>
                          <w:i/>
                          <w:color w:val="000000"/>
                          <w:sz w:val="24"/>
                          <w:szCs w:val="24"/>
                          <w:lang w:val="ru-RU" w:eastAsia="ru-RU"/>
                        </w:rPr>
                        <w:t>2</w:t>
                      </w:r>
                    </w:p>
                  </w:txbxContent>
                </v:textbox>
              </v:rect>
            </w:pict>
          </mc:Fallback>
        </mc:AlternateContent>
      </w:r>
      <w:r>
        <w:rPr>
          <w:noProof/>
          <w:lang w:eastAsia="uk-UA"/>
        </w:rPr>
        <mc:AlternateContent>
          <mc:Choice Requires="wps">
            <w:drawing>
              <wp:anchor distT="0" distB="0" distL="114300" distR="114300" simplePos="0" relativeHeight="251668480" behindDoc="0" locked="0" layoutInCell="1" allowOverlap="1">
                <wp:simplePos x="0" y="0"/>
                <wp:positionH relativeFrom="column">
                  <wp:posOffset>-3875405</wp:posOffset>
                </wp:positionH>
                <wp:positionV relativeFrom="paragraph">
                  <wp:posOffset>116205</wp:posOffset>
                </wp:positionV>
                <wp:extent cx="676275" cy="304800"/>
                <wp:effectExtent l="0" t="0" r="28575" b="19050"/>
                <wp:wrapNone/>
                <wp:docPr id="395395" name="Прямоугольник 395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304800"/>
                        </a:xfrm>
                        <a:prstGeom prst="rect">
                          <a:avLst/>
                        </a:prstGeom>
                        <a:solidFill>
                          <a:sysClr val="window" lastClr="FFFFFF"/>
                        </a:solidFill>
                        <a:ln w="25400" cap="flat" cmpd="sng" algn="ctr">
                          <a:solidFill>
                            <a:srgbClr val="8064A2">
                              <a:lumMod val="60000"/>
                              <a:lumOff val="40000"/>
                            </a:srgbClr>
                          </a:solidFill>
                          <a:prstDash val="solid"/>
                        </a:ln>
                        <a:effectLst/>
                      </wps:spPr>
                      <wps:txbx>
                        <w:txbxContent>
                          <w:p w:rsidR="00406091" w:rsidRPr="0075632F" w:rsidRDefault="00406091" w:rsidP="00406091">
                            <w:pPr>
                              <w:jc w:val="center"/>
                              <w:rPr>
                                <w:sz w:val="24"/>
                                <w:szCs w:val="24"/>
                              </w:rPr>
                            </w:pPr>
                            <w:r w:rsidRPr="0075632F">
                              <w:rPr>
                                <w:rFonts w:ascii="Times New Roman" w:hAnsi="Times New Roman"/>
                                <w:b/>
                                <w:i/>
                                <w:color w:val="000000"/>
                                <w:sz w:val="24"/>
                                <w:szCs w:val="24"/>
                                <w:lang w:val="ru-RU" w:eastAsia="ru-RU"/>
                              </w:rPr>
                              <w:t>ІП-4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95395" o:spid="_x0000_s1032" style="position:absolute;left:0;text-align:left;margin-left:-305.15pt;margin-top:9.15pt;width:53.2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" fillcolor="window" strokecolor="#b3a2c7" strokeweight="2pt">
                <v:path arrowok="t"/>
                <v:textbox>
                  <w:txbxContent>
                    <w:p w:rsidR="00406091" w:rsidRPr="0075632F" w:rsidRDefault="00406091" w:rsidP="00406091">
                      <w:pPr>
                        <w:jc w:val="center"/>
                        <w:rPr>
                          <w:sz w:val="24"/>
                          <w:szCs w:val="24"/>
                        </w:rPr>
                      </w:pPr>
                      <w:r w:rsidRPr="0075632F">
                        <w:rPr>
                          <w:rFonts w:ascii="Times New Roman" w:hAnsi="Times New Roman"/>
                          <w:b/>
                          <w:i/>
                          <w:color w:val="000000"/>
                          <w:sz w:val="24"/>
                          <w:szCs w:val="24"/>
                          <w:lang w:val="ru-RU" w:eastAsia="ru-RU"/>
                        </w:rPr>
                        <w:t>ІП-4</w:t>
                      </w:r>
                    </w:p>
                  </w:txbxContent>
                </v:textbox>
              </v:rect>
            </w:pict>
          </mc:Fallback>
        </mc:AlternateContent>
      </w:r>
      <w:r>
        <w:rPr>
          <w:noProof/>
          <w:lang w:eastAsia="uk-UA"/>
        </w:rPr>
        <w:drawing>
          <wp:anchor distT="0" distB="0" distL="114300" distR="114300" simplePos="0" relativeHeight="251691008" behindDoc="1" locked="0" layoutInCell="1" allowOverlap="1" wp14:anchorId="4A407450" wp14:editId="25BAEAB8">
            <wp:simplePos x="0" y="0"/>
            <wp:positionH relativeFrom="column">
              <wp:posOffset>2971800</wp:posOffset>
            </wp:positionH>
            <wp:positionV relativeFrom="paragraph">
              <wp:posOffset>1905</wp:posOffset>
            </wp:positionV>
            <wp:extent cx="2160270" cy="2628900"/>
            <wp:effectExtent l="1905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srcRect/>
                    <a:stretch>
                      <a:fillRect/>
                    </a:stretch>
                  </pic:blipFill>
                  <pic:spPr bwMode="auto">
                    <a:xfrm>
                      <a:off x="0" y="0"/>
                      <a:ext cx="2160270" cy="2628900"/>
                    </a:xfrm>
                    <a:prstGeom prst="rect">
                      <a:avLst/>
                    </a:prstGeom>
                    <a:noFill/>
                  </pic:spPr>
                </pic:pic>
              </a:graphicData>
            </a:graphic>
          </wp:anchor>
        </w:drawing>
      </w:r>
      <w:r>
        <w:rPr>
          <w:noProof/>
          <w:lang w:eastAsia="uk-UA"/>
        </w:rPr>
        <w:drawing>
          <wp:anchor distT="0" distB="0" distL="114300" distR="114300" simplePos="0" relativeHeight="251682816" behindDoc="1" locked="0" layoutInCell="1" allowOverlap="1" wp14:anchorId="0ECB5D87" wp14:editId="2ACFBEDD">
            <wp:simplePos x="0" y="0"/>
            <wp:positionH relativeFrom="column">
              <wp:posOffset>228600</wp:posOffset>
            </wp:positionH>
            <wp:positionV relativeFrom="paragraph">
              <wp:posOffset>1905</wp:posOffset>
            </wp:positionV>
            <wp:extent cx="2719705" cy="2628900"/>
            <wp:effectExtent l="19050" t="0" r="4445" b="0"/>
            <wp:wrapTight wrapText="bothSides">
              <wp:wrapPolygon edited="0">
                <wp:start x="-151" y="0"/>
                <wp:lineTo x="-151" y="21443"/>
                <wp:lineTo x="21635" y="21443"/>
                <wp:lineTo x="21635" y="0"/>
                <wp:lineTo x="-151" y="0"/>
              </wp:wrapPolygon>
            </wp:wrapTight>
            <wp:docPr id="33" name="Picture 4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77"/>
                    <pic:cNvPicPr>
                      <a:picLocks noChangeAspect="1" noChangeArrowheads="1"/>
                    </pic:cNvPicPr>
                  </pic:nvPicPr>
                  <pic:blipFill>
                    <a:blip r:embed="rId20"/>
                    <a:srcRect/>
                    <a:stretch>
                      <a:fillRect/>
                    </a:stretch>
                  </pic:blipFill>
                  <pic:spPr bwMode="auto">
                    <a:xfrm>
                      <a:off x="0" y="0"/>
                      <a:ext cx="2719705" cy="2628900"/>
                    </a:xfrm>
                    <a:prstGeom prst="rect">
                      <a:avLst/>
                    </a:prstGeom>
                    <a:noFill/>
                  </pic:spPr>
                </pic:pic>
              </a:graphicData>
            </a:graphic>
          </wp:anchor>
        </w:drawing>
      </w: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center"/>
        <w:rPr>
          <w:rFonts w:ascii="Times New Roman" w:hAnsi="Times New Roman"/>
          <w:b/>
          <w:i/>
          <w:color w:val="000000"/>
          <w:sz w:val="26"/>
          <w:szCs w:val="26"/>
          <w:lang w:val="ru-RU" w:eastAsia="ru-RU"/>
        </w:rPr>
      </w:pPr>
    </w:p>
    <w:p w:rsidR="00406091" w:rsidRDefault="00406091" w:rsidP="00406091">
      <w:pPr>
        <w:spacing w:after="0" w:line="240" w:lineRule="auto"/>
        <w:ind w:firstLine="709"/>
        <w:jc w:val="center"/>
        <w:rPr>
          <w:rFonts w:ascii="Times New Roman" w:hAnsi="Times New Roman"/>
          <w:b/>
          <w:i/>
          <w:color w:val="000000"/>
          <w:sz w:val="26"/>
          <w:szCs w:val="26"/>
          <w:lang w:val="ru-RU" w:eastAsia="ru-RU"/>
        </w:rPr>
      </w:pPr>
    </w:p>
    <w:p w:rsidR="00406091" w:rsidRPr="0075632F" w:rsidRDefault="00406091" w:rsidP="00406091">
      <w:pPr>
        <w:spacing w:after="0" w:line="240" w:lineRule="auto"/>
        <w:ind w:firstLine="709"/>
        <w:jc w:val="center"/>
        <w:rPr>
          <w:rFonts w:ascii="Times New Roman" w:hAnsi="Times New Roman"/>
          <w:b/>
          <w:bCs/>
          <w:i/>
          <w:iCs/>
          <w:color w:val="000000" w:themeColor="text1"/>
          <w:sz w:val="26"/>
          <w:szCs w:val="26"/>
          <w:lang w:val="ru-RU" w:eastAsia="ru-RU"/>
        </w:rPr>
      </w:pPr>
      <w:r>
        <w:rPr>
          <w:rFonts w:ascii="Times New Roman" w:hAnsi="Times New Roman"/>
          <w:b/>
          <w:bCs/>
          <w:i/>
          <w:iCs/>
          <w:color w:val="000000" w:themeColor="text1"/>
          <w:sz w:val="26"/>
          <w:szCs w:val="26"/>
          <w:lang w:val="ru-RU" w:eastAsia="ru-RU"/>
        </w:rPr>
        <w:t>Рис. 13. Изолирующие</w:t>
      </w:r>
      <w:r w:rsidRPr="0BB6D236">
        <w:rPr>
          <w:rFonts w:ascii="Times New Roman" w:hAnsi="Times New Roman"/>
          <w:b/>
          <w:bCs/>
          <w:i/>
          <w:iCs/>
          <w:color w:val="000000" w:themeColor="text1"/>
          <w:sz w:val="26"/>
          <w:szCs w:val="26"/>
          <w:lang w:val="ru-RU" w:eastAsia="ru-RU"/>
        </w:rPr>
        <w:t xml:space="preserve"> проти</w:t>
      </w:r>
      <w:r>
        <w:rPr>
          <w:rFonts w:ascii="Times New Roman" w:hAnsi="Times New Roman"/>
          <w:b/>
          <w:bCs/>
          <w:i/>
          <w:iCs/>
          <w:color w:val="000000" w:themeColor="text1"/>
          <w:sz w:val="26"/>
          <w:szCs w:val="26"/>
          <w:lang w:val="ru-RU" w:eastAsia="ru-RU"/>
        </w:rPr>
        <w:t>во</w:t>
      </w:r>
      <w:r w:rsidRPr="0BB6D236">
        <w:rPr>
          <w:rFonts w:ascii="Times New Roman" w:hAnsi="Times New Roman"/>
          <w:b/>
          <w:bCs/>
          <w:i/>
          <w:iCs/>
          <w:color w:val="000000" w:themeColor="text1"/>
          <w:sz w:val="26"/>
          <w:szCs w:val="26"/>
          <w:lang w:val="ru-RU" w:eastAsia="ru-RU"/>
        </w:rPr>
        <w:t>га</w:t>
      </w:r>
      <w:r>
        <w:rPr>
          <w:rFonts w:ascii="Times New Roman" w:hAnsi="Times New Roman"/>
          <w:b/>
          <w:bCs/>
          <w:i/>
          <w:iCs/>
          <w:color w:val="000000" w:themeColor="text1"/>
          <w:sz w:val="26"/>
          <w:szCs w:val="26"/>
          <w:lang w:val="ru-RU" w:eastAsia="ru-RU"/>
        </w:rPr>
        <w:t xml:space="preserve">зы ІП-4 </w:t>
      </w:r>
      <w:proofErr w:type="gramStart"/>
      <w:r>
        <w:rPr>
          <w:rFonts w:ascii="Times New Roman" w:hAnsi="Times New Roman"/>
          <w:b/>
          <w:bCs/>
          <w:i/>
          <w:iCs/>
          <w:color w:val="000000" w:themeColor="text1"/>
          <w:sz w:val="26"/>
          <w:szCs w:val="26"/>
          <w:lang w:val="ru-RU" w:eastAsia="ru-RU"/>
        </w:rPr>
        <w:t>и</w:t>
      </w:r>
      <w:r w:rsidRPr="0BB6D236">
        <w:rPr>
          <w:rFonts w:ascii="Times New Roman" w:hAnsi="Times New Roman"/>
          <w:b/>
          <w:bCs/>
          <w:i/>
          <w:iCs/>
          <w:color w:val="000000" w:themeColor="text1"/>
          <w:sz w:val="26"/>
          <w:szCs w:val="26"/>
          <w:lang w:val="ru-RU" w:eastAsia="ru-RU"/>
        </w:rPr>
        <w:t xml:space="preserve">  АСП</w:t>
      </w:r>
      <w:proofErr w:type="gramEnd"/>
      <w:r w:rsidRPr="0BB6D236">
        <w:rPr>
          <w:rFonts w:ascii="Times New Roman" w:hAnsi="Times New Roman"/>
          <w:b/>
          <w:bCs/>
          <w:i/>
          <w:iCs/>
          <w:color w:val="000000" w:themeColor="text1"/>
          <w:sz w:val="26"/>
          <w:szCs w:val="26"/>
          <w:lang w:val="ru-RU" w:eastAsia="ru-RU"/>
        </w:rPr>
        <w:t>-2</w:t>
      </w:r>
    </w:p>
    <w:p w:rsidR="00143A5E" w:rsidRDefault="00143A5E" w:rsidP="00406091">
      <w:pPr>
        <w:spacing w:after="0" w:line="240" w:lineRule="auto"/>
        <w:ind w:firstLine="709"/>
        <w:jc w:val="both"/>
        <w:rPr>
          <w:rFonts w:ascii="Times New Roman" w:eastAsia="TimesNewRomanPSMT" w:hAnsi="Times New Roman"/>
          <w:sz w:val="26"/>
          <w:szCs w:val="26"/>
          <w:lang w:val="ru-RU" w:eastAsia="ru-RU"/>
        </w:rPr>
      </w:pPr>
    </w:p>
    <w:p w:rsidR="00143A5E" w:rsidRDefault="00143A5E" w:rsidP="00406091">
      <w:pPr>
        <w:spacing w:after="0" w:line="240" w:lineRule="auto"/>
        <w:ind w:firstLine="709"/>
        <w:jc w:val="both"/>
        <w:rPr>
          <w:rFonts w:ascii="Times New Roman" w:eastAsia="TimesNewRomanPSMT" w:hAnsi="Times New Roman"/>
          <w:sz w:val="26"/>
          <w:szCs w:val="26"/>
          <w:lang w:val="ru-RU" w:eastAsia="ru-RU"/>
        </w:rPr>
      </w:pPr>
    </w:p>
    <w:p w:rsidR="00406091" w:rsidRPr="00E26988" w:rsidRDefault="00406091" w:rsidP="00406091">
      <w:pPr>
        <w:spacing w:after="0" w:line="240" w:lineRule="auto"/>
        <w:ind w:firstLine="709"/>
        <w:jc w:val="both"/>
        <w:rPr>
          <w:rFonts w:ascii="Times New Roman" w:eastAsia="TimesNewRomanPSMT" w:hAnsi="Times New Roman"/>
          <w:sz w:val="26"/>
          <w:szCs w:val="26"/>
          <w:lang w:val="ru-RU" w:eastAsia="ru-RU"/>
        </w:rPr>
      </w:pPr>
      <w:r w:rsidRPr="00F109D3">
        <w:rPr>
          <w:rFonts w:ascii="Times New Roman" w:eastAsia="TimesNewRomanPSMT" w:hAnsi="Times New Roman"/>
          <w:sz w:val="26"/>
          <w:szCs w:val="26"/>
          <w:lang w:val="ru-RU" w:eastAsia="ru-RU"/>
        </w:rPr>
        <w:t>Ап</w:t>
      </w:r>
      <w:r>
        <w:rPr>
          <w:rFonts w:ascii="Times New Roman" w:eastAsia="TimesNewRomanPSMT" w:hAnsi="Times New Roman"/>
          <w:sz w:val="26"/>
          <w:szCs w:val="26"/>
          <w:lang w:val="ru-RU" w:eastAsia="ru-RU"/>
        </w:rPr>
        <w:t>п</w:t>
      </w:r>
      <w:r w:rsidRPr="00F109D3">
        <w:rPr>
          <w:rFonts w:ascii="Times New Roman" w:eastAsia="TimesNewRomanPSMT" w:hAnsi="Times New Roman"/>
          <w:sz w:val="26"/>
          <w:szCs w:val="26"/>
          <w:lang w:val="ru-RU" w:eastAsia="ru-RU"/>
        </w:rPr>
        <w:t xml:space="preserve">арат АСП-2 </w:t>
      </w:r>
      <w:r>
        <w:rPr>
          <w:rFonts w:ascii="Times New Roman" w:eastAsia="TimesNewRomanPSMT" w:hAnsi="Times New Roman"/>
          <w:sz w:val="26"/>
          <w:szCs w:val="26"/>
          <w:lang w:val="ru-RU" w:eastAsia="ru-RU"/>
        </w:rPr>
        <w:t>(Рис</w:t>
      </w:r>
      <w:r w:rsidRPr="0BB6D236">
        <w:rPr>
          <w:rFonts w:ascii="Times New Roman" w:hAnsi="Times New Roman"/>
          <w:b/>
          <w:bCs/>
          <w:i/>
          <w:iCs/>
          <w:color w:val="000000"/>
          <w:sz w:val="26"/>
          <w:szCs w:val="26"/>
          <w:lang w:val="ru-RU" w:eastAsia="ru-RU"/>
        </w:rPr>
        <w:t xml:space="preserve">. 13) </w:t>
      </w:r>
      <w:r w:rsidRPr="00E26988">
        <w:rPr>
          <w:rFonts w:ascii="Times New Roman" w:eastAsia="TimesNewRomanPSMT" w:hAnsi="Times New Roman"/>
          <w:sz w:val="26"/>
          <w:szCs w:val="26"/>
          <w:lang w:val="ru-RU" w:eastAsia="ru-RU"/>
        </w:rPr>
        <w:t>предназначен для защиты органов дыхания человека при работе в непригодной для дыхания сред</w:t>
      </w:r>
      <w:r>
        <w:rPr>
          <w:rFonts w:ascii="Times New Roman" w:eastAsia="TimesNewRomanPSMT" w:hAnsi="Times New Roman"/>
          <w:sz w:val="26"/>
          <w:szCs w:val="26"/>
          <w:lang w:val="ru-RU" w:eastAsia="ru-RU"/>
        </w:rPr>
        <w:t>е, а также под водой на глубине</w:t>
      </w:r>
      <w:r w:rsidRPr="00E26988">
        <w:rPr>
          <w:rFonts w:ascii="Times New Roman" w:eastAsia="TimesNewRomanPSMT" w:hAnsi="Times New Roman"/>
          <w:sz w:val="26"/>
          <w:szCs w:val="26"/>
          <w:lang w:val="ru-RU" w:eastAsia="ru-RU"/>
        </w:rPr>
        <w:t xml:space="preserve"> до 20 м. Аппарат относится к типу резервуарных аппаратов с запасом сжатого воздуха и открытой схемой дыхания и применяется:</w:t>
      </w:r>
    </w:p>
    <w:p w:rsidR="00406091" w:rsidRPr="00E26988" w:rsidRDefault="00406091" w:rsidP="00406091">
      <w:pPr>
        <w:spacing w:after="0" w:line="240" w:lineRule="auto"/>
        <w:ind w:firstLine="709"/>
        <w:jc w:val="both"/>
        <w:rPr>
          <w:rFonts w:ascii="Times New Roman" w:eastAsia="TimesNewRomanPSMT" w:hAnsi="Times New Roman"/>
          <w:sz w:val="26"/>
          <w:szCs w:val="26"/>
          <w:lang w:val="ru-RU" w:eastAsia="ru-RU"/>
        </w:rPr>
      </w:pPr>
      <w:r w:rsidRPr="00E26988">
        <w:rPr>
          <w:rFonts w:ascii="Times New Roman" w:eastAsia="TimesNewRomanPSMT" w:hAnsi="Times New Roman"/>
          <w:sz w:val="26"/>
          <w:szCs w:val="26"/>
          <w:lang w:val="ru-RU" w:eastAsia="ru-RU"/>
        </w:rPr>
        <w:t>а) газоспасательной службы;</w:t>
      </w:r>
    </w:p>
    <w:p w:rsidR="00406091" w:rsidRPr="00E26988" w:rsidRDefault="00406091" w:rsidP="00406091">
      <w:pPr>
        <w:spacing w:after="0" w:line="240" w:lineRule="auto"/>
        <w:ind w:firstLine="709"/>
        <w:jc w:val="both"/>
        <w:rPr>
          <w:rFonts w:ascii="Times New Roman" w:eastAsia="TimesNewRomanPSMT" w:hAnsi="Times New Roman"/>
          <w:sz w:val="26"/>
          <w:szCs w:val="26"/>
          <w:lang w:val="ru-RU" w:eastAsia="ru-RU"/>
        </w:rPr>
      </w:pPr>
      <w:r w:rsidRPr="00E26988">
        <w:rPr>
          <w:rFonts w:ascii="Times New Roman" w:eastAsia="TimesNewRomanPSMT" w:hAnsi="Times New Roman"/>
          <w:sz w:val="26"/>
          <w:szCs w:val="26"/>
          <w:lang w:val="ru-RU" w:eastAsia="ru-RU"/>
        </w:rPr>
        <w:t>б) в частях при тушении пожаров в задымленных помещениях;</w:t>
      </w:r>
    </w:p>
    <w:p w:rsidR="00406091" w:rsidRPr="00E26988" w:rsidRDefault="00406091" w:rsidP="00406091">
      <w:pPr>
        <w:spacing w:after="0" w:line="240" w:lineRule="auto"/>
        <w:ind w:firstLine="709"/>
        <w:jc w:val="both"/>
        <w:rPr>
          <w:rFonts w:ascii="Times New Roman" w:eastAsia="TimesNewRomanPSMT" w:hAnsi="Times New Roman"/>
          <w:sz w:val="26"/>
          <w:szCs w:val="26"/>
          <w:lang w:val="ru-RU" w:eastAsia="ru-RU"/>
        </w:rPr>
      </w:pPr>
      <w:r w:rsidRPr="00E26988">
        <w:rPr>
          <w:rFonts w:ascii="Times New Roman" w:eastAsia="TimesNewRomanPSMT" w:hAnsi="Times New Roman"/>
          <w:sz w:val="26"/>
          <w:szCs w:val="26"/>
          <w:lang w:val="ru-RU" w:eastAsia="ru-RU"/>
        </w:rPr>
        <w:t xml:space="preserve">в) </w:t>
      </w:r>
      <w:r>
        <w:rPr>
          <w:rFonts w:ascii="Times New Roman" w:eastAsia="TimesNewRomanPSMT" w:hAnsi="Times New Roman"/>
          <w:sz w:val="26"/>
          <w:szCs w:val="26"/>
          <w:lang w:val="ru-RU" w:eastAsia="ru-RU"/>
        </w:rPr>
        <w:t>на флоте в качестве газозащитного</w:t>
      </w:r>
      <w:r w:rsidRPr="00E26988">
        <w:rPr>
          <w:rFonts w:ascii="Times New Roman" w:eastAsia="TimesNewRomanPSMT" w:hAnsi="Times New Roman"/>
          <w:sz w:val="26"/>
          <w:szCs w:val="26"/>
          <w:lang w:val="ru-RU" w:eastAsia="ru-RU"/>
        </w:rPr>
        <w:t xml:space="preserve"> аппарата и для выполнения судовых подводных работ.</w:t>
      </w:r>
    </w:p>
    <w:p w:rsidR="00406091" w:rsidRPr="00E26988" w:rsidRDefault="00406091" w:rsidP="00406091">
      <w:pPr>
        <w:spacing w:after="0" w:line="240" w:lineRule="auto"/>
        <w:ind w:firstLine="709"/>
        <w:jc w:val="both"/>
        <w:rPr>
          <w:rFonts w:ascii="Times New Roman" w:eastAsia="TimesNewRomanPSMT" w:hAnsi="Times New Roman"/>
          <w:sz w:val="26"/>
          <w:szCs w:val="26"/>
          <w:lang w:val="ru-RU" w:eastAsia="ru-RU"/>
        </w:rPr>
      </w:pPr>
      <w:r w:rsidRPr="00E26988">
        <w:rPr>
          <w:rFonts w:ascii="Times New Roman" w:eastAsia="TimesNewRomanPSMT" w:hAnsi="Times New Roman"/>
          <w:sz w:val="26"/>
          <w:szCs w:val="26"/>
          <w:lang w:val="ru-RU" w:eastAsia="ru-RU"/>
        </w:rPr>
        <w:t>Аппарат состоит: из двух баллонов со сжатым воздухом, коллектора (для соединения в одну емкость двух баллонов), манометра, легочного автомата с загубником, носовым зажимом и гарнитуром или легочного автомата с шлем</w:t>
      </w:r>
      <w:r>
        <w:rPr>
          <w:rFonts w:ascii="Times New Roman" w:eastAsia="TimesNewRomanPSMT" w:hAnsi="Times New Roman"/>
          <w:sz w:val="26"/>
          <w:szCs w:val="26"/>
          <w:lang w:val="ru-RU" w:eastAsia="ru-RU"/>
        </w:rPr>
        <w:t>ом</w:t>
      </w:r>
      <w:r w:rsidRPr="00E26988">
        <w:rPr>
          <w:rFonts w:ascii="Times New Roman" w:eastAsia="TimesNewRomanPSMT" w:hAnsi="Times New Roman"/>
          <w:sz w:val="26"/>
          <w:szCs w:val="26"/>
          <w:lang w:val="ru-RU" w:eastAsia="ru-RU"/>
        </w:rPr>
        <w:t xml:space="preserve">-маской, поясных ремней, с </w:t>
      </w:r>
      <w:r>
        <w:rPr>
          <w:rFonts w:ascii="Times New Roman" w:eastAsia="TimesNewRomanPSMT" w:hAnsi="Times New Roman"/>
          <w:sz w:val="26"/>
          <w:szCs w:val="26"/>
          <w:lang w:val="ru-RU" w:eastAsia="ru-RU"/>
        </w:rPr>
        <w:t>быстро размыкающейся пряжки</w:t>
      </w:r>
      <w:r w:rsidRPr="00E26988">
        <w:rPr>
          <w:rFonts w:ascii="Times New Roman" w:eastAsia="TimesNewRomanPSMT" w:hAnsi="Times New Roman"/>
          <w:sz w:val="26"/>
          <w:szCs w:val="26"/>
          <w:lang w:val="ru-RU" w:eastAsia="ru-RU"/>
        </w:rPr>
        <w:t>.</w:t>
      </w:r>
    </w:p>
    <w:p w:rsidR="00406091" w:rsidRPr="00E260FB" w:rsidRDefault="00406091" w:rsidP="00406091">
      <w:pPr>
        <w:spacing w:after="0" w:line="240" w:lineRule="auto"/>
        <w:ind w:firstLine="709"/>
        <w:jc w:val="both"/>
        <w:rPr>
          <w:rFonts w:ascii="Times New Roman" w:hAnsi="Times New Roman"/>
          <w:color w:val="000000" w:themeColor="text1"/>
          <w:sz w:val="26"/>
          <w:szCs w:val="26"/>
          <w:lang w:val="ru-RU" w:eastAsia="ru-RU"/>
        </w:rPr>
      </w:pPr>
      <w:r w:rsidRPr="00E26988">
        <w:rPr>
          <w:rFonts w:ascii="Times New Roman" w:eastAsia="TimesNewRomanPSMT" w:hAnsi="Times New Roman"/>
          <w:sz w:val="26"/>
          <w:szCs w:val="26"/>
          <w:lang w:val="ru-RU" w:eastAsia="ru-RU"/>
        </w:rPr>
        <w:t>Промышленные про</w:t>
      </w:r>
      <w:r>
        <w:rPr>
          <w:rFonts w:ascii="Times New Roman" w:eastAsia="TimesNewRomanPSMT" w:hAnsi="Times New Roman"/>
          <w:sz w:val="26"/>
          <w:szCs w:val="26"/>
          <w:lang w:val="ru-RU" w:eastAsia="ru-RU"/>
        </w:rPr>
        <w:t>тивогазы (рис. 14) предназначены</w:t>
      </w:r>
      <w:r w:rsidRPr="00E26988">
        <w:rPr>
          <w:rFonts w:ascii="Times New Roman" w:eastAsia="TimesNewRomanPSMT" w:hAnsi="Times New Roman"/>
          <w:sz w:val="26"/>
          <w:szCs w:val="26"/>
          <w:lang w:val="ru-RU" w:eastAsia="ru-RU"/>
        </w:rPr>
        <w:t xml:space="preserve"> для защиты рабочих и служащих объектов промышленности, сельского хозяйства от влияния вредных веществ (газов, паров, пыли, дыма). Их комплектуют лицевыми частями от гражданских противогазов. Противогазовые коробки специализированы по назначению (в зависимости от состава вредных веществ, от которых защищают), отличаются цветом и буквенными обозначениями, </w:t>
      </w:r>
      <w:proofErr w:type="gramStart"/>
      <w:r w:rsidRPr="00E26988">
        <w:rPr>
          <w:rFonts w:ascii="Times New Roman" w:eastAsia="TimesNewRomanPSMT" w:hAnsi="Times New Roman"/>
          <w:sz w:val="26"/>
          <w:szCs w:val="26"/>
          <w:lang w:val="ru-RU" w:eastAsia="ru-RU"/>
        </w:rPr>
        <w:t>например</w:t>
      </w:r>
      <w:proofErr w:type="gramEnd"/>
      <w:r w:rsidRPr="00E26988">
        <w:rPr>
          <w:rFonts w:ascii="Times New Roman" w:eastAsia="TimesNewRomanPSMT" w:hAnsi="Times New Roman"/>
          <w:sz w:val="26"/>
          <w:szCs w:val="26"/>
          <w:lang w:val="ru-RU" w:eastAsia="ru-RU"/>
        </w:rPr>
        <w:t xml:space="preserve">: коробка марки КД серого цвета защищает от аммиака, сероводорода и их смеси; СО (белого) - от оксида углерода; марки М (красного) - от </w:t>
      </w:r>
      <w:r w:rsidR="00143A5E">
        <w:rPr>
          <w:rFonts w:ascii="Times New Roman" w:eastAsia="TimesNewRomanPSMT" w:hAnsi="Times New Roman"/>
          <w:sz w:val="26"/>
          <w:szCs w:val="26"/>
          <w:lang w:val="ru-RU" w:eastAsia="ru-RU"/>
        </w:rPr>
        <w:t xml:space="preserve">оксида </w:t>
      </w:r>
      <w:r w:rsidRPr="00E26988">
        <w:rPr>
          <w:rFonts w:ascii="Times New Roman" w:eastAsia="TimesNewRomanPSMT" w:hAnsi="Times New Roman"/>
          <w:sz w:val="26"/>
          <w:szCs w:val="26"/>
          <w:lang w:val="ru-RU" w:eastAsia="ru-RU"/>
        </w:rPr>
        <w:lastRenderedPageBreak/>
        <w:t xml:space="preserve">углерода, аммиака, Арсена и фосфористого водорода Г (черного и желтого) - от паров </w:t>
      </w:r>
      <w:r w:rsidR="00143A5E">
        <w:rPr>
          <w:noProof/>
          <w:lang w:eastAsia="uk-UA"/>
        </w:rPr>
        <w:drawing>
          <wp:anchor distT="0" distB="0" distL="114300" distR="114300" simplePos="0" relativeHeight="251684864" behindDoc="1" locked="0" layoutInCell="1" allowOverlap="0" wp14:anchorId="7ED9EE50" wp14:editId="09985E97">
            <wp:simplePos x="0" y="0"/>
            <wp:positionH relativeFrom="column">
              <wp:posOffset>687705</wp:posOffset>
            </wp:positionH>
            <wp:positionV relativeFrom="paragraph">
              <wp:posOffset>381000</wp:posOffset>
            </wp:positionV>
            <wp:extent cx="5019675" cy="2038350"/>
            <wp:effectExtent l="19050" t="0" r="9525" b="0"/>
            <wp:wrapTight wrapText="bothSides">
              <wp:wrapPolygon edited="0">
                <wp:start x="-82" y="0"/>
                <wp:lineTo x="-82" y="21398"/>
                <wp:lineTo x="21641" y="21398"/>
                <wp:lineTo x="21641" y="0"/>
                <wp:lineTo x="-82" y="0"/>
              </wp:wrapPolygon>
            </wp:wrapTight>
            <wp:docPr id="34" name="Picture 4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99"/>
                    <pic:cNvPicPr>
                      <a:picLocks noChangeAspect="1" noChangeArrowheads="1"/>
                    </pic:cNvPicPr>
                  </pic:nvPicPr>
                  <pic:blipFill>
                    <a:blip r:embed="rId21"/>
                    <a:srcRect/>
                    <a:stretch>
                      <a:fillRect/>
                    </a:stretch>
                  </pic:blipFill>
                  <pic:spPr bwMode="auto">
                    <a:xfrm>
                      <a:off x="0" y="0"/>
                      <a:ext cx="5019675" cy="2038350"/>
                    </a:xfrm>
                    <a:prstGeom prst="rect">
                      <a:avLst/>
                    </a:prstGeom>
                    <a:noFill/>
                  </pic:spPr>
                </pic:pic>
              </a:graphicData>
            </a:graphic>
          </wp:anchor>
        </w:drawing>
      </w:r>
      <w:r w:rsidRPr="00E26988">
        <w:rPr>
          <w:rFonts w:ascii="Times New Roman" w:eastAsia="TimesNewRomanPSMT" w:hAnsi="Times New Roman"/>
          <w:sz w:val="26"/>
          <w:szCs w:val="26"/>
          <w:lang w:val="ru-RU" w:eastAsia="ru-RU"/>
        </w:rPr>
        <w:t>ртути.</w:t>
      </w:r>
    </w:p>
    <w:tbl>
      <w:tblPr>
        <w:tblpPr w:vertAnchor="text" w:horzAnchor="page" w:tblpX="8078" w:tblpY="66"/>
        <w:tblOverlap w:val="never"/>
        <w:tblW w:w="1561" w:type="dxa"/>
        <w:tblCellMar>
          <w:top w:w="135" w:type="dxa"/>
          <w:left w:w="143" w:type="dxa"/>
          <w:right w:w="33" w:type="dxa"/>
        </w:tblCellMar>
        <w:tblLook w:val="00A0" w:firstRow="1" w:lastRow="0" w:firstColumn="1" w:lastColumn="0" w:noHBand="0" w:noVBand="0"/>
      </w:tblPr>
      <w:tblGrid>
        <w:gridCol w:w="1561"/>
      </w:tblGrid>
      <w:tr w:rsidR="00406091" w:rsidRPr="00DA6D51" w:rsidTr="00B6418D">
        <w:trPr>
          <w:trHeight w:val="279"/>
        </w:trPr>
        <w:tc>
          <w:tcPr>
            <w:tcW w:w="1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406091" w:rsidRPr="00DA6D51" w:rsidRDefault="00406091" w:rsidP="00B6418D">
            <w:pPr>
              <w:spacing w:after="0" w:line="240" w:lineRule="auto"/>
              <w:rPr>
                <w:rFonts w:ascii="Times New Roman" w:hAnsi="Times New Roman"/>
                <w:color w:val="000000" w:themeColor="text1"/>
                <w:sz w:val="26"/>
                <w:szCs w:val="26"/>
                <w:lang w:val="ru-RU" w:eastAsia="ru-RU"/>
              </w:rPr>
            </w:pPr>
            <w:r w:rsidRPr="4126E565">
              <w:rPr>
                <w:rFonts w:ascii="Times New Roman" w:hAnsi="Times New Roman"/>
                <w:color w:val="000000" w:themeColor="text1"/>
                <w:sz w:val="26"/>
                <w:szCs w:val="26"/>
                <w:lang w:val="ru-RU" w:eastAsia="ru-RU"/>
              </w:rPr>
              <w:t xml:space="preserve"> ПФМ-3П </w:t>
            </w:r>
          </w:p>
        </w:tc>
      </w:tr>
    </w:tbl>
    <w:p w:rsidR="00406091" w:rsidRPr="00E260FB" w:rsidRDefault="00406091" w:rsidP="00406091">
      <w:pPr>
        <w:spacing w:after="0" w:line="240" w:lineRule="auto"/>
        <w:ind w:firstLine="709"/>
        <w:rPr>
          <w:rFonts w:ascii="Times New Roman" w:hAnsi="Times New Roman"/>
          <w:color w:val="000000"/>
          <w:sz w:val="26"/>
          <w:szCs w:val="26"/>
          <w:lang w:val="ru-RU" w:eastAsia="ru-RU"/>
        </w:rPr>
      </w:pPr>
    </w:p>
    <w:tbl>
      <w:tblPr>
        <w:tblpPr w:vertAnchor="text" w:horzAnchor="page" w:tblpX="2438" w:tblpY="-217"/>
        <w:tblOverlap w:val="never"/>
        <w:tblW w:w="4791" w:type="dxa"/>
        <w:tblCellMar>
          <w:top w:w="121" w:type="dxa"/>
          <w:left w:w="113" w:type="dxa"/>
          <w:right w:w="1" w:type="dxa"/>
        </w:tblCellMar>
        <w:tblLook w:val="00A0" w:firstRow="1" w:lastRow="0" w:firstColumn="1" w:lastColumn="0" w:noHBand="0" w:noVBand="0"/>
      </w:tblPr>
      <w:tblGrid>
        <w:gridCol w:w="1531"/>
        <w:gridCol w:w="2080"/>
        <w:gridCol w:w="1180"/>
      </w:tblGrid>
      <w:tr w:rsidR="00406091" w:rsidRPr="00DA6D51" w:rsidTr="00B6418D">
        <w:trPr>
          <w:trHeight w:val="296"/>
        </w:trPr>
        <w:tc>
          <w:tcPr>
            <w:tcW w:w="153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406091" w:rsidRPr="00DA6D51" w:rsidRDefault="00406091" w:rsidP="00B6418D">
            <w:pPr>
              <w:spacing w:after="0" w:line="240" w:lineRule="auto"/>
              <w:rPr>
                <w:rFonts w:ascii="Times New Roman" w:hAnsi="Times New Roman"/>
                <w:color w:val="000000" w:themeColor="text1"/>
                <w:sz w:val="26"/>
                <w:szCs w:val="26"/>
                <w:lang w:val="ru-RU" w:eastAsia="ru-RU"/>
              </w:rPr>
            </w:pPr>
            <w:r w:rsidRPr="4126E565">
              <w:rPr>
                <w:rFonts w:ascii="Times New Roman" w:hAnsi="Times New Roman"/>
                <w:color w:val="000000" w:themeColor="text1"/>
                <w:sz w:val="26"/>
                <w:szCs w:val="26"/>
                <w:lang w:val="ru-RU" w:eastAsia="ru-RU"/>
              </w:rPr>
              <w:t xml:space="preserve">ППФ-95М </w:t>
            </w:r>
          </w:p>
        </w:tc>
        <w:tc>
          <w:tcPr>
            <w:tcW w:w="2080" w:type="dxa"/>
            <w:tcBorders>
              <w:top w:val="nil"/>
              <w:left w:val="single" w:sz="6" w:space="0" w:color="000000" w:themeColor="text1"/>
              <w:bottom w:val="nil"/>
              <w:right w:val="single" w:sz="6" w:space="0" w:color="000000" w:themeColor="text1"/>
            </w:tcBorders>
          </w:tcPr>
          <w:p w:rsidR="00406091" w:rsidRPr="00DA6D51" w:rsidRDefault="00406091" w:rsidP="00B6418D">
            <w:pPr>
              <w:spacing w:after="0" w:line="240" w:lineRule="auto"/>
              <w:ind w:firstLine="709"/>
              <w:rPr>
                <w:rFonts w:ascii="Times New Roman" w:hAnsi="Times New Roman"/>
                <w:color w:val="000000"/>
                <w:sz w:val="26"/>
                <w:szCs w:val="26"/>
                <w:lang w:val="ru-RU" w:eastAsia="ru-RU"/>
              </w:rPr>
            </w:pP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406091" w:rsidRPr="00DA6D51" w:rsidRDefault="00406091" w:rsidP="00B6418D">
            <w:pPr>
              <w:spacing w:after="0" w:line="240" w:lineRule="auto"/>
              <w:ind w:firstLine="75"/>
              <w:rPr>
                <w:rFonts w:ascii="Times New Roman" w:hAnsi="Times New Roman"/>
                <w:color w:val="000000" w:themeColor="text1"/>
                <w:sz w:val="26"/>
                <w:szCs w:val="26"/>
                <w:lang w:val="ru-RU" w:eastAsia="ru-RU"/>
              </w:rPr>
            </w:pPr>
            <w:r w:rsidRPr="4126E565">
              <w:rPr>
                <w:rFonts w:ascii="Times New Roman" w:hAnsi="Times New Roman"/>
                <w:color w:val="000000" w:themeColor="text1"/>
                <w:sz w:val="26"/>
                <w:szCs w:val="26"/>
                <w:lang w:val="ru-RU" w:eastAsia="ru-RU"/>
              </w:rPr>
              <w:t xml:space="preserve">ППФ-87 </w:t>
            </w:r>
          </w:p>
        </w:tc>
      </w:tr>
    </w:tbl>
    <w:p w:rsidR="00406091" w:rsidRDefault="00406091" w:rsidP="00406091">
      <w:pPr>
        <w:spacing w:after="0" w:line="240" w:lineRule="auto"/>
        <w:ind w:firstLine="709"/>
        <w:rPr>
          <w:rFonts w:ascii="Times New Roman" w:hAnsi="Times New Roman"/>
          <w:noProof/>
          <w:color w:val="000000"/>
          <w:sz w:val="26"/>
          <w:szCs w:val="26"/>
          <w:lang w:eastAsia="uk-UA"/>
        </w:rPr>
      </w:pPr>
    </w:p>
    <w:p w:rsidR="00406091" w:rsidRDefault="00406091" w:rsidP="00406091">
      <w:pPr>
        <w:spacing w:after="0" w:line="240" w:lineRule="auto"/>
        <w:ind w:firstLine="709"/>
        <w:rPr>
          <w:rFonts w:ascii="Times New Roman" w:hAnsi="Times New Roman"/>
          <w:noProof/>
          <w:color w:val="000000"/>
          <w:sz w:val="26"/>
          <w:szCs w:val="26"/>
          <w:lang w:eastAsia="uk-UA"/>
        </w:rPr>
      </w:pPr>
    </w:p>
    <w:p w:rsidR="00406091" w:rsidRDefault="00143A5E" w:rsidP="00406091">
      <w:pPr>
        <w:spacing w:after="0" w:line="240" w:lineRule="auto"/>
        <w:ind w:firstLine="709"/>
        <w:rPr>
          <w:rFonts w:ascii="Times New Roman" w:hAnsi="Times New Roman"/>
          <w:noProof/>
          <w:color w:val="000000"/>
          <w:sz w:val="26"/>
          <w:szCs w:val="26"/>
          <w:lang w:eastAsia="uk-UA"/>
        </w:rPr>
      </w:pPr>
      <w:r>
        <w:rPr>
          <w:noProof/>
          <w:lang w:eastAsia="uk-UA"/>
        </w:rPr>
        <w:drawing>
          <wp:anchor distT="0" distB="0" distL="114300" distR="114300" simplePos="0" relativeHeight="251686912" behindDoc="1" locked="0" layoutInCell="1" allowOverlap="1" wp14:anchorId="35716D25" wp14:editId="5B74F750">
            <wp:simplePos x="0" y="0"/>
            <wp:positionH relativeFrom="column">
              <wp:posOffset>965835</wp:posOffset>
            </wp:positionH>
            <wp:positionV relativeFrom="paragraph">
              <wp:posOffset>10795</wp:posOffset>
            </wp:positionV>
            <wp:extent cx="3693160" cy="2407285"/>
            <wp:effectExtent l="19050" t="0" r="2540" b="0"/>
            <wp:wrapTight wrapText="bothSides">
              <wp:wrapPolygon edited="0">
                <wp:start x="-111" y="0"/>
                <wp:lineTo x="-111" y="21366"/>
                <wp:lineTo x="21615" y="21366"/>
                <wp:lineTo x="21615" y="0"/>
                <wp:lineTo x="-111" y="0"/>
              </wp:wrapPolygon>
            </wp:wrapTight>
            <wp:docPr id="35" name="Рисунок 28" descr="Виды промышленных противога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Виды промышленных противогазов"/>
                    <pic:cNvPicPr>
                      <a:picLocks noChangeAspect="1" noChangeArrowheads="1"/>
                    </pic:cNvPicPr>
                  </pic:nvPicPr>
                  <pic:blipFill>
                    <a:blip r:embed="rId22"/>
                    <a:srcRect/>
                    <a:stretch>
                      <a:fillRect/>
                    </a:stretch>
                  </pic:blipFill>
                  <pic:spPr bwMode="auto">
                    <a:xfrm>
                      <a:off x="0" y="0"/>
                      <a:ext cx="3693160" cy="2407285"/>
                    </a:xfrm>
                    <a:prstGeom prst="rect">
                      <a:avLst/>
                    </a:prstGeom>
                    <a:noFill/>
                  </pic:spPr>
                </pic:pic>
              </a:graphicData>
            </a:graphic>
          </wp:anchor>
        </w:drawing>
      </w:r>
    </w:p>
    <w:p w:rsidR="00406091" w:rsidRDefault="00406091" w:rsidP="00406091">
      <w:pPr>
        <w:spacing w:after="0" w:line="240" w:lineRule="auto"/>
        <w:ind w:firstLine="709"/>
        <w:rPr>
          <w:rFonts w:ascii="Times New Roman" w:hAnsi="Times New Roman"/>
          <w:noProof/>
          <w:color w:val="000000"/>
          <w:sz w:val="26"/>
          <w:szCs w:val="26"/>
          <w:lang w:eastAsia="uk-UA"/>
        </w:rPr>
      </w:pPr>
    </w:p>
    <w:p w:rsidR="00406091" w:rsidRDefault="00406091" w:rsidP="00406091">
      <w:pPr>
        <w:spacing w:after="0" w:line="240" w:lineRule="auto"/>
        <w:ind w:firstLine="709"/>
        <w:rPr>
          <w:rFonts w:ascii="Times New Roman" w:hAnsi="Times New Roman"/>
          <w:noProof/>
          <w:color w:val="000000"/>
          <w:sz w:val="26"/>
          <w:szCs w:val="26"/>
          <w:lang w:eastAsia="uk-UA"/>
        </w:rPr>
      </w:pPr>
    </w:p>
    <w:p w:rsidR="00406091" w:rsidRDefault="00406091" w:rsidP="00406091">
      <w:pPr>
        <w:spacing w:after="0" w:line="240" w:lineRule="auto"/>
        <w:ind w:firstLine="709"/>
        <w:rPr>
          <w:rFonts w:ascii="Times New Roman" w:hAnsi="Times New Roman"/>
          <w:noProof/>
          <w:color w:val="000000"/>
          <w:sz w:val="26"/>
          <w:szCs w:val="26"/>
          <w:lang w:eastAsia="uk-UA"/>
        </w:rPr>
      </w:pPr>
    </w:p>
    <w:p w:rsidR="00406091" w:rsidRDefault="00406091" w:rsidP="00406091">
      <w:pPr>
        <w:spacing w:after="0" w:line="240" w:lineRule="auto"/>
        <w:ind w:firstLine="709"/>
        <w:rPr>
          <w:rFonts w:ascii="Times New Roman" w:hAnsi="Times New Roman"/>
          <w:noProof/>
          <w:color w:val="000000"/>
          <w:sz w:val="26"/>
          <w:szCs w:val="26"/>
          <w:lang w:eastAsia="uk-UA"/>
        </w:rPr>
      </w:pPr>
    </w:p>
    <w:p w:rsidR="00406091" w:rsidRDefault="00406091" w:rsidP="00406091">
      <w:pPr>
        <w:spacing w:after="0" w:line="240" w:lineRule="auto"/>
        <w:ind w:firstLine="709"/>
        <w:rPr>
          <w:rFonts w:ascii="Times New Roman" w:hAnsi="Times New Roman"/>
          <w:noProof/>
          <w:color w:val="000000"/>
          <w:sz w:val="26"/>
          <w:szCs w:val="26"/>
          <w:lang w:eastAsia="uk-UA"/>
        </w:rPr>
      </w:pPr>
    </w:p>
    <w:p w:rsidR="00406091" w:rsidRDefault="00406091" w:rsidP="00406091">
      <w:pPr>
        <w:spacing w:after="0" w:line="240" w:lineRule="auto"/>
        <w:ind w:firstLine="709"/>
        <w:rPr>
          <w:rFonts w:ascii="Times New Roman" w:hAnsi="Times New Roman"/>
          <w:noProof/>
          <w:color w:val="000000"/>
          <w:sz w:val="26"/>
          <w:szCs w:val="26"/>
          <w:lang w:eastAsia="uk-UA"/>
        </w:rPr>
      </w:pPr>
    </w:p>
    <w:p w:rsidR="00406091" w:rsidRDefault="00406091" w:rsidP="00406091">
      <w:pPr>
        <w:spacing w:after="0" w:line="240" w:lineRule="auto"/>
        <w:ind w:firstLine="709"/>
        <w:rPr>
          <w:rFonts w:ascii="Times New Roman" w:hAnsi="Times New Roman"/>
          <w:noProof/>
          <w:color w:val="000000"/>
          <w:sz w:val="26"/>
          <w:szCs w:val="26"/>
          <w:lang w:eastAsia="uk-UA"/>
        </w:rPr>
      </w:pPr>
    </w:p>
    <w:p w:rsidR="00406091" w:rsidRDefault="00406091" w:rsidP="00406091">
      <w:pPr>
        <w:spacing w:after="0" w:line="240" w:lineRule="auto"/>
        <w:ind w:firstLine="709"/>
        <w:rPr>
          <w:rFonts w:ascii="Times New Roman" w:hAnsi="Times New Roman"/>
          <w:noProof/>
          <w:color w:val="000000"/>
          <w:sz w:val="26"/>
          <w:szCs w:val="26"/>
          <w:lang w:eastAsia="uk-UA"/>
        </w:rPr>
      </w:pPr>
    </w:p>
    <w:p w:rsidR="00406091" w:rsidRDefault="00406091" w:rsidP="00406091">
      <w:pPr>
        <w:spacing w:after="0" w:line="240" w:lineRule="auto"/>
        <w:ind w:firstLine="709"/>
        <w:rPr>
          <w:rFonts w:ascii="Times New Roman" w:hAnsi="Times New Roman"/>
          <w:noProof/>
          <w:color w:val="000000"/>
          <w:sz w:val="26"/>
          <w:szCs w:val="26"/>
          <w:lang w:eastAsia="uk-UA"/>
        </w:rPr>
      </w:pPr>
    </w:p>
    <w:p w:rsidR="00406091" w:rsidRDefault="00406091" w:rsidP="00406091">
      <w:pPr>
        <w:spacing w:after="0" w:line="240" w:lineRule="auto"/>
        <w:ind w:firstLine="709"/>
        <w:rPr>
          <w:rFonts w:ascii="Times New Roman" w:hAnsi="Times New Roman"/>
          <w:noProof/>
          <w:color w:val="000000"/>
          <w:sz w:val="26"/>
          <w:szCs w:val="26"/>
          <w:lang w:eastAsia="uk-UA"/>
        </w:rPr>
      </w:pPr>
    </w:p>
    <w:p w:rsidR="00406091" w:rsidRDefault="00406091" w:rsidP="00406091">
      <w:pPr>
        <w:spacing w:after="0" w:line="240" w:lineRule="auto"/>
        <w:ind w:firstLine="709"/>
        <w:rPr>
          <w:rFonts w:ascii="Times New Roman" w:hAnsi="Times New Roman"/>
          <w:noProof/>
          <w:color w:val="000000"/>
          <w:sz w:val="26"/>
          <w:szCs w:val="26"/>
          <w:lang w:eastAsia="uk-UA"/>
        </w:rPr>
      </w:pPr>
    </w:p>
    <w:p w:rsidR="00406091" w:rsidRDefault="00406091" w:rsidP="00406091">
      <w:pPr>
        <w:spacing w:after="0" w:line="240" w:lineRule="auto"/>
        <w:ind w:firstLine="709"/>
        <w:rPr>
          <w:rFonts w:ascii="Times New Roman" w:hAnsi="Times New Roman"/>
          <w:noProof/>
          <w:color w:val="000000"/>
          <w:sz w:val="26"/>
          <w:szCs w:val="26"/>
          <w:lang w:eastAsia="uk-UA"/>
        </w:rPr>
      </w:pPr>
    </w:p>
    <w:p w:rsidR="00406091" w:rsidRDefault="00406091" w:rsidP="00406091">
      <w:pPr>
        <w:spacing w:after="0" w:line="240" w:lineRule="auto"/>
        <w:ind w:firstLine="709"/>
        <w:rPr>
          <w:rFonts w:ascii="Times New Roman" w:hAnsi="Times New Roman"/>
          <w:b/>
          <w:i/>
          <w:color w:val="000000"/>
          <w:sz w:val="26"/>
          <w:szCs w:val="26"/>
          <w:lang w:val="ru-RU" w:eastAsia="ru-RU"/>
        </w:rPr>
      </w:pPr>
    </w:p>
    <w:p w:rsidR="00406091" w:rsidRDefault="00406091" w:rsidP="00406091">
      <w:pPr>
        <w:autoSpaceDE w:val="0"/>
        <w:autoSpaceDN w:val="0"/>
        <w:adjustRightInd w:val="0"/>
        <w:spacing w:after="0" w:line="240" w:lineRule="auto"/>
        <w:ind w:firstLine="709"/>
        <w:rPr>
          <w:rFonts w:ascii="Times New Roman" w:hAnsi="Times New Roman"/>
          <w:b/>
          <w:bCs/>
          <w:i/>
          <w:iCs/>
          <w:sz w:val="26"/>
          <w:szCs w:val="26"/>
        </w:rPr>
      </w:pPr>
    </w:p>
    <w:p w:rsidR="00406091" w:rsidRDefault="00406091" w:rsidP="00406091">
      <w:pPr>
        <w:autoSpaceDE w:val="0"/>
        <w:autoSpaceDN w:val="0"/>
        <w:adjustRightInd w:val="0"/>
        <w:spacing w:after="0" w:line="240" w:lineRule="auto"/>
        <w:ind w:firstLine="709"/>
        <w:rPr>
          <w:rFonts w:ascii="Times New Roman" w:hAnsi="Times New Roman"/>
          <w:b/>
          <w:bCs/>
          <w:i/>
          <w:iCs/>
          <w:sz w:val="26"/>
          <w:szCs w:val="26"/>
        </w:rPr>
      </w:pPr>
    </w:p>
    <w:p w:rsidR="00406091" w:rsidRDefault="00406091" w:rsidP="00406091">
      <w:pPr>
        <w:autoSpaceDE w:val="0"/>
        <w:autoSpaceDN w:val="0"/>
        <w:adjustRightInd w:val="0"/>
        <w:spacing w:after="0" w:line="240" w:lineRule="auto"/>
        <w:ind w:firstLine="709"/>
        <w:rPr>
          <w:rFonts w:ascii="Times New Roman" w:hAnsi="Times New Roman"/>
          <w:b/>
          <w:bCs/>
          <w:i/>
          <w:iCs/>
          <w:sz w:val="26"/>
          <w:szCs w:val="26"/>
        </w:rPr>
      </w:pPr>
    </w:p>
    <w:p w:rsidR="00406091" w:rsidRDefault="00406091" w:rsidP="00406091">
      <w:pPr>
        <w:autoSpaceDE w:val="0"/>
        <w:autoSpaceDN w:val="0"/>
        <w:adjustRightInd w:val="0"/>
        <w:spacing w:after="0" w:line="240" w:lineRule="auto"/>
        <w:ind w:firstLine="709"/>
        <w:rPr>
          <w:rFonts w:ascii="Times New Roman" w:hAnsi="Times New Roman"/>
          <w:b/>
          <w:bCs/>
          <w:i/>
          <w:iCs/>
          <w:sz w:val="26"/>
          <w:szCs w:val="26"/>
        </w:rPr>
      </w:pPr>
    </w:p>
    <w:p w:rsidR="00406091" w:rsidRDefault="00406091" w:rsidP="00406091">
      <w:pPr>
        <w:autoSpaceDE w:val="0"/>
        <w:autoSpaceDN w:val="0"/>
        <w:adjustRightInd w:val="0"/>
        <w:spacing w:after="0" w:line="240" w:lineRule="auto"/>
        <w:ind w:firstLine="709"/>
        <w:rPr>
          <w:rFonts w:ascii="Times New Roman" w:hAnsi="Times New Roman"/>
          <w:b/>
          <w:bCs/>
          <w:i/>
          <w:iCs/>
          <w:sz w:val="26"/>
          <w:szCs w:val="26"/>
        </w:rPr>
      </w:pPr>
    </w:p>
    <w:p w:rsidR="00406091" w:rsidRDefault="00406091" w:rsidP="00406091">
      <w:pPr>
        <w:autoSpaceDE w:val="0"/>
        <w:autoSpaceDN w:val="0"/>
        <w:adjustRightInd w:val="0"/>
        <w:spacing w:after="0" w:line="240" w:lineRule="auto"/>
        <w:ind w:firstLine="709"/>
        <w:rPr>
          <w:rFonts w:ascii="Times New Roman" w:hAnsi="Times New Roman"/>
          <w:b/>
          <w:bCs/>
          <w:i/>
          <w:iCs/>
          <w:sz w:val="26"/>
          <w:szCs w:val="26"/>
        </w:rPr>
      </w:pPr>
    </w:p>
    <w:p w:rsidR="00406091" w:rsidRDefault="00406091" w:rsidP="00406091">
      <w:pPr>
        <w:autoSpaceDE w:val="0"/>
        <w:autoSpaceDN w:val="0"/>
        <w:adjustRightInd w:val="0"/>
        <w:spacing w:after="0" w:line="240" w:lineRule="auto"/>
        <w:ind w:firstLine="709"/>
        <w:rPr>
          <w:rFonts w:ascii="Times New Roman" w:hAnsi="Times New Roman"/>
          <w:b/>
          <w:bCs/>
          <w:i/>
          <w:iCs/>
          <w:sz w:val="26"/>
          <w:szCs w:val="26"/>
        </w:rPr>
      </w:pPr>
      <w:r>
        <w:rPr>
          <w:noProof/>
          <w:lang w:eastAsia="uk-UA"/>
        </w:rPr>
        <mc:AlternateContent>
          <mc:Choice Requires="wps">
            <w:drawing>
              <wp:anchor distT="0" distB="0" distL="114300" distR="114300" simplePos="0" relativeHeight="251669504" behindDoc="0" locked="0" layoutInCell="1" allowOverlap="1">
                <wp:simplePos x="0" y="0"/>
                <wp:positionH relativeFrom="column">
                  <wp:posOffset>782955</wp:posOffset>
                </wp:positionH>
                <wp:positionV relativeFrom="paragraph">
                  <wp:posOffset>59055</wp:posOffset>
                </wp:positionV>
                <wp:extent cx="3877945" cy="352425"/>
                <wp:effectExtent l="18415" t="16510" r="18415" b="2159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7945" cy="352425"/>
                        </a:xfrm>
                        <a:prstGeom prst="rect">
                          <a:avLst/>
                        </a:prstGeom>
                        <a:solidFill>
                          <a:srgbClr val="FFFFFF"/>
                        </a:solidFill>
                        <a:ln w="25400">
                          <a:solidFill>
                            <a:srgbClr val="FFFFFF"/>
                          </a:solidFill>
                          <a:miter lim="800000"/>
                          <a:headEnd/>
                          <a:tailEnd/>
                        </a:ln>
                      </wps:spPr>
                      <wps:txbx>
                        <w:txbxContent>
                          <w:p w:rsidR="00406091" w:rsidRDefault="00406091" w:rsidP="00406091">
                            <w:pPr>
                              <w:jc w:val="center"/>
                              <w:rPr>
                                <w:rFonts w:ascii="Times New Roman" w:hAnsi="Times New Roman"/>
                                <w:b/>
                                <w:i/>
                                <w:sz w:val="24"/>
                                <w:szCs w:val="24"/>
                                <w:lang w:val="ru-RU"/>
                              </w:rPr>
                            </w:pPr>
                            <w:r>
                              <w:rPr>
                                <w:rFonts w:ascii="Times New Roman" w:hAnsi="Times New Roman"/>
                                <w:b/>
                                <w:i/>
                                <w:sz w:val="24"/>
                                <w:szCs w:val="24"/>
                                <w:lang w:val="ru-RU"/>
                              </w:rPr>
                              <w:t>Рис. 14. Промышленные</w:t>
                            </w:r>
                            <w:r w:rsidRPr="00ED4C7E">
                              <w:rPr>
                                <w:rFonts w:ascii="Times New Roman" w:hAnsi="Times New Roman"/>
                                <w:b/>
                                <w:i/>
                                <w:sz w:val="24"/>
                                <w:szCs w:val="24"/>
                                <w:lang w:val="ru-RU"/>
                              </w:rPr>
                              <w:t xml:space="preserve"> проти</w:t>
                            </w:r>
                            <w:r>
                              <w:rPr>
                                <w:rFonts w:ascii="Times New Roman" w:hAnsi="Times New Roman"/>
                                <w:b/>
                                <w:i/>
                                <w:sz w:val="24"/>
                                <w:szCs w:val="24"/>
                                <w:lang w:val="ru-RU"/>
                              </w:rPr>
                              <w:t>вогазы</w:t>
                            </w:r>
                            <w:r w:rsidRPr="00ED4C7E">
                              <w:rPr>
                                <w:rFonts w:ascii="Times New Roman" w:hAnsi="Times New Roman"/>
                                <w:b/>
                                <w:i/>
                                <w:sz w:val="24"/>
                                <w:szCs w:val="24"/>
                                <w:lang w:val="ru-RU"/>
                              </w:rPr>
                              <w:t xml:space="preserve"> </w:t>
                            </w:r>
                          </w:p>
                          <w:p w:rsidR="00406091" w:rsidRPr="00ED4C7E" w:rsidRDefault="00406091" w:rsidP="00406091">
                            <w:pPr>
                              <w:jc w:val="center"/>
                              <w:rPr>
                                <w:rFonts w:ascii="Times New Roman" w:hAnsi="Times New Roman"/>
                                <w:sz w:val="24"/>
                                <w:szCs w:val="24"/>
                                <w:lang w:val="ru-RU"/>
                              </w:rPr>
                            </w:pPr>
                          </w:p>
                          <w:p w:rsidR="00406091" w:rsidRDefault="00406091" w:rsidP="00406091">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33" style="position:absolute;left:0;text-align:left;margin-left:61.65pt;margin-top:4.65pt;width:305.3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" strokecolor="white" strokeweight="2pt">
                <v:textbox>
                  <w:txbxContent>
                    <w:p w:rsidR="00406091" w:rsidRDefault="00406091" w:rsidP="00406091">
                      <w:pPr>
                        <w:jc w:val="center"/>
                        <w:rPr>
                          <w:rFonts w:ascii="Times New Roman" w:hAnsi="Times New Roman"/>
                          <w:b/>
                          <w:i/>
                          <w:sz w:val="24"/>
                          <w:szCs w:val="24"/>
                          <w:lang w:val="ru-RU"/>
                        </w:rPr>
                      </w:pPr>
                      <w:r>
                        <w:rPr>
                          <w:rFonts w:ascii="Times New Roman" w:hAnsi="Times New Roman"/>
                          <w:b/>
                          <w:i/>
                          <w:sz w:val="24"/>
                          <w:szCs w:val="24"/>
                          <w:lang w:val="ru-RU"/>
                        </w:rPr>
                        <w:t>Рис. 14. Промышленные</w:t>
                      </w:r>
                      <w:r w:rsidRPr="00ED4C7E">
                        <w:rPr>
                          <w:rFonts w:ascii="Times New Roman" w:hAnsi="Times New Roman"/>
                          <w:b/>
                          <w:i/>
                          <w:sz w:val="24"/>
                          <w:szCs w:val="24"/>
                          <w:lang w:val="ru-RU"/>
                        </w:rPr>
                        <w:t xml:space="preserve"> проти</w:t>
                      </w:r>
                      <w:r>
                        <w:rPr>
                          <w:rFonts w:ascii="Times New Roman" w:hAnsi="Times New Roman"/>
                          <w:b/>
                          <w:i/>
                          <w:sz w:val="24"/>
                          <w:szCs w:val="24"/>
                          <w:lang w:val="ru-RU"/>
                        </w:rPr>
                        <w:t>вогазы</w:t>
                      </w:r>
                      <w:r w:rsidRPr="00ED4C7E">
                        <w:rPr>
                          <w:rFonts w:ascii="Times New Roman" w:hAnsi="Times New Roman"/>
                          <w:b/>
                          <w:i/>
                          <w:sz w:val="24"/>
                          <w:szCs w:val="24"/>
                          <w:lang w:val="ru-RU"/>
                        </w:rPr>
                        <w:t xml:space="preserve"> </w:t>
                      </w:r>
                    </w:p>
                    <w:p w:rsidR="00406091" w:rsidRPr="00ED4C7E" w:rsidRDefault="00406091" w:rsidP="00406091">
                      <w:pPr>
                        <w:jc w:val="center"/>
                        <w:rPr>
                          <w:rFonts w:ascii="Times New Roman" w:hAnsi="Times New Roman"/>
                          <w:sz w:val="24"/>
                          <w:szCs w:val="24"/>
                          <w:lang w:val="ru-RU"/>
                        </w:rPr>
                      </w:pPr>
                    </w:p>
                    <w:p w:rsidR="00406091" w:rsidRDefault="00406091" w:rsidP="00406091">
                      <w:pPr>
                        <w:jc w:val="center"/>
                      </w:pPr>
                    </w:p>
                  </w:txbxContent>
                </v:textbox>
              </v:rect>
            </w:pict>
          </mc:Fallback>
        </mc:AlternateContent>
      </w:r>
    </w:p>
    <w:p w:rsidR="00406091" w:rsidRDefault="00406091" w:rsidP="00406091">
      <w:pPr>
        <w:autoSpaceDE w:val="0"/>
        <w:autoSpaceDN w:val="0"/>
        <w:adjustRightInd w:val="0"/>
        <w:spacing w:after="0" w:line="240" w:lineRule="auto"/>
        <w:ind w:firstLine="709"/>
        <w:rPr>
          <w:rFonts w:ascii="Times New Roman" w:hAnsi="Times New Roman"/>
          <w:b/>
          <w:bCs/>
          <w:i/>
          <w:iCs/>
          <w:sz w:val="26"/>
          <w:szCs w:val="26"/>
        </w:rPr>
      </w:pPr>
    </w:p>
    <w:p w:rsidR="00406091" w:rsidRDefault="00406091" w:rsidP="00406091">
      <w:pPr>
        <w:autoSpaceDE w:val="0"/>
        <w:autoSpaceDN w:val="0"/>
        <w:adjustRightInd w:val="0"/>
        <w:spacing w:after="0" w:line="240" w:lineRule="auto"/>
        <w:ind w:firstLine="709"/>
        <w:rPr>
          <w:rFonts w:ascii="Times New Roman" w:hAnsi="Times New Roman"/>
          <w:b/>
          <w:bCs/>
          <w:i/>
          <w:iCs/>
          <w:sz w:val="26"/>
          <w:szCs w:val="26"/>
        </w:rPr>
      </w:pPr>
    </w:p>
    <w:p w:rsidR="00406091" w:rsidRDefault="00406091" w:rsidP="00406091">
      <w:pPr>
        <w:autoSpaceDE w:val="0"/>
        <w:autoSpaceDN w:val="0"/>
        <w:adjustRightInd w:val="0"/>
        <w:spacing w:after="0" w:line="240" w:lineRule="auto"/>
        <w:ind w:firstLine="709"/>
        <w:rPr>
          <w:rFonts w:ascii="Times New Roman" w:hAnsi="Times New Roman"/>
          <w:b/>
          <w:bCs/>
          <w:i/>
          <w:iCs/>
          <w:sz w:val="26"/>
          <w:szCs w:val="26"/>
        </w:rPr>
      </w:pPr>
      <w:r>
        <w:rPr>
          <w:rFonts w:ascii="Times New Roman" w:hAnsi="Times New Roman"/>
          <w:b/>
          <w:bCs/>
          <w:i/>
          <w:iCs/>
          <w:sz w:val="26"/>
          <w:szCs w:val="26"/>
        </w:rPr>
        <w:t>Таблица</w:t>
      </w:r>
      <w:r w:rsidRPr="4126E565">
        <w:rPr>
          <w:rFonts w:ascii="Times New Roman" w:hAnsi="Times New Roman"/>
          <w:b/>
          <w:bCs/>
          <w:i/>
          <w:iCs/>
          <w:sz w:val="26"/>
          <w:szCs w:val="26"/>
        </w:rPr>
        <w:t xml:space="preserve"> 3.</w:t>
      </w:r>
      <w:r w:rsidRPr="4126E565">
        <w:rPr>
          <w:rFonts w:ascii="Times New Roman" w:hAnsi="Times New Roman"/>
          <w:i/>
          <w:iCs/>
          <w:sz w:val="26"/>
          <w:szCs w:val="26"/>
        </w:rPr>
        <w:t xml:space="preserve"> </w:t>
      </w:r>
      <w:r>
        <w:rPr>
          <w:rFonts w:ascii="Times New Roman" w:hAnsi="Times New Roman"/>
          <w:b/>
          <w:bCs/>
          <w:i/>
          <w:iCs/>
          <w:sz w:val="26"/>
          <w:szCs w:val="26"/>
        </w:rPr>
        <w:t>Характеристика промышленных</w:t>
      </w:r>
      <w:r w:rsidRPr="4126E565">
        <w:rPr>
          <w:rFonts w:ascii="Times New Roman" w:hAnsi="Times New Roman"/>
          <w:b/>
          <w:bCs/>
          <w:i/>
          <w:iCs/>
          <w:sz w:val="26"/>
          <w:szCs w:val="26"/>
        </w:rPr>
        <w:t xml:space="preserve"> проти</w:t>
      </w:r>
      <w:r>
        <w:rPr>
          <w:rFonts w:ascii="Times New Roman" w:hAnsi="Times New Roman"/>
          <w:b/>
          <w:bCs/>
          <w:i/>
          <w:iCs/>
          <w:sz w:val="26"/>
          <w:szCs w:val="26"/>
        </w:rPr>
        <w:t>вогазо</w:t>
      </w:r>
      <w:r w:rsidRPr="4126E565">
        <w:rPr>
          <w:rFonts w:ascii="Times New Roman" w:hAnsi="Times New Roman"/>
          <w:b/>
          <w:bCs/>
          <w:i/>
          <w:iCs/>
          <w:sz w:val="26"/>
          <w:szCs w:val="26"/>
        </w:rPr>
        <w:t>в</w:t>
      </w:r>
    </w:p>
    <w:p w:rsidR="00406091" w:rsidRPr="00642CD1" w:rsidRDefault="00406091" w:rsidP="00406091">
      <w:pPr>
        <w:autoSpaceDE w:val="0"/>
        <w:autoSpaceDN w:val="0"/>
        <w:adjustRightInd w:val="0"/>
        <w:spacing w:after="0" w:line="240" w:lineRule="auto"/>
        <w:ind w:firstLine="709"/>
        <w:rPr>
          <w:rFonts w:ascii="Times New Roman" w:hAnsi="Times New Roman"/>
          <w:b/>
          <w:bCs/>
          <w:i/>
          <w:iCs/>
          <w:sz w:val="26"/>
          <w:szCs w:val="26"/>
        </w:rPr>
      </w:pPr>
    </w:p>
    <w:tbl>
      <w:tblPr>
        <w:tblW w:w="0" w:type="auto"/>
        <w:tblInd w:w="10" w:type="dxa"/>
        <w:tblLayout w:type="fixed"/>
        <w:tblCellMar>
          <w:left w:w="10" w:type="dxa"/>
          <w:right w:w="10" w:type="dxa"/>
        </w:tblCellMar>
        <w:tblLook w:val="0000" w:firstRow="0" w:lastRow="0" w:firstColumn="0" w:lastColumn="0" w:noHBand="0" w:noVBand="0"/>
      </w:tblPr>
      <w:tblGrid>
        <w:gridCol w:w="1418"/>
        <w:gridCol w:w="2693"/>
        <w:gridCol w:w="6095"/>
      </w:tblGrid>
      <w:tr w:rsidR="00406091" w:rsidRPr="00DA6D51" w:rsidTr="00B6418D">
        <w:trPr>
          <w:trHeight w:hRule="exact" w:val="870"/>
        </w:trPr>
        <w:tc>
          <w:tcPr>
            <w:tcW w:w="1418"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jc w:val="center"/>
              <w:rPr>
                <w:rFonts w:ascii="Times New Roman" w:hAnsi="Times New Roman"/>
                <w:b/>
                <w:bCs/>
                <w:sz w:val="24"/>
                <w:szCs w:val="24"/>
              </w:rPr>
            </w:pPr>
            <w:r w:rsidRPr="4126E565">
              <w:rPr>
                <w:rFonts w:ascii="Times New Roman" w:hAnsi="Times New Roman"/>
                <w:b/>
                <w:bCs/>
                <w:sz w:val="24"/>
                <w:szCs w:val="24"/>
              </w:rPr>
              <w:t>Марка</w:t>
            </w:r>
          </w:p>
          <w:p w:rsidR="00406091" w:rsidRPr="00DA6D51" w:rsidRDefault="00406091" w:rsidP="00B6418D">
            <w:pPr>
              <w:autoSpaceDE w:val="0"/>
              <w:autoSpaceDN w:val="0"/>
              <w:adjustRightInd w:val="0"/>
              <w:spacing w:after="0" w:line="240" w:lineRule="auto"/>
              <w:jc w:val="center"/>
              <w:rPr>
                <w:rFonts w:ascii="Times New Roman" w:hAnsi="Times New Roman"/>
                <w:b/>
                <w:bCs/>
                <w:sz w:val="24"/>
                <w:szCs w:val="24"/>
              </w:rPr>
            </w:pPr>
            <w:r w:rsidRPr="4126E565">
              <w:rPr>
                <w:rFonts w:ascii="Times New Roman" w:hAnsi="Times New Roman"/>
                <w:b/>
                <w:bCs/>
                <w:sz w:val="24"/>
                <w:szCs w:val="24"/>
              </w:rPr>
              <w:t>коробки</w:t>
            </w:r>
          </w:p>
        </w:tc>
        <w:tc>
          <w:tcPr>
            <w:tcW w:w="2693"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Тип коробки и опознавательная окраска</w:t>
            </w:r>
          </w:p>
        </w:tc>
        <w:tc>
          <w:tcPr>
            <w:tcW w:w="6095" w:type="dxa"/>
            <w:tcBorders>
              <w:top w:val="single" w:sz="4" w:space="0" w:color="auto"/>
              <w:left w:val="single" w:sz="4" w:space="0" w:color="auto"/>
              <w:righ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СДЯВ</w:t>
            </w:r>
            <w:r w:rsidRPr="4126E565">
              <w:rPr>
                <w:rFonts w:ascii="Times New Roman" w:hAnsi="Times New Roman"/>
                <w:b/>
                <w:bCs/>
                <w:sz w:val="24"/>
                <w:szCs w:val="24"/>
              </w:rPr>
              <w:t xml:space="preserve">, </w:t>
            </w:r>
            <w:r>
              <w:rPr>
                <w:rFonts w:ascii="Times New Roman" w:hAnsi="Times New Roman"/>
                <w:b/>
                <w:bCs/>
                <w:sz w:val="24"/>
                <w:szCs w:val="24"/>
              </w:rPr>
              <w:t xml:space="preserve"> от которых защищает коробка</w:t>
            </w:r>
          </w:p>
        </w:tc>
      </w:tr>
      <w:tr w:rsidR="00406091" w:rsidRPr="00DA6D51" w:rsidTr="00B6418D">
        <w:trPr>
          <w:trHeight w:hRule="exact" w:val="1407"/>
        </w:trPr>
        <w:tc>
          <w:tcPr>
            <w:tcW w:w="1418"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jc w:val="center"/>
              <w:rPr>
                <w:rFonts w:ascii="Times New Roman" w:hAnsi="Times New Roman"/>
                <w:sz w:val="24"/>
                <w:szCs w:val="24"/>
              </w:rPr>
            </w:pPr>
            <w:r w:rsidRPr="4126E565">
              <w:rPr>
                <w:rFonts w:ascii="Times New Roman" w:hAnsi="Times New Roman"/>
                <w:sz w:val="24"/>
                <w:szCs w:val="24"/>
              </w:rPr>
              <w:t>А, А8</w:t>
            </w:r>
          </w:p>
        </w:tc>
        <w:tc>
          <w:tcPr>
            <w:tcW w:w="2693"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rPr>
                <w:rFonts w:ascii="Times New Roman" w:hAnsi="Times New Roman"/>
                <w:sz w:val="24"/>
                <w:szCs w:val="24"/>
              </w:rPr>
            </w:pPr>
            <w:r w:rsidRPr="0BB6D236">
              <w:rPr>
                <w:rFonts w:ascii="Times New Roman" w:hAnsi="Times New Roman"/>
                <w:sz w:val="24"/>
                <w:szCs w:val="24"/>
              </w:rPr>
              <w:t>Без проти</w:t>
            </w:r>
            <w:r>
              <w:rPr>
                <w:rFonts w:ascii="Times New Roman" w:hAnsi="Times New Roman"/>
                <w:sz w:val="24"/>
                <w:szCs w:val="24"/>
              </w:rPr>
              <w:t>воаэрозольного фи</w:t>
            </w:r>
            <w:r w:rsidRPr="0BB6D236">
              <w:rPr>
                <w:rFonts w:ascii="Times New Roman" w:hAnsi="Times New Roman"/>
                <w:sz w:val="24"/>
                <w:szCs w:val="24"/>
              </w:rPr>
              <w:t>льтра (ПАФ). Коричнева</w:t>
            </w:r>
            <w:r>
              <w:rPr>
                <w:rFonts w:ascii="Times New Roman" w:hAnsi="Times New Roman"/>
                <w:sz w:val="24"/>
                <w:szCs w:val="24"/>
              </w:rPr>
              <w:t>я</w:t>
            </w:r>
          </w:p>
        </w:tc>
        <w:tc>
          <w:tcPr>
            <w:tcW w:w="6095" w:type="dxa"/>
            <w:tcBorders>
              <w:top w:val="single" w:sz="4" w:space="0" w:color="auto"/>
              <w:left w:val="single" w:sz="4" w:space="0" w:color="auto"/>
              <w:righ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Пары органи</w:t>
            </w:r>
            <w:r w:rsidRPr="0BB6D236">
              <w:rPr>
                <w:rFonts w:ascii="Times New Roman" w:hAnsi="Times New Roman"/>
                <w:sz w:val="24"/>
                <w:szCs w:val="24"/>
              </w:rPr>
              <w:t>ч</w:t>
            </w:r>
            <w:r>
              <w:rPr>
                <w:rFonts w:ascii="Times New Roman" w:hAnsi="Times New Roman"/>
                <w:sz w:val="24"/>
                <w:szCs w:val="24"/>
              </w:rPr>
              <w:t>еских соединений (бензин, гас, ацет</w:t>
            </w:r>
            <w:r w:rsidRPr="0BB6D236">
              <w:rPr>
                <w:rFonts w:ascii="Times New Roman" w:hAnsi="Times New Roman"/>
                <w:sz w:val="24"/>
                <w:szCs w:val="24"/>
              </w:rPr>
              <w:t xml:space="preserve">он, бензол, толуол, ксилол, </w:t>
            </w:r>
            <w:r>
              <w:rPr>
                <w:rFonts w:ascii="Times New Roman" w:hAnsi="Times New Roman"/>
                <w:sz w:val="24"/>
                <w:szCs w:val="24"/>
              </w:rPr>
              <w:t>сероводород, спирты</w:t>
            </w:r>
            <w:r w:rsidRPr="0BB6D236">
              <w:rPr>
                <w:rFonts w:ascii="Times New Roman" w:hAnsi="Times New Roman"/>
                <w:sz w:val="24"/>
                <w:szCs w:val="24"/>
              </w:rPr>
              <w:t xml:space="preserve">, </w:t>
            </w:r>
            <w:r>
              <w:rPr>
                <w:rFonts w:ascii="Times New Roman" w:hAnsi="Times New Roman"/>
                <w:sz w:val="24"/>
                <w:szCs w:val="24"/>
              </w:rPr>
              <w:t>эфиры, анилин</w:t>
            </w:r>
            <w:r w:rsidRPr="0BB6D236">
              <w:rPr>
                <w:rFonts w:ascii="Times New Roman" w:hAnsi="Times New Roman"/>
                <w:sz w:val="24"/>
                <w:szCs w:val="24"/>
              </w:rPr>
              <w:t>, газо</w:t>
            </w:r>
            <w:r>
              <w:rPr>
                <w:rFonts w:ascii="Times New Roman" w:hAnsi="Times New Roman"/>
                <w:sz w:val="24"/>
                <w:szCs w:val="24"/>
              </w:rPr>
              <w:t>- и органические соединения бензола и его гомологов, тетраэтилсвинца), фосфор- и хлорорганические</w:t>
            </w:r>
            <w:r w:rsidRPr="0BB6D236">
              <w:rPr>
                <w:rFonts w:ascii="Times New Roman" w:hAnsi="Times New Roman"/>
                <w:sz w:val="24"/>
                <w:szCs w:val="24"/>
              </w:rPr>
              <w:t xml:space="preserve"> </w:t>
            </w:r>
            <w:r>
              <w:rPr>
                <w:rFonts w:ascii="Times New Roman" w:hAnsi="Times New Roman"/>
                <w:sz w:val="24"/>
                <w:szCs w:val="24"/>
              </w:rPr>
              <w:t>ядохимикаты</w:t>
            </w:r>
          </w:p>
        </w:tc>
      </w:tr>
      <w:tr w:rsidR="00406091" w:rsidRPr="00DA6D51" w:rsidTr="00B6418D">
        <w:trPr>
          <w:trHeight w:hRule="exact" w:val="844"/>
        </w:trPr>
        <w:tc>
          <w:tcPr>
            <w:tcW w:w="1418"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jc w:val="center"/>
              <w:rPr>
                <w:rFonts w:ascii="Times New Roman" w:hAnsi="Times New Roman"/>
                <w:sz w:val="24"/>
                <w:szCs w:val="24"/>
              </w:rPr>
            </w:pPr>
            <w:r w:rsidRPr="4126E565">
              <w:rPr>
                <w:rFonts w:ascii="Times New Roman" w:hAnsi="Times New Roman"/>
                <w:sz w:val="24"/>
                <w:szCs w:val="24"/>
              </w:rPr>
              <w:t>А</w:t>
            </w:r>
          </w:p>
        </w:tc>
        <w:tc>
          <w:tcPr>
            <w:tcW w:w="2693"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С </w:t>
            </w:r>
            <w:r w:rsidRPr="4126E565">
              <w:rPr>
                <w:rFonts w:ascii="Times New Roman" w:hAnsi="Times New Roman"/>
                <w:sz w:val="24"/>
                <w:szCs w:val="24"/>
              </w:rPr>
              <w:t xml:space="preserve"> ПАФ. Коричнева</w:t>
            </w:r>
            <w:r>
              <w:rPr>
                <w:rFonts w:ascii="Times New Roman" w:hAnsi="Times New Roman"/>
                <w:sz w:val="24"/>
                <w:szCs w:val="24"/>
              </w:rPr>
              <w:t>я з белой вертикальной</w:t>
            </w:r>
            <w:r w:rsidRPr="4126E565">
              <w:rPr>
                <w:rFonts w:ascii="Times New Roman" w:hAnsi="Times New Roman"/>
                <w:sz w:val="24"/>
                <w:szCs w:val="24"/>
              </w:rPr>
              <w:t xml:space="preserve"> </w:t>
            </w:r>
            <w:r>
              <w:rPr>
                <w:rFonts w:ascii="Times New Roman" w:hAnsi="Times New Roman"/>
                <w:sz w:val="24"/>
                <w:szCs w:val="24"/>
              </w:rPr>
              <w:t>полоской</w:t>
            </w:r>
          </w:p>
        </w:tc>
        <w:tc>
          <w:tcPr>
            <w:tcW w:w="6095" w:type="dxa"/>
            <w:tcBorders>
              <w:top w:val="single" w:sz="4" w:space="0" w:color="auto"/>
              <w:left w:val="single" w:sz="4" w:space="0" w:color="auto"/>
              <w:righ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То же самое, а так</w:t>
            </w:r>
            <w:r w:rsidRPr="4126E565">
              <w:rPr>
                <w:rFonts w:ascii="Times New Roman" w:hAnsi="Times New Roman"/>
                <w:sz w:val="24"/>
                <w:szCs w:val="24"/>
              </w:rPr>
              <w:t>ж</w:t>
            </w:r>
            <w:r>
              <w:rPr>
                <w:rFonts w:ascii="Times New Roman" w:hAnsi="Times New Roman"/>
                <w:sz w:val="24"/>
                <w:szCs w:val="24"/>
              </w:rPr>
              <w:t>е пы</w:t>
            </w:r>
            <w:r w:rsidRPr="4126E565">
              <w:rPr>
                <w:rFonts w:ascii="Times New Roman" w:hAnsi="Times New Roman"/>
                <w:sz w:val="24"/>
                <w:szCs w:val="24"/>
              </w:rPr>
              <w:t>л</w:t>
            </w:r>
            <w:r>
              <w:rPr>
                <w:rFonts w:ascii="Times New Roman" w:hAnsi="Times New Roman"/>
                <w:sz w:val="24"/>
                <w:szCs w:val="24"/>
              </w:rPr>
              <w:t xml:space="preserve">ь, дым и </w:t>
            </w:r>
            <w:r w:rsidRPr="4126E565">
              <w:rPr>
                <w:rFonts w:ascii="Times New Roman" w:hAnsi="Times New Roman"/>
                <w:sz w:val="24"/>
                <w:szCs w:val="24"/>
              </w:rPr>
              <w:t>туман</w:t>
            </w:r>
          </w:p>
        </w:tc>
      </w:tr>
      <w:tr w:rsidR="00406091" w:rsidRPr="00DA6D51" w:rsidTr="00B6418D">
        <w:trPr>
          <w:trHeight w:hRule="exact" w:val="868"/>
        </w:trPr>
        <w:tc>
          <w:tcPr>
            <w:tcW w:w="1418"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jc w:val="center"/>
              <w:rPr>
                <w:rFonts w:ascii="Times New Roman" w:hAnsi="Times New Roman"/>
                <w:sz w:val="24"/>
                <w:szCs w:val="24"/>
              </w:rPr>
            </w:pPr>
            <w:r w:rsidRPr="4126E565">
              <w:rPr>
                <w:rFonts w:ascii="Times New Roman" w:hAnsi="Times New Roman"/>
                <w:sz w:val="24"/>
                <w:szCs w:val="24"/>
              </w:rPr>
              <w:t>В, В8</w:t>
            </w:r>
          </w:p>
        </w:tc>
        <w:tc>
          <w:tcPr>
            <w:tcW w:w="2693"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Без ПАФ. Жёл</w:t>
            </w:r>
            <w:r w:rsidRPr="4126E565">
              <w:rPr>
                <w:rFonts w:ascii="Times New Roman" w:hAnsi="Times New Roman"/>
                <w:sz w:val="24"/>
                <w:szCs w:val="24"/>
              </w:rPr>
              <w:t>та</w:t>
            </w:r>
            <w:r>
              <w:rPr>
                <w:rFonts w:ascii="Times New Roman" w:hAnsi="Times New Roman"/>
                <w:sz w:val="24"/>
                <w:szCs w:val="24"/>
              </w:rPr>
              <w:t>я</w:t>
            </w:r>
          </w:p>
        </w:tc>
        <w:tc>
          <w:tcPr>
            <w:tcW w:w="6095" w:type="dxa"/>
            <w:tcBorders>
              <w:top w:val="single" w:sz="4" w:space="0" w:color="auto"/>
              <w:left w:val="single" w:sz="4" w:space="0" w:color="auto"/>
              <w:righ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Кислые газы и пары, фосфор- и хлорорганические</w:t>
            </w:r>
            <w:r w:rsidRPr="0BB6D236">
              <w:rPr>
                <w:rFonts w:ascii="Times New Roman" w:hAnsi="Times New Roman"/>
                <w:sz w:val="24"/>
                <w:szCs w:val="24"/>
              </w:rPr>
              <w:t xml:space="preserve"> </w:t>
            </w:r>
            <w:r>
              <w:rPr>
                <w:rFonts w:ascii="Times New Roman" w:hAnsi="Times New Roman"/>
                <w:sz w:val="24"/>
                <w:szCs w:val="24"/>
              </w:rPr>
              <w:t>ядохимикаты</w:t>
            </w:r>
          </w:p>
        </w:tc>
      </w:tr>
      <w:tr w:rsidR="00406091" w:rsidRPr="00DA6D51" w:rsidTr="00B6418D">
        <w:trPr>
          <w:trHeight w:hRule="exact" w:val="559"/>
        </w:trPr>
        <w:tc>
          <w:tcPr>
            <w:tcW w:w="1418"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jc w:val="center"/>
              <w:rPr>
                <w:rFonts w:ascii="Times New Roman" w:hAnsi="Times New Roman"/>
                <w:sz w:val="24"/>
                <w:szCs w:val="24"/>
              </w:rPr>
            </w:pPr>
            <w:r w:rsidRPr="4126E565">
              <w:rPr>
                <w:rFonts w:ascii="Times New Roman" w:hAnsi="Times New Roman"/>
                <w:sz w:val="24"/>
                <w:szCs w:val="24"/>
              </w:rPr>
              <w:t>В</w:t>
            </w:r>
          </w:p>
        </w:tc>
        <w:tc>
          <w:tcPr>
            <w:tcW w:w="2693"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С </w:t>
            </w:r>
            <w:r w:rsidRPr="4126E565">
              <w:rPr>
                <w:rFonts w:ascii="Times New Roman" w:hAnsi="Times New Roman"/>
                <w:sz w:val="24"/>
                <w:szCs w:val="24"/>
              </w:rPr>
              <w:t xml:space="preserve"> ПАФ. </w:t>
            </w:r>
            <w:r>
              <w:rPr>
                <w:rFonts w:ascii="Times New Roman" w:hAnsi="Times New Roman"/>
                <w:sz w:val="24"/>
                <w:szCs w:val="24"/>
              </w:rPr>
              <w:t>Жёлтая с белой вертикальной полоской</w:t>
            </w:r>
          </w:p>
        </w:tc>
        <w:tc>
          <w:tcPr>
            <w:tcW w:w="6095" w:type="dxa"/>
            <w:tcBorders>
              <w:top w:val="single" w:sz="4" w:space="0" w:color="auto"/>
              <w:left w:val="single" w:sz="4" w:space="0" w:color="auto"/>
              <w:righ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То же самое, а так</w:t>
            </w:r>
            <w:r w:rsidRPr="4126E565">
              <w:rPr>
                <w:rFonts w:ascii="Times New Roman" w:hAnsi="Times New Roman"/>
                <w:sz w:val="24"/>
                <w:szCs w:val="24"/>
              </w:rPr>
              <w:t>ж</w:t>
            </w:r>
            <w:r>
              <w:rPr>
                <w:rFonts w:ascii="Times New Roman" w:hAnsi="Times New Roman"/>
                <w:sz w:val="24"/>
                <w:szCs w:val="24"/>
              </w:rPr>
              <w:t>е пы</w:t>
            </w:r>
            <w:r w:rsidRPr="4126E565">
              <w:rPr>
                <w:rFonts w:ascii="Times New Roman" w:hAnsi="Times New Roman"/>
                <w:sz w:val="24"/>
                <w:szCs w:val="24"/>
              </w:rPr>
              <w:t>л</w:t>
            </w:r>
            <w:r>
              <w:rPr>
                <w:rFonts w:ascii="Times New Roman" w:hAnsi="Times New Roman"/>
                <w:sz w:val="24"/>
                <w:szCs w:val="24"/>
              </w:rPr>
              <w:t xml:space="preserve">ь, дым и </w:t>
            </w:r>
            <w:r w:rsidRPr="4126E565">
              <w:rPr>
                <w:rFonts w:ascii="Times New Roman" w:hAnsi="Times New Roman"/>
                <w:sz w:val="24"/>
                <w:szCs w:val="24"/>
              </w:rPr>
              <w:t>туман</w:t>
            </w:r>
          </w:p>
        </w:tc>
      </w:tr>
      <w:tr w:rsidR="00406091" w:rsidRPr="00DA6D51" w:rsidTr="00B6418D">
        <w:trPr>
          <w:trHeight w:hRule="exact" w:val="558"/>
        </w:trPr>
        <w:tc>
          <w:tcPr>
            <w:tcW w:w="1418"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jc w:val="center"/>
              <w:rPr>
                <w:rFonts w:ascii="Times New Roman" w:hAnsi="Times New Roman"/>
                <w:sz w:val="24"/>
                <w:szCs w:val="24"/>
              </w:rPr>
            </w:pPr>
            <w:r w:rsidRPr="4126E565">
              <w:rPr>
                <w:rFonts w:ascii="Times New Roman" w:hAnsi="Times New Roman"/>
                <w:sz w:val="24"/>
                <w:szCs w:val="24"/>
              </w:rPr>
              <w:t>Г, Г8</w:t>
            </w:r>
          </w:p>
        </w:tc>
        <w:tc>
          <w:tcPr>
            <w:tcW w:w="2693"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rPr>
                <w:rFonts w:ascii="Times New Roman" w:hAnsi="Times New Roman"/>
                <w:sz w:val="24"/>
                <w:szCs w:val="24"/>
              </w:rPr>
            </w:pPr>
            <w:r w:rsidRPr="4126E565">
              <w:rPr>
                <w:rFonts w:ascii="Times New Roman" w:hAnsi="Times New Roman"/>
                <w:sz w:val="24"/>
                <w:szCs w:val="24"/>
              </w:rPr>
              <w:t>Без ПАФ. Чорно-ж</w:t>
            </w:r>
            <w:r>
              <w:rPr>
                <w:rFonts w:ascii="Times New Roman" w:hAnsi="Times New Roman"/>
                <w:sz w:val="24"/>
                <w:szCs w:val="24"/>
              </w:rPr>
              <w:t>ёлтая</w:t>
            </w:r>
          </w:p>
        </w:tc>
        <w:tc>
          <w:tcPr>
            <w:tcW w:w="6095" w:type="dxa"/>
            <w:tcBorders>
              <w:top w:val="single" w:sz="4" w:space="0" w:color="auto"/>
              <w:left w:val="single" w:sz="4" w:space="0" w:color="auto"/>
              <w:right w:val="single" w:sz="4" w:space="0" w:color="auto"/>
            </w:tcBorders>
            <w:shd w:val="clear" w:color="auto" w:fill="FFFFFF" w:themeFill="background1"/>
          </w:tcPr>
          <w:p w:rsidR="00406091" w:rsidRPr="007478E0" w:rsidRDefault="00406091" w:rsidP="00B6418D">
            <w:r w:rsidRPr="007478E0">
              <w:t>Пары ртути, ртутьорган</w:t>
            </w:r>
            <w:r>
              <w:t>ические ядохимикаты, на основе э</w:t>
            </w:r>
            <w:r w:rsidRPr="007478E0">
              <w:t>тилмеркур-хлорида</w:t>
            </w:r>
          </w:p>
        </w:tc>
      </w:tr>
      <w:tr w:rsidR="00406091" w:rsidRPr="00DA6D51" w:rsidTr="00B6418D">
        <w:trPr>
          <w:trHeight w:hRule="exact" w:val="855"/>
        </w:trPr>
        <w:tc>
          <w:tcPr>
            <w:tcW w:w="1418"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jc w:val="center"/>
              <w:rPr>
                <w:rFonts w:ascii="Times New Roman" w:hAnsi="Times New Roman"/>
                <w:sz w:val="24"/>
                <w:szCs w:val="24"/>
              </w:rPr>
            </w:pPr>
            <w:r w:rsidRPr="4126E565">
              <w:rPr>
                <w:rFonts w:ascii="Times New Roman" w:hAnsi="Times New Roman"/>
                <w:sz w:val="24"/>
                <w:szCs w:val="24"/>
              </w:rPr>
              <w:t>Г</w:t>
            </w:r>
          </w:p>
        </w:tc>
        <w:tc>
          <w:tcPr>
            <w:tcW w:w="2693"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 ПАФ. Чорно-жёлтая с</w:t>
            </w:r>
            <w:r w:rsidRPr="4126E565">
              <w:rPr>
                <w:rFonts w:ascii="Times New Roman" w:hAnsi="Times New Roman"/>
                <w:sz w:val="24"/>
                <w:szCs w:val="24"/>
              </w:rPr>
              <w:t xml:space="preserve"> </w:t>
            </w:r>
            <w:r>
              <w:rPr>
                <w:rFonts w:ascii="Times New Roman" w:hAnsi="Times New Roman"/>
                <w:sz w:val="24"/>
                <w:szCs w:val="24"/>
              </w:rPr>
              <w:t>белой вертикальной полоской</w:t>
            </w:r>
          </w:p>
        </w:tc>
        <w:tc>
          <w:tcPr>
            <w:tcW w:w="6095" w:type="dxa"/>
            <w:tcBorders>
              <w:top w:val="single" w:sz="4" w:space="0" w:color="auto"/>
              <w:left w:val="single" w:sz="4" w:space="0" w:color="auto"/>
              <w:right w:val="single" w:sz="4" w:space="0" w:color="auto"/>
            </w:tcBorders>
            <w:shd w:val="clear" w:color="auto" w:fill="FFFFFF" w:themeFill="background1"/>
          </w:tcPr>
          <w:p w:rsidR="00406091" w:rsidRPr="007478E0" w:rsidRDefault="00406091" w:rsidP="00B6418D">
            <w:r w:rsidRPr="007478E0">
              <w:t>То же</w:t>
            </w:r>
            <w:r>
              <w:t xml:space="preserve"> самое </w:t>
            </w:r>
            <w:r w:rsidRPr="007478E0">
              <w:t>, а так</w:t>
            </w:r>
            <w:r>
              <w:t>же пыль, дым и туман, смесь пар</w:t>
            </w:r>
            <w:r w:rsidRPr="007478E0">
              <w:t xml:space="preserve"> ртути и хлора</w:t>
            </w:r>
          </w:p>
        </w:tc>
      </w:tr>
      <w:tr w:rsidR="00406091" w:rsidRPr="00DA6D51" w:rsidTr="00B6418D">
        <w:trPr>
          <w:trHeight w:hRule="exact" w:val="299"/>
        </w:trPr>
        <w:tc>
          <w:tcPr>
            <w:tcW w:w="1418"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jc w:val="center"/>
              <w:rPr>
                <w:rFonts w:ascii="Times New Roman" w:hAnsi="Times New Roman"/>
                <w:sz w:val="24"/>
                <w:szCs w:val="24"/>
              </w:rPr>
            </w:pPr>
            <w:r w:rsidRPr="4126E565">
              <w:rPr>
                <w:rFonts w:ascii="Times New Roman" w:hAnsi="Times New Roman"/>
                <w:sz w:val="24"/>
                <w:szCs w:val="24"/>
              </w:rPr>
              <w:lastRenderedPageBreak/>
              <w:t>Е, Е8</w:t>
            </w:r>
          </w:p>
        </w:tc>
        <w:tc>
          <w:tcPr>
            <w:tcW w:w="2693"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rPr>
                <w:rFonts w:ascii="Times New Roman" w:hAnsi="Times New Roman"/>
                <w:sz w:val="24"/>
                <w:szCs w:val="24"/>
              </w:rPr>
            </w:pPr>
            <w:r w:rsidRPr="4126E565">
              <w:rPr>
                <w:rFonts w:ascii="Times New Roman" w:hAnsi="Times New Roman"/>
                <w:sz w:val="24"/>
                <w:szCs w:val="24"/>
              </w:rPr>
              <w:t>Без ПАФ. Ч</w:t>
            </w:r>
            <w:r>
              <w:rPr>
                <w:rFonts w:ascii="Times New Roman" w:hAnsi="Times New Roman"/>
                <w:sz w:val="24"/>
                <w:szCs w:val="24"/>
              </w:rPr>
              <w:t>ёрная</w:t>
            </w:r>
          </w:p>
        </w:tc>
        <w:tc>
          <w:tcPr>
            <w:tcW w:w="6095" w:type="dxa"/>
            <w:tcBorders>
              <w:top w:val="single" w:sz="4" w:space="0" w:color="auto"/>
              <w:left w:val="single" w:sz="4" w:space="0" w:color="auto"/>
              <w:right w:val="single" w:sz="4" w:space="0" w:color="auto"/>
            </w:tcBorders>
            <w:shd w:val="clear" w:color="auto" w:fill="FFFFFF" w:themeFill="background1"/>
          </w:tcPr>
          <w:p w:rsidR="00406091" w:rsidRPr="007478E0" w:rsidRDefault="00406091" w:rsidP="00B6418D">
            <w:r w:rsidRPr="007478E0">
              <w:t>Мышьяковый и фосфористый водород</w:t>
            </w:r>
          </w:p>
        </w:tc>
      </w:tr>
      <w:tr w:rsidR="00406091" w:rsidRPr="00DA6D51" w:rsidTr="00B6418D">
        <w:trPr>
          <w:trHeight w:hRule="exact" w:val="551"/>
        </w:trPr>
        <w:tc>
          <w:tcPr>
            <w:tcW w:w="1418"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jc w:val="center"/>
              <w:rPr>
                <w:rFonts w:ascii="Times New Roman" w:hAnsi="Times New Roman"/>
                <w:sz w:val="24"/>
                <w:szCs w:val="24"/>
              </w:rPr>
            </w:pPr>
            <w:r w:rsidRPr="4126E565">
              <w:rPr>
                <w:rFonts w:ascii="Times New Roman" w:hAnsi="Times New Roman"/>
                <w:sz w:val="24"/>
                <w:szCs w:val="24"/>
              </w:rPr>
              <w:t>Е</w:t>
            </w:r>
          </w:p>
        </w:tc>
        <w:tc>
          <w:tcPr>
            <w:tcW w:w="2693"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 ПАФ. Чёрная с</w:t>
            </w:r>
            <w:r w:rsidRPr="4126E565">
              <w:rPr>
                <w:rFonts w:ascii="Times New Roman" w:hAnsi="Times New Roman"/>
                <w:sz w:val="24"/>
                <w:szCs w:val="24"/>
              </w:rPr>
              <w:t xml:space="preserve"> </w:t>
            </w:r>
            <w:r>
              <w:rPr>
                <w:rFonts w:ascii="Times New Roman" w:hAnsi="Times New Roman"/>
                <w:sz w:val="24"/>
                <w:szCs w:val="24"/>
              </w:rPr>
              <w:t>белой вертикальной полоской</w:t>
            </w:r>
          </w:p>
        </w:tc>
        <w:tc>
          <w:tcPr>
            <w:tcW w:w="6095" w:type="dxa"/>
            <w:tcBorders>
              <w:top w:val="single" w:sz="4" w:space="0" w:color="auto"/>
              <w:left w:val="single" w:sz="4" w:space="0" w:color="auto"/>
              <w:right w:val="single" w:sz="4" w:space="0" w:color="auto"/>
            </w:tcBorders>
            <w:shd w:val="clear" w:color="auto" w:fill="FFFFFF" w:themeFill="background1"/>
          </w:tcPr>
          <w:p w:rsidR="00406091" w:rsidRPr="007478E0" w:rsidRDefault="00406091" w:rsidP="00B6418D">
            <w:r w:rsidRPr="007478E0">
              <w:t>То же</w:t>
            </w:r>
            <w:r>
              <w:t xml:space="preserve"> самое</w:t>
            </w:r>
            <w:r w:rsidRPr="007478E0">
              <w:t>, а также пыль, дым и туман</w:t>
            </w:r>
          </w:p>
        </w:tc>
      </w:tr>
      <w:tr w:rsidR="00406091" w:rsidRPr="00DA6D51" w:rsidTr="00B6418D">
        <w:trPr>
          <w:trHeight w:hRule="exact" w:val="290"/>
        </w:trPr>
        <w:tc>
          <w:tcPr>
            <w:tcW w:w="1418"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jc w:val="center"/>
              <w:rPr>
                <w:rFonts w:ascii="Times New Roman" w:hAnsi="Times New Roman"/>
                <w:sz w:val="24"/>
                <w:szCs w:val="24"/>
              </w:rPr>
            </w:pPr>
            <w:r w:rsidRPr="4126E565">
              <w:rPr>
                <w:rFonts w:ascii="Times New Roman" w:hAnsi="Times New Roman"/>
                <w:sz w:val="24"/>
                <w:szCs w:val="24"/>
              </w:rPr>
              <w:t>КД, КД8</w:t>
            </w:r>
          </w:p>
        </w:tc>
        <w:tc>
          <w:tcPr>
            <w:tcW w:w="2693"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rPr>
                <w:rFonts w:ascii="Times New Roman" w:hAnsi="Times New Roman"/>
                <w:sz w:val="24"/>
                <w:szCs w:val="24"/>
              </w:rPr>
            </w:pPr>
            <w:r w:rsidRPr="4126E565">
              <w:rPr>
                <w:rFonts w:ascii="Times New Roman" w:hAnsi="Times New Roman"/>
                <w:sz w:val="24"/>
                <w:szCs w:val="24"/>
              </w:rPr>
              <w:t>Без ПАФ. С</w:t>
            </w:r>
            <w:r>
              <w:rPr>
                <w:rFonts w:ascii="Times New Roman" w:hAnsi="Times New Roman"/>
                <w:sz w:val="24"/>
                <w:szCs w:val="24"/>
              </w:rPr>
              <w:t>ерая</w:t>
            </w:r>
          </w:p>
        </w:tc>
        <w:tc>
          <w:tcPr>
            <w:tcW w:w="6095" w:type="dxa"/>
            <w:tcBorders>
              <w:top w:val="single" w:sz="4" w:space="0" w:color="auto"/>
              <w:left w:val="single" w:sz="4" w:space="0" w:color="auto"/>
              <w:right w:val="single" w:sz="4" w:space="0" w:color="auto"/>
            </w:tcBorders>
            <w:shd w:val="clear" w:color="auto" w:fill="FFFFFF" w:themeFill="background1"/>
          </w:tcPr>
          <w:p w:rsidR="00406091" w:rsidRPr="007478E0" w:rsidRDefault="00406091" w:rsidP="00B6418D">
            <w:r w:rsidRPr="007478E0">
              <w:t>Аммиак, сероводород и их соединения</w:t>
            </w:r>
          </w:p>
        </w:tc>
      </w:tr>
      <w:tr w:rsidR="00406091" w:rsidRPr="00DA6D51" w:rsidTr="00B6418D">
        <w:trPr>
          <w:trHeight w:hRule="exact" w:val="564"/>
        </w:trPr>
        <w:tc>
          <w:tcPr>
            <w:tcW w:w="1418"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jc w:val="center"/>
              <w:rPr>
                <w:rFonts w:ascii="Times New Roman" w:hAnsi="Times New Roman"/>
                <w:caps/>
                <w:sz w:val="24"/>
                <w:szCs w:val="24"/>
              </w:rPr>
            </w:pPr>
            <w:r w:rsidRPr="0BB6D236">
              <w:rPr>
                <w:rFonts w:ascii="Times New Roman" w:hAnsi="Times New Roman"/>
                <w:caps/>
                <w:sz w:val="24"/>
                <w:szCs w:val="24"/>
              </w:rPr>
              <w:t>кд</w:t>
            </w:r>
          </w:p>
        </w:tc>
        <w:tc>
          <w:tcPr>
            <w:tcW w:w="2693"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  ПАФ. Серая</w:t>
            </w:r>
            <w:r w:rsidRPr="4126E565">
              <w:rPr>
                <w:rFonts w:ascii="Times New Roman" w:hAnsi="Times New Roman"/>
                <w:sz w:val="24"/>
                <w:szCs w:val="24"/>
              </w:rPr>
              <w:t xml:space="preserve"> </w:t>
            </w:r>
            <w:r>
              <w:rPr>
                <w:rFonts w:ascii="Times New Roman" w:hAnsi="Times New Roman"/>
                <w:sz w:val="24"/>
                <w:szCs w:val="24"/>
              </w:rPr>
              <w:t>с белой вертикальной полоской</w:t>
            </w:r>
          </w:p>
        </w:tc>
        <w:tc>
          <w:tcPr>
            <w:tcW w:w="6095" w:type="dxa"/>
            <w:tcBorders>
              <w:top w:val="single" w:sz="4" w:space="0" w:color="auto"/>
              <w:left w:val="single" w:sz="4" w:space="0" w:color="auto"/>
              <w:right w:val="single" w:sz="4" w:space="0" w:color="auto"/>
            </w:tcBorders>
            <w:shd w:val="clear" w:color="auto" w:fill="FFFFFF" w:themeFill="background1"/>
          </w:tcPr>
          <w:p w:rsidR="00406091" w:rsidRPr="007478E0" w:rsidRDefault="00406091" w:rsidP="00B6418D">
            <w:r w:rsidRPr="007478E0">
              <w:t>То же</w:t>
            </w:r>
            <w:r>
              <w:t xml:space="preserve"> самое</w:t>
            </w:r>
            <w:r w:rsidRPr="007478E0">
              <w:t>, а также пыль, дым и туман</w:t>
            </w:r>
          </w:p>
        </w:tc>
      </w:tr>
      <w:tr w:rsidR="00406091" w:rsidRPr="00DA6D51" w:rsidTr="00B6418D">
        <w:trPr>
          <w:trHeight w:hRule="exact" w:val="564"/>
        </w:trPr>
        <w:tc>
          <w:tcPr>
            <w:tcW w:w="1418"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jc w:val="center"/>
              <w:rPr>
                <w:rFonts w:ascii="Times New Roman" w:hAnsi="Times New Roman"/>
                <w:sz w:val="24"/>
                <w:szCs w:val="24"/>
              </w:rPr>
            </w:pPr>
            <w:r w:rsidRPr="4126E565">
              <w:rPr>
                <w:rFonts w:ascii="Times New Roman" w:hAnsi="Times New Roman"/>
                <w:sz w:val="24"/>
                <w:szCs w:val="24"/>
              </w:rPr>
              <w:t>М</w:t>
            </w:r>
          </w:p>
        </w:tc>
        <w:tc>
          <w:tcPr>
            <w:tcW w:w="2693"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С </w:t>
            </w:r>
            <w:r w:rsidRPr="4126E565">
              <w:rPr>
                <w:rFonts w:ascii="Times New Roman" w:hAnsi="Times New Roman"/>
                <w:sz w:val="24"/>
                <w:szCs w:val="24"/>
              </w:rPr>
              <w:t xml:space="preserve">ПАФ. </w:t>
            </w:r>
            <w:r>
              <w:rPr>
                <w:rFonts w:ascii="Times New Roman" w:hAnsi="Times New Roman"/>
                <w:sz w:val="24"/>
                <w:szCs w:val="24"/>
              </w:rPr>
              <w:t>Красная с белой вертикальной полоской</w:t>
            </w:r>
          </w:p>
        </w:tc>
        <w:tc>
          <w:tcPr>
            <w:tcW w:w="6095" w:type="dxa"/>
            <w:tcBorders>
              <w:top w:val="single" w:sz="4" w:space="0" w:color="auto"/>
              <w:left w:val="single" w:sz="4" w:space="0" w:color="auto"/>
              <w:right w:val="single" w:sz="4" w:space="0" w:color="auto"/>
            </w:tcBorders>
            <w:shd w:val="clear" w:color="auto" w:fill="FFFFFF" w:themeFill="background1"/>
          </w:tcPr>
          <w:p w:rsidR="00406091" w:rsidRPr="007478E0" w:rsidRDefault="00406091" w:rsidP="00B6418D">
            <w:r w:rsidRPr="007478E0">
              <w:t>То же</w:t>
            </w:r>
            <w:r>
              <w:t xml:space="preserve"> самое</w:t>
            </w:r>
            <w:r w:rsidRPr="007478E0">
              <w:t>, а также пыль, дым и туман</w:t>
            </w:r>
          </w:p>
        </w:tc>
      </w:tr>
      <w:tr w:rsidR="00406091" w:rsidRPr="00DA6D51" w:rsidTr="00B6418D">
        <w:trPr>
          <w:trHeight w:hRule="exact" w:val="1288"/>
        </w:trPr>
        <w:tc>
          <w:tcPr>
            <w:tcW w:w="1418"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jc w:val="center"/>
              <w:rPr>
                <w:rFonts w:ascii="Times New Roman" w:hAnsi="Times New Roman"/>
                <w:caps/>
                <w:sz w:val="24"/>
                <w:szCs w:val="24"/>
              </w:rPr>
            </w:pPr>
            <w:r w:rsidRPr="4126E565">
              <w:rPr>
                <w:rFonts w:ascii="Times New Roman" w:hAnsi="Times New Roman"/>
                <w:caps/>
                <w:sz w:val="24"/>
                <w:szCs w:val="24"/>
              </w:rPr>
              <w:t>м</w:t>
            </w:r>
          </w:p>
        </w:tc>
        <w:tc>
          <w:tcPr>
            <w:tcW w:w="2693"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rPr>
                <w:rFonts w:ascii="Times New Roman" w:hAnsi="Times New Roman"/>
                <w:sz w:val="24"/>
                <w:szCs w:val="24"/>
              </w:rPr>
            </w:pPr>
            <w:r w:rsidRPr="4126E565">
              <w:rPr>
                <w:rFonts w:ascii="Times New Roman" w:hAnsi="Times New Roman"/>
                <w:sz w:val="24"/>
                <w:szCs w:val="24"/>
              </w:rPr>
              <w:t xml:space="preserve">Без ПАФ. </w:t>
            </w:r>
            <w:r>
              <w:rPr>
                <w:rFonts w:ascii="Times New Roman" w:hAnsi="Times New Roman"/>
                <w:sz w:val="24"/>
                <w:szCs w:val="24"/>
              </w:rPr>
              <w:t>Красная</w:t>
            </w:r>
            <w:r w:rsidRPr="4126E565">
              <w:rPr>
                <w:rFonts w:ascii="Times New Roman" w:hAnsi="Times New Roman"/>
                <w:sz w:val="24"/>
                <w:szCs w:val="24"/>
              </w:rPr>
              <w:t>.</w:t>
            </w:r>
          </w:p>
        </w:tc>
        <w:tc>
          <w:tcPr>
            <w:tcW w:w="6095" w:type="dxa"/>
            <w:tcBorders>
              <w:top w:val="single" w:sz="4" w:space="0" w:color="auto"/>
              <w:left w:val="single" w:sz="4" w:space="0" w:color="auto"/>
              <w:right w:val="single" w:sz="4" w:space="0" w:color="auto"/>
            </w:tcBorders>
            <w:shd w:val="clear" w:color="auto" w:fill="FFFFFF" w:themeFill="background1"/>
          </w:tcPr>
          <w:p w:rsidR="00406091" w:rsidRPr="007478E0" w:rsidRDefault="00406091" w:rsidP="00B6418D">
            <w:r w:rsidRPr="007478E0">
              <w:t>Окись углерод</w:t>
            </w:r>
            <w:r>
              <w:t>а при наличии органическоё пары</w:t>
            </w:r>
            <w:r w:rsidRPr="007478E0">
              <w:t xml:space="preserve"> (кроме практически не сорбирующих веществ, например метана, бутана, Эган, этилена и т.д.), кислых газов, аммиака, мышьякового и фосфористого водорода</w:t>
            </w:r>
          </w:p>
        </w:tc>
      </w:tr>
      <w:tr w:rsidR="00406091" w:rsidRPr="00DA6D51" w:rsidTr="00B6418D">
        <w:trPr>
          <w:trHeight w:hRule="exact" w:val="296"/>
        </w:trPr>
        <w:tc>
          <w:tcPr>
            <w:tcW w:w="1418"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jc w:val="center"/>
              <w:rPr>
                <w:rFonts w:ascii="Times New Roman" w:hAnsi="Times New Roman"/>
                <w:caps/>
                <w:sz w:val="24"/>
                <w:szCs w:val="24"/>
              </w:rPr>
            </w:pPr>
            <w:r w:rsidRPr="0BB6D236">
              <w:rPr>
                <w:rFonts w:ascii="Times New Roman" w:hAnsi="Times New Roman"/>
                <w:caps/>
                <w:sz w:val="24"/>
                <w:szCs w:val="24"/>
              </w:rPr>
              <w:t>со</w:t>
            </w:r>
          </w:p>
        </w:tc>
        <w:tc>
          <w:tcPr>
            <w:tcW w:w="2693"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rPr>
                <w:rFonts w:ascii="Times New Roman" w:hAnsi="Times New Roman"/>
                <w:sz w:val="24"/>
                <w:szCs w:val="24"/>
              </w:rPr>
            </w:pPr>
            <w:r w:rsidRPr="4126E565">
              <w:rPr>
                <w:rFonts w:ascii="Times New Roman" w:hAnsi="Times New Roman"/>
                <w:sz w:val="24"/>
                <w:szCs w:val="24"/>
              </w:rPr>
              <w:t>Без ПАФ. Б</w:t>
            </w:r>
            <w:r>
              <w:rPr>
                <w:rFonts w:ascii="Times New Roman" w:hAnsi="Times New Roman"/>
                <w:sz w:val="24"/>
                <w:szCs w:val="24"/>
              </w:rPr>
              <w:t>елая</w:t>
            </w:r>
          </w:p>
        </w:tc>
        <w:tc>
          <w:tcPr>
            <w:tcW w:w="6095" w:type="dxa"/>
            <w:tcBorders>
              <w:top w:val="single" w:sz="4" w:space="0" w:color="auto"/>
              <w:left w:val="single" w:sz="4" w:space="0" w:color="auto"/>
              <w:right w:val="single" w:sz="4" w:space="0" w:color="auto"/>
            </w:tcBorders>
            <w:shd w:val="clear" w:color="auto" w:fill="FFFFFF" w:themeFill="background1"/>
          </w:tcPr>
          <w:p w:rsidR="00406091" w:rsidRPr="007478E0" w:rsidRDefault="00406091" w:rsidP="00B6418D">
            <w:r w:rsidRPr="007478E0">
              <w:t>окись углерода</w:t>
            </w:r>
          </w:p>
        </w:tc>
      </w:tr>
      <w:tr w:rsidR="00406091" w:rsidRPr="00DA6D51" w:rsidTr="00B6418D">
        <w:trPr>
          <w:trHeight w:hRule="exact" w:val="909"/>
        </w:trPr>
        <w:tc>
          <w:tcPr>
            <w:tcW w:w="1418" w:type="dxa"/>
            <w:tcBorders>
              <w:top w:val="single" w:sz="4" w:space="0" w:color="auto"/>
              <w:left w:val="single" w:sz="4" w:space="0" w:color="auto"/>
              <w:bottom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jc w:val="center"/>
              <w:rPr>
                <w:rFonts w:ascii="Times New Roman" w:hAnsi="Times New Roman"/>
                <w:sz w:val="24"/>
                <w:szCs w:val="24"/>
              </w:rPr>
            </w:pPr>
            <w:r w:rsidRPr="4126E565">
              <w:rPr>
                <w:rFonts w:ascii="Times New Roman" w:hAnsi="Times New Roman"/>
                <w:sz w:val="24"/>
                <w:szCs w:val="24"/>
              </w:rPr>
              <w:t>БКФ</w:t>
            </w:r>
          </w:p>
        </w:tc>
        <w:tc>
          <w:tcPr>
            <w:tcW w:w="2693" w:type="dxa"/>
            <w:tcBorders>
              <w:top w:val="single" w:sz="4" w:space="0" w:color="auto"/>
              <w:left w:val="single" w:sz="4" w:space="0" w:color="auto"/>
              <w:bottom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С </w:t>
            </w:r>
            <w:r w:rsidRPr="4126E565">
              <w:rPr>
                <w:rFonts w:ascii="Times New Roman" w:hAnsi="Times New Roman"/>
                <w:sz w:val="24"/>
                <w:szCs w:val="24"/>
              </w:rPr>
              <w:t xml:space="preserve"> ПАФ. Зелена</w:t>
            </w:r>
            <w:r>
              <w:rPr>
                <w:rFonts w:ascii="Times New Roman" w:hAnsi="Times New Roman"/>
                <w:sz w:val="24"/>
                <w:szCs w:val="24"/>
              </w:rPr>
              <w:t>я с белой</w:t>
            </w:r>
            <w:r w:rsidRPr="4126E565">
              <w:rPr>
                <w:rFonts w:ascii="Times New Roman" w:hAnsi="Times New Roman"/>
                <w:sz w:val="24"/>
                <w:szCs w:val="24"/>
              </w:rPr>
              <w:t xml:space="preserve"> в</w:t>
            </w:r>
            <w:r>
              <w:rPr>
                <w:rFonts w:ascii="Times New Roman" w:hAnsi="Times New Roman"/>
                <w:sz w:val="24"/>
                <w:szCs w:val="24"/>
              </w:rPr>
              <w:t>ертикальной полоской</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rsidR="00406091" w:rsidRDefault="00406091" w:rsidP="00B6418D">
            <w:r w:rsidRPr="007478E0">
              <w:t>Кислые газы и пары, пары органических веществ, мышьякового и фосфористого водорода и от различных аэрозолей (пыль, дым и Гуман)</w:t>
            </w:r>
          </w:p>
        </w:tc>
      </w:tr>
    </w:tbl>
    <w:p w:rsidR="00406091" w:rsidRDefault="00406091" w:rsidP="00406091">
      <w:pPr>
        <w:autoSpaceDE w:val="0"/>
        <w:autoSpaceDN w:val="0"/>
        <w:adjustRightInd w:val="0"/>
        <w:spacing w:after="0" w:line="240" w:lineRule="auto"/>
        <w:ind w:firstLine="709"/>
        <w:rPr>
          <w:rFonts w:ascii="Times New Roman" w:hAnsi="Times New Roman"/>
          <w:i/>
          <w:iCs/>
          <w:sz w:val="26"/>
          <w:szCs w:val="26"/>
        </w:rPr>
      </w:pPr>
    </w:p>
    <w:p w:rsidR="00406091" w:rsidRPr="00143A5E" w:rsidRDefault="00406091" w:rsidP="00406091">
      <w:pPr>
        <w:autoSpaceDE w:val="0"/>
        <w:autoSpaceDN w:val="0"/>
        <w:adjustRightInd w:val="0"/>
        <w:spacing w:after="0" w:line="240" w:lineRule="auto"/>
        <w:ind w:firstLine="709"/>
        <w:rPr>
          <w:rFonts w:ascii="Times New Roman" w:hAnsi="Times New Roman"/>
          <w:b/>
          <w:i/>
          <w:iCs/>
          <w:sz w:val="26"/>
          <w:szCs w:val="26"/>
        </w:rPr>
      </w:pPr>
      <w:r w:rsidRPr="00143A5E">
        <w:rPr>
          <w:rFonts w:ascii="Times New Roman" w:hAnsi="Times New Roman"/>
          <w:b/>
          <w:i/>
          <w:iCs/>
          <w:sz w:val="26"/>
          <w:szCs w:val="26"/>
        </w:rPr>
        <w:t>Влияние противогаза на организм</w:t>
      </w:r>
    </w:p>
    <w:p w:rsidR="00406091" w:rsidRPr="006032F6" w:rsidRDefault="00406091" w:rsidP="00143A5E">
      <w:pPr>
        <w:autoSpaceDE w:val="0"/>
        <w:autoSpaceDN w:val="0"/>
        <w:adjustRightInd w:val="0"/>
        <w:spacing w:after="0" w:line="240" w:lineRule="auto"/>
        <w:ind w:firstLine="709"/>
        <w:jc w:val="both"/>
        <w:rPr>
          <w:rFonts w:ascii="Times New Roman" w:hAnsi="Times New Roman"/>
          <w:iCs/>
          <w:sz w:val="26"/>
          <w:szCs w:val="26"/>
        </w:rPr>
      </w:pPr>
      <w:r w:rsidRPr="006032F6">
        <w:rPr>
          <w:rFonts w:ascii="Times New Roman" w:hAnsi="Times New Roman"/>
          <w:iCs/>
          <w:sz w:val="26"/>
          <w:szCs w:val="26"/>
        </w:rPr>
        <w:t xml:space="preserve">При </w:t>
      </w:r>
      <w:r>
        <w:rPr>
          <w:rFonts w:ascii="Times New Roman" w:hAnsi="Times New Roman"/>
          <w:iCs/>
          <w:sz w:val="26"/>
          <w:szCs w:val="26"/>
        </w:rPr>
        <w:t>использовании противогаза</w:t>
      </w:r>
      <w:r w:rsidRPr="006032F6">
        <w:rPr>
          <w:rFonts w:ascii="Times New Roman" w:hAnsi="Times New Roman"/>
          <w:iCs/>
          <w:sz w:val="26"/>
          <w:szCs w:val="26"/>
        </w:rPr>
        <w:t xml:space="preserve"> на организм человека действуют три фактор</w:t>
      </w:r>
      <w:r>
        <w:rPr>
          <w:rFonts w:ascii="Times New Roman" w:hAnsi="Times New Roman"/>
          <w:iCs/>
          <w:sz w:val="26"/>
          <w:szCs w:val="26"/>
        </w:rPr>
        <w:t>а: сопротивление дыханию, вредное</w:t>
      </w:r>
      <w:r w:rsidRPr="006032F6">
        <w:rPr>
          <w:rFonts w:ascii="Times New Roman" w:hAnsi="Times New Roman"/>
          <w:iCs/>
          <w:sz w:val="26"/>
          <w:szCs w:val="26"/>
        </w:rPr>
        <w:t xml:space="preserve"> пространство и давление лицевой части противогаза. Сопротивление дыханию определяется разницей давлений воздуха в атмосфере и в пространстве под маской и измеряется в миллиметрах водяного столба. Сопротивление дыханию зависит от плотности фильтра, толщины слоя и размера зерен активированного угля, а также скорости движения воздуха, вдыхаемого, а это в свою очередь определяется количеством воздуха, потребляемого в минуту. Его количество зависит от характера и интенсивности физической нагрузки. В состоянии покоя человек потребляет 9 л / мин, стоя в помещении - 12 л / мин, при ходьбе со скоростью 4 км / ч - 25 л / мин, при беге со скоростью 12 км / ч - 64л / мин. Соответственно этому, сопротивление противогаза дыханию, когда человек находится в покое, составляет около 20 мм вод. ст., а при беге возрастает до 250 мм вод. ст.</w:t>
      </w:r>
    </w:p>
    <w:p w:rsidR="00406091" w:rsidRPr="006032F6" w:rsidRDefault="00406091" w:rsidP="00143A5E">
      <w:pPr>
        <w:autoSpaceDE w:val="0"/>
        <w:autoSpaceDN w:val="0"/>
        <w:adjustRightInd w:val="0"/>
        <w:spacing w:after="0" w:line="240" w:lineRule="auto"/>
        <w:ind w:firstLine="709"/>
        <w:jc w:val="both"/>
        <w:rPr>
          <w:rFonts w:ascii="Times New Roman" w:hAnsi="Times New Roman"/>
          <w:iCs/>
          <w:sz w:val="26"/>
          <w:szCs w:val="26"/>
        </w:rPr>
      </w:pPr>
      <w:r w:rsidRPr="006032F6">
        <w:rPr>
          <w:rFonts w:ascii="Times New Roman" w:hAnsi="Times New Roman"/>
          <w:iCs/>
          <w:sz w:val="26"/>
          <w:szCs w:val="26"/>
        </w:rPr>
        <w:t>Вредным пространством в противогазе называется внутренний объем всей его полости, где задерживается выдыхаемый воздух с повышенным содержанием углекислоты и водяных паров. При следующем вдохе этот воздух примеши</w:t>
      </w:r>
      <w:r>
        <w:rPr>
          <w:rFonts w:ascii="Times New Roman" w:hAnsi="Times New Roman"/>
          <w:iCs/>
          <w:sz w:val="26"/>
          <w:szCs w:val="26"/>
        </w:rPr>
        <w:t>вается к очищенному, поступающему</w:t>
      </w:r>
      <w:r w:rsidRPr="006032F6">
        <w:rPr>
          <w:rFonts w:ascii="Times New Roman" w:hAnsi="Times New Roman"/>
          <w:iCs/>
          <w:sz w:val="26"/>
          <w:szCs w:val="26"/>
        </w:rPr>
        <w:t xml:space="preserve"> из фильтро-поглощающей коробки.</w:t>
      </w:r>
    </w:p>
    <w:p w:rsidR="00406091" w:rsidRPr="006032F6" w:rsidRDefault="00406091" w:rsidP="00143A5E">
      <w:pPr>
        <w:autoSpaceDE w:val="0"/>
        <w:autoSpaceDN w:val="0"/>
        <w:adjustRightInd w:val="0"/>
        <w:spacing w:after="0" w:line="240" w:lineRule="auto"/>
        <w:ind w:firstLine="709"/>
        <w:jc w:val="both"/>
        <w:rPr>
          <w:rFonts w:ascii="Times New Roman" w:hAnsi="Times New Roman"/>
          <w:iCs/>
          <w:sz w:val="26"/>
          <w:szCs w:val="26"/>
        </w:rPr>
      </w:pPr>
      <w:r w:rsidRPr="006032F6">
        <w:rPr>
          <w:rFonts w:ascii="Times New Roman" w:hAnsi="Times New Roman"/>
          <w:iCs/>
          <w:sz w:val="26"/>
          <w:szCs w:val="26"/>
        </w:rPr>
        <w:t>Влияние лицевой части противогаза сводится к механическому давлению маски на лицо и голову, что вызывает болевые ощущения, уменьшение остроты зрения и величины поля, затруднение речи, снижение слуха, раздражение кожи лица.</w:t>
      </w:r>
    </w:p>
    <w:p w:rsidR="00406091" w:rsidRPr="006032F6" w:rsidRDefault="00406091" w:rsidP="00143A5E">
      <w:pPr>
        <w:autoSpaceDE w:val="0"/>
        <w:autoSpaceDN w:val="0"/>
        <w:adjustRightInd w:val="0"/>
        <w:spacing w:after="0" w:line="240" w:lineRule="auto"/>
        <w:ind w:firstLine="709"/>
        <w:jc w:val="both"/>
        <w:rPr>
          <w:rFonts w:ascii="Times New Roman" w:hAnsi="Times New Roman"/>
          <w:iCs/>
          <w:sz w:val="26"/>
          <w:szCs w:val="26"/>
        </w:rPr>
      </w:pPr>
      <w:r w:rsidRPr="006032F6">
        <w:rPr>
          <w:rFonts w:ascii="Times New Roman" w:hAnsi="Times New Roman"/>
          <w:iCs/>
          <w:sz w:val="26"/>
          <w:szCs w:val="26"/>
        </w:rPr>
        <w:t>Снижаются или устраняются эти явления правильным подбором маски и тренировкой пребывания в противогазе.</w:t>
      </w:r>
    </w:p>
    <w:p w:rsidR="00406091" w:rsidRPr="006032F6" w:rsidRDefault="00406091" w:rsidP="00143A5E">
      <w:pPr>
        <w:autoSpaceDE w:val="0"/>
        <w:autoSpaceDN w:val="0"/>
        <w:adjustRightInd w:val="0"/>
        <w:spacing w:after="0" w:line="240" w:lineRule="auto"/>
        <w:ind w:firstLine="709"/>
        <w:jc w:val="both"/>
        <w:rPr>
          <w:rFonts w:ascii="Times New Roman" w:hAnsi="Times New Roman"/>
          <w:iCs/>
          <w:sz w:val="26"/>
          <w:szCs w:val="26"/>
        </w:rPr>
      </w:pPr>
      <w:r w:rsidRPr="0033318D">
        <w:rPr>
          <w:rFonts w:ascii="Times New Roman" w:hAnsi="Times New Roman"/>
          <w:b/>
          <w:iCs/>
          <w:sz w:val="26"/>
          <w:szCs w:val="26"/>
        </w:rPr>
        <w:t>Респираторы.</w:t>
      </w:r>
      <w:r w:rsidRPr="006032F6">
        <w:rPr>
          <w:rFonts w:ascii="Times New Roman" w:hAnsi="Times New Roman"/>
          <w:iCs/>
          <w:sz w:val="26"/>
          <w:szCs w:val="26"/>
        </w:rPr>
        <w:t xml:space="preserve"> Для защиты органов дыхания от радиоактивной пыли и других аэрозолей применяются фильтровальные материалы, изготовленные в виде повязок и полумасок. В системе Гражданской защиты используются респираторы Р-2, Р-2д, «Лепесток», ватно-марлевая повязка и др. Принцип их работы основан на очистке </w:t>
      </w:r>
      <w:r>
        <w:rPr>
          <w:rFonts w:ascii="Times New Roman" w:hAnsi="Times New Roman"/>
          <w:iCs/>
          <w:sz w:val="26"/>
          <w:szCs w:val="26"/>
        </w:rPr>
        <w:t xml:space="preserve">вдыхаемого </w:t>
      </w:r>
      <w:r w:rsidRPr="006032F6">
        <w:rPr>
          <w:rFonts w:ascii="Times New Roman" w:hAnsi="Times New Roman"/>
          <w:iCs/>
          <w:sz w:val="26"/>
          <w:szCs w:val="26"/>
        </w:rPr>
        <w:t>воздуха</w:t>
      </w:r>
      <w:r>
        <w:rPr>
          <w:rFonts w:ascii="Times New Roman" w:hAnsi="Times New Roman"/>
          <w:iCs/>
          <w:sz w:val="26"/>
          <w:szCs w:val="26"/>
        </w:rPr>
        <w:t xml:space="preserve"> </w:t>
      </w:r>
      <w:r w:rsidRPr="006032F6">
        <w:rPr>
          <w:rFonts w:ascii="Times New Roman" w:hAnsi="Times New Roman"/>
          <w:iCs/>
          <w:sz w:val="26"/>
          <w:szCs w:val="26"/>
        </w:rPr>
        <w:t xml:space="preserve">от твердых и жидких частиц, </w:t>
      </w:r>
      <w:r>
        <w:rPr>
          <w:rFonts w:ascii="Times New Roman" w:hAnsi="Times New Roman"/>
          <w:iCs/>
          <w:sz w:val="26"/>
          <w:szCs w:val="26"/>
        </w:rPr>
        <w:t xml:space="preserve">которые </w:t>
      </w:r>
      <w:r w:rsidRPr="006032F6">
        <w:rPr>
          <w:rFonts w:ascii="Times New Roman" w:hAnsi="Times New Roman"/>
          <w:iCs/>
          <w:sz w:val="26"/>
          <w:szCs w:val="26"/>
        </w:rPr>
        <w:t>задерживаются в волокнах фильтрующего материала. От ядовитых веществ и АХОВ респираторы не защищают. Сохраняется респиратор в полиэтиленовом пакете, а переносится в сумке для противогаза.</w:t>
      </w:r>
    </w:p>
    <w:p w:rsidR="00406091" w:rsidRPr="006032F6" w:rsidRDefault="00406091" w:rsidP="00406091">
      <w:pPr>
        <w:spacing w:after="0" w:line="240" w:lineRule="auto"/>
        <w:ind w:firstLine="709"/>
        <w:jc w:val="both"/>
        <w:rPr>
          <w:rFonts w:ascii="Times New Roman" w:hAnsi="Times New Roman"/>
          <w:iCs/>
          <w:sz w:val="26"/>
          <w:szCs w:val="26"/>
        </w:rPr>
      </w:pPr>
      <w:r w:rsidRPr="006032F6">
        <w:rPr>
          <w:rFonts w:ascii="Times New Roman" w:hAnsi="Times New Roman"/>
          <w:iCs/>
          <w:sz w:val="26"/>
          <w:szCs w:val="26"/>
        </w:rPr>
        <w:t>Респиратор необходимо оберегать от механического по</w:t>
      </w:r>
      <w:r>
        <w:rPr>
          <w:rFonts w:ascii="Times New Roman" w:hAnsi="Times New Roman"/>
          <w:iCs/>
          <w:sz w:val="26"/>
          <w:szCs w:val="26"/>
        </w:rPr>
        <w:t>вреждения, от воды и воздействия</w:t>
      </w:r>
      <w:r w:rsidRPr="006032F6">
        <w:rPr>
          <w:rFonts w:ascii="Times New Roman" w:hAnsi="Times New Roman"/>
          <w:iCs/>
          <w:sz w:val="26"/>
          <w:szCs w:val="26"/>
        </w:rPr>
        <w:t xml:space="preserve"> органических растворителей и масел. Дезактивируют респиратор путем удаления пыли с наружной части полумаски. Внутреннюю поверхность полумаски </w:t>
      </w:r>
      <w:r w:rsidRPr="006032F6">
        <w:rPr>
          <w:rFonts w:ascii="Times New Roman" w:hAnsi="Times New Roman"/>
          <w:iCs/>
          <w:sz w:val="26"/>
          <w:szCs w:val="26"/>
        </w:rPr>
        <w:lastRenderedPageBreak/>
        <w:t>протирают влажным тампоном, при этом полумаску НЕ выворачивают. Затем респиратор вкладывают в пакет, закрывают с помощью кольца и помещают в противогазную сумку.</w:t>
      </w:r>
    </w:p>
    <w:p w:rsidR="00406091" w:rsidRDefault="00406091" w:rsidP="00406091">
      <w:pPr>
        <w:spacing w:after="0" w:line="240" w:lineRule="auto"/>
        <w:ind w:firstLine="709"/>
        <w:jc w:val="both"/>
        <w:rPr>
          <w:rFonts w:ascii="Times New Roman" w:hAnsi="Times New Roman"/>
          <w:color w:val="000000" w:themeColor="text1"/>
          <w:sz w:val="26"/>
          <w:szCs w:val="26"/>
          <w:lang w:eastAsia="ru-RU"/>
        </w:rPr>
      </w:pPr>
      <w:r>
        <w:rPr>
          <w:noProof/>
          <w:lang w:eastAsia="uk-UA"/>
        </w:rPr>
        <w:drawing>
          <wp:anchor distT="0" distB="0" distL="114300" distR="114300" simplePos="0" relativeHeight="251678720" behindDoc="1" locked="0" layoutInCell="1" allowOverlap="1" wp14:anchorId="31408DDB" wp14:editId="148EE394">
            <wp:simplePos x="0" y="0"/>
            <wp:positionH relativeFrom="column">
              <wp:posOffset>4024630</wp:posOffset>
            </wp:positionH>
            <wp:positionV relativeFrom="paragraph">
              <wp:posOffset>213360</wp:posOffset>
            </wp:positionV>
            <wp:extent cx="2112010" cy="1769110"/>
            <wp:effectExtent l="19050" t="0" r="2540" b="0"/>
            <wp:wrapTight wrapText="bothSides">
              <wp:wrapPolygon edited="0">
                <wp:start x="-195" y="0"/>
                <wp:lineTo x="-195" y="21398"/>
                <wp:lineTo x="21626" y="21398"/>
                <wp:lineTo x="21626" y="0"/>
                <wp:lineTo x="-195" y="0"/>
              </wp:wrapPolygon>
            </wp:wrapTight>
            <wp:docPr id="37" name="Picture 4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75"/>
                    <pic:cNvPicPr>
                      <a:picLocks noChangeAspect="1" noChangeArrowheads="1"/>
                    </pic:cNvPicPr>
                  </pic:nvPicPr>
                  <pic:blipFill>
                    <a:blip r:embed="rId23"/>
                    <a:srcRect/>
                    <a:stretch>
                      <a:fillRect/>
                    </a:stretch>
                  </pic:blipFill>
                  <pic:spPr bwMode="auto">
                    <a:xfrm>
                      <a:off x="0" y="0"/>
                      <a:ext cx="2112010" cy="1769110"/>
                    </a:xfrm>
                    <a:prstGeom prst="rect">
                      <a:avLst/>
                    </a:prstGeom>
                    <a:noFill/>
                  </pic:spPr>
                </pic:pic>
              </a:graphicData>
            </a:graphic>
          </wp:anchor>
        </w:drawing>
      </w:r>
      <w:r>
        <w:rPr>
          <w:rFonts w:ascii="Times New Roman" w:hAnsi="Times New Roman"/>
          <w:b/>
          <w:bCs/>
          <w:i/>
          <w:iCs/>
          <w:color w:val="000000"/>
          <w:sz w:val="26"/>
          <w:szCs w:val="26"/>
          <w:lang w:eastAsia="ru-RU"/>
        </w:rPr>
        <w:t>Респи</w:t>
      </w:r>
      <w:r w:rsidRPr="4126E565">
        <w:rPr>
          <w:rFonts w:ascii="Times New Roman" w:hAnsi="Times New Roman"/>
          <w:b/>
          <w:bCs/>
          <w:i/>
          <w:iCs/>
          <w:color w:val="000000"/>
          <w:sz w:val="26"/>
          <w:szCs w:val="26"/>
          <w:lang w:eastAsia="ru-RU"/>
        </w:rPr>
        <w:t>ра</w:t>
      </w:r>
      <w:r>
        <w:rPr>
          <w:rFonts w:ascii="Times New Roman" w:hAnsi="Times New Roman"/>
          <w:b/>
          <w:bCs/>
          <w:i/>
          <w:iCs/>
          <w:color w:val="000000"/>
          <w:sz w:val="26"/>
          <w:szCs w:val="26"/>
          <w:lang w:eastAsia="ru-RU"/>
        </w:rPr>
        <w:t>торы</w:t>
      </w:r>
      <w:r w:rsidRPr="4126E565">
        <w:rPr>
          <w:rFonts w:ascii="Times New Roman" w:hAnsi="Times New Roman"/>
          <w:b/>
          <w:bCs/>
          <w:i/>
          <w:iCs/>
          <w:color w:val="000000"/>
          <w:sz w:val="26"/>
          <w:szCs w:val="26"/>
          <w:lang w:eastAsia="ru-RU"/>
        </w:rPr>
        <w:t xml:space="preserve"> проти</w:t>
      </w:r>
      <w:r>
        <w:rPr>
          <w:rFonts w:ascii="Times New Roman" w:hAnsi="Times New Roman"/>
          <w:b/>
          <w:bCs/>
          <w:i/>
          <w:iCs/>
          <w:color w:val="000000"/>
          <w:sz w:val="26"/>
          <w:szCs w:val="26"/>
          <w:lang w:eastAsia="ru-RU"/>
        </w:rPr>
        <w:t>вогазные патронного типа</w:t>
      </w:r>
      <w:r w:rsidRPr="00F23904">
        <w:rPr>
          <w:rFonts w:ascii="Times New Roman" w:hAnsi="Times New Roman"/>
          <w:b/>
          <w:bCs/>
          <w:color w:val="000000"/>
          <w:sz w:val="26"/>
          <w:szCs w:val="26"/>
          <w:lang w:eastAsia="ru-RU"/>
        </w:rPr>
        <w:t xml:space="preserve"> </w:t>
      </w:r>
      <w:r w:rsidRPr="00F23904">
        <w:rPr>
          <w:rFonts w:ascii="Times New Roman" w:hAnsi="Times New Roman"/>
          <w:color w:val="000000"/>
          <w:sz w:val="26"/>
          <w:szCs w:val="26"/>
          <w:lang w:eastAsia="ru-RU"/>
        </w:rPr>
        <w:t>— пром</w:t>
      </w:r>
      <w:r>
        <w:rPr>
          <w:rFonts w:ascii="Times New Roman" w:hAnsi="Times New Roman"/>
          <w:color w:val="000000"/>
          <w:sz w:val="26"/>
          <w:szCs w:val="26"/>
          <w:lang w:eastAsia="ru-RU"/>
        </w:rPr>
        <w:t>ышленные фильтровальные респираторы с фильтрующим</w:t>
      </w:r>
      <w:r w:rsidRPr="00F23904">
        <w:rPr>
          <w:rFonts w:ascii="Times New Roman" w:hAnsi="Times New Roman"/>
          <w:color w:val="000000"/>
          <w:sz w:val="26"/>
          <w:szCs w:val="26"/>
          <w:lang w:eastAsia="ru-RU"/>
        </w:rPr>
        <w:t xml:space="preserve"> </w:t>
      </w:r>
      <w:r>
        <w:rPr>
          <w:rFonts w:ascii="Times New Roman" w:hAnsi="Times New Roman"/>
          <w:color w:val="000000"/>
          <w:sz w:val="26"/>
          <w:szCs w:val="26"/>
          <w:lang w:eastAsia="ru-RU"/>
        </w:rPr>
        <w:t>элементом в виде патрона. Фильтровальные респираторы</w:t>
      </w:r>
      <w:r w:rsidRPr="00F23904">
        <w:rPr>
          <w:rFonts w:ascii="Times New Roman" w:hAnsi="Times New Roman"/>
          <w:color w:val="000000"/>
          <w:sz w:val="26"/>
          <w:szCs w:val="26"/>
          <w:lang w:eastAsia="ru-RU"/>
        </w:rPr>
        <w:t xml:space="preserve"> </w:t>
      </w:r>
      <w:r>
        <w:rPr>
          <w:rFonts w:ascii="Times New Roman" w:hAnsi="Times New Roman"/>
          <w:color w:val="000000"/>
          <w:sz w:val="26"/>
          <w:szCs w:val="26"/>
          <w:lang w:eastAsia="ru-RU"/>
        </w:rPr>
        <w:t>используют при аварии с выходом в атмосферу ацетона, бензола, эфиров, оксида серы</w:t>
      </w:r>
      <w:r w:rsidRPr="00F23904">
        <w:rPr>
          <w:rFonts w:ascii="Times New Roman" w:hAnsi="Times New Roman"/>
          <w:color w:val="000000"/>
          <w:sz w:val="26"/>
          <w:szCs w:val="26"/>
          <w:lang w:eastAsia="ru-RU"/>
        </w:rPr>
        <w:t>, с</w:t>
      </w:r>
      <w:r>
        <w:rPr>
          <w:rFonts w:ascii="Times New Roman" w:hAnsi="Times New Roman"/>
          <w:color w:val="000000"/>
          <w:sz w:val="26"/>
          <w:szCs w:val="26"/>
          <w:lang w:eastAsia="ru-RU"/>
        </w:rPr>
        <w:t>ероводорода</w:t>
      </w:r>
      <w:r w:rsidRPr="00F23904">
        <w:rPr>
          <w:rFonts w:ascii="Times New Roman" w:hAnsi="Times New Roman"/>
          <w:color w:val="000000"/>
          <w:sz w:val="26"/>
          <w:szCs w:val="26"/>
          <w:lang w:eastAsia="ru-RU"/>
        </w:rPr>
        <w:t>, ам</w:t>
      </w:r>
      <w:r>
        <w:rPr>
          <w:rFonts w:ascii="Times New Roman" w:hAnsi="Times New Roman"/>
          <w:color w:val="000000"/>
          <w:sz w:val="26"/>
          <w:szCs w:val="26"/>
          <w:lang w:eastAsia="ru-RU"/>
        </w:rPr>
        <w:t>миака, паров ртути и т.д. Продолжительность защитного действия — от</w:t>
      </w:r>
      <w:r w:rsidRPr="00F23904">
        <w:rPr>
          <w:rFonts w:ascii="Times New Roman" w:hAnsi="Times New Roman"/>
          <w:color w:val="000000"/>
          <w:sz w:val="26"/>
          <w:szCs w:val="26"/>
          <w:lang w:eastAsia="ru-RU"/>
        </w:rPr>
        <w:t xml:space="preserve"> 0,5 </w:t>
      </w:r>
      <w:r>
        <w:rPr>
          <w:rFonts w:ascii="Times New Roman" w:hAnsi="Times New Roman"/>
          <w:color w:val="000000"/>
          <w:sz w:val="26"/>
          <w:szCs w:val="26"/>
          <w:lang w:eastAsia="ru-RU"/>
        </w:rPr>
        <w:t xml:space="preserve">часа </w:t>
      </w:r>
      <w:r w:rsidRPr="00F23904">
        <w:rPr>
          <w:rFonts w:ascii="Times New Roman" w:hAnsi="Times New Roman"/>
          <w:color w:val="000000"/>
          <w:sz w:val="26"/>
          <w:szCs w:val="26"/>
          <w:lang w:eastAsia="ru-RU"/>
        </w:rPr>
        <w:t xml:space="preserve"> </w:t>
      </w:r>
      <w:r>
        <w:rPr>
          <w:rFonts w:ascii="Times New Roman" w:hAnsi="Times New Roman"/>
          <w:color w:val="000000"/>
          <w:sz w:val="26"/>
          <w:szCs w:val="26"/>
          <w:lang w:eastAsia="ru-RU"/>
        </w:rPr>
        <w:t xml:space="preserve">         </w:t>
      </w:r>
      <w:r w:rsidRPr="00F23904">
        <w:rPr>
          <w:rFonts w:ascii="Times New Roman" w:hAnsi="Times New Roman"/>
          <w:color w:val="000000"/>
          <w:sz w:val="26"/>
          <w:szCs w:val="26"/>
          <w:lang w:eastAsia="ru-RU"/>
        </w:rPr>
        <w:t>до 15-20</w:t>
      </w:r>
      <w:r>
        <w:rPr>
          <w:rFonts w:ascii="Times New Roman" w:hAnsi="Times New Roman"/>
          <w:color w:val="000000"/>
          <w:sz w:val="26"/>
          <w:szCs w:val="26"/>
          <w:lang w:eastAsia="ru-RU"/>
        </w:rPr>
        <w:t xml:space="preserve"> часов</w:t>
      </w:r>
      <w:r w:rsidRPr="00F23904">
        <w:rPr>
          <w:rFonts w:ascii="Times New Roman" w:hAnsi="Times New Roman"/>
          <w:color w:val="000000"/>
          <w:sz w:val="26"/>
          <w:szCs w:val="26"/>
          <w:lang w:eastAsia="ru-RU"/>
        </w:rPr>
        <w:t xml:space="preserve">. </w:t>
      </w:r>
    </w:p>
    <w:p w:rsidR="00406091" w:rsidRDefault="00406091" w:rsidP="00406091">
      <w:pPr>
        <w:autoSpaceDE w:val="0"/>
        <w:autoSpaceDN w:val="0"/>
        <w:adjustRightInd w:val="0"/>
        <w:spacing w:after="0" w:line="240" w:lineRule="auto"/>
        <w:ind w:firstLine="709"/>
        <w:jc w:val="both"/>
        <w:rPr>
          <w:rStyle w:val="a5"/>
          <w:rFonts w:ascii="Times New Roman" w:hAnsi="Times New Roman"/>
          <w:i/>
          <w:sz w:val="24"/>
          <w:szCs w:val="24"/>
          <w:shd w:val="clear" w:color="auto" w:fill="FFFFFF"/>
        </w:rPr>
      </w:pPr>
    </w:p>
    <w:p w:rsidR="00406091" w:rsidRDefault="00406091" w:rsidP="00406091">
      <w:pPr>
        <w:autoSpaceDE w:val="0"/>
        <w:autoSpaceDN w:val="0"/>
        <w:adjustRightInd w:val="0"/>
        <w:spacing w:after="0" w:line="240" w:lineRule="auto"/>
        <w:ind w:firstLine="709"/>
        <w:jc w:val="both"/>
        <w:rPr>
          <w:rStyle w:val="a5"/>
          <w:rFonts w:ascii="Times New Roman" w:hAnsi="Times New Roman"/>
          <w:i/>
          <w:sz w:val="24"/>
          <w:szCs w:val="24"/>
          <w:shd w:val="clear" w:color="auto" w:fill="FFFFFF"/>
        </w:rPr>
      </w:pPr>
    </w:p>
    <w:p w:rsidR="00406091" w:rsidRPr="005806BA" w:rsidRDefault="00406091" w:rsidP="00406091">
      <w:pPr>
        <w:autoSpaceDE w:val="0"/>
        <w:autoSpaceDN w:val="0"/>
        <w:adjustRightInd w:val="0"/>
        <w:spacing w:after="0" w:line="240" w:lineRule="auto"/>
        <w:ind w:firstLine="709"/>
        <w:jc w:val="both"/>
        <w:rPr>
          <w:rFonts w:ascii="Times New Roman" w:hAnsi="Times New Roman"/>
          <w:b/>
          <w:bCs/>
          <w:i/>
          <w:iCs/>
          <w:sz w:val="24"/>
          <w:szCs w:val="24"/>
        </w:rPr>
      </w:pPr>
      <w:r>
        <w:rPr>
          <w:rStyle w:val="a5"/>
          <w:rFonts w:ascii="Times New Roman" w:hAnsi="Times New Roman"/>
          <w:i/>
          <w:iCs/>
          <w:sz w:val="24"/>
          <w:szCs w:val="24"/>
          <w:shd w:val="clear" w:color="auto" w:fill="FFFFFF"/>
        </w:rPr>
        <w:t>Рис</w:t>
      </w:r>
      <w:r w:rsidRPr="0BB6D236">
        <w:rPr>
          <w:rStyle w:val="a5"/>
          <w:rFonts w:ascii="Times New Roman" w:hAnsi="Times New Roman"/>
          <w:i/>
          <w:iCs/>
          <w:sz w:val="24"/>
          <w:szCs w:val="24"/>
          <w:shd w:val="clear" w:color="auto" w:fill="FFFFFF"/>
        </w:rPr>
        <w:t xml:space="preserve">. 15. </w:t>
      </w:r>
      <w:r w:rsidRPr="0BB6D236">
        <w:rPr>
          <w:rStyle w:val="a5"/>
          <w:rFonts w:ascii="Times New Roman" w:hAnsi="Times New Roman"/>
          <w:b w:val="0"/>
          <w:bCs w:val="0"/>
          <w:i/>
          <w:iCs/>
          <w:sz w:val="24"/>
          <w:szCs w:val="24"/>
          <w:shd w:val="clear" w:color="auto" w:fill="FFFFFF"/>
        </w:rPr>
        <w:t xml:space="preserve">РПГ-67: 1 – </w:t>
      </w:r>
      <w:r>
        <w:rPr>
          <w:rStyle w:val="a5"/>
          <w:rFonts w:ascii="Times New Roman" w:hAnsi="Times New Roman"/>
          <w:b w:val="0"/>
          <w:bCs w:val="0"/>
          <w:i/>
          <w:iCs/>
          <w:sz w:val="24"/>
          <w:szCs w:val="24"/>
          <w:shd w:val="clear" w:color="auto" w:fill="FFFFFF"/>
        </w:rPr>
        <w:t>резиновая полумаска; 2 – обтюратор; 3 – патрон</w:t>
      </w:r>
      <w:r w:rsidRPr="00BD51E1">
        <w:rPr>
          <w:rStyle w:val="a5"/>
          <w:rFonts w:ascii="Times New Roman" w:hAnsi="Times New Roman"/>
          <w:b w:val="0"/>
          <w:bCs w:val="0"/>
          <w:i/>
          <w:iCs/>
          <w:sz w:val="24"/>
          <w:szCs w:val="24"/>
          <w:shd w:val="clear" w:color="auto" w:fill="FFFFFF"/>
          <w:lang w:val="ru-RU"/>
        </w:rPr>
        <w:t>ы</w:t>
      </w:r>
      <w:r>
        <w:rPr>
          <w:rStyle w:val="a5"/>
          <w:rFonts w:ascii="Times New Roman" w:hAnsi="Times New Roman"/>
          <w:b w:val="0"/>
          <w:bCs w:val="0"/>
          <w:i/>
          <w:iCs/>
          <w:sz w:val="24"/>
          <w:szCs w:val="24"/>
          <w:shd w:val="clear" w:color="auto" w:fill="FFFFFF"/>
        </w:rPr>
        <w:t xml:space="preserve"> поглощения; 4 – манжеты с клапанами вдоха; 5 – клапан выдоха</w:t>
      </w:r>
      <w:r w:rsidRPr="0BB6D236">
        <w:rPr>
          <w:rStyle w:val="a5"/>
          <w:rFonts w:ascii="Times New Roman" w:hAnsi="Times New Roman"/>
          <w:b w:val="0"/>
          <w:bCs w:val="0"/>
          <w:i/>
          <w:iCs/>
          <w:sz w:val="24"/>
          <w:szCs w:val="24"/>
          <w:shd w:val="clear" w:color="auto" w:fill="FFFFFF"/>
        </w:rPr>
        <w:t>; 6 – оголовник) </w:t>
      </w:r>
    </w:p>
    <w:p w:rsidR="00406091" w:rsidRDefault="00406091" w:rsidP="00406091">
      <w:pPr>
        <w:autoSpaceDE w:val="0"/>
        <w:autoSpaceDN w:val="0"/>
        <w:adjustRightInd w:val="0"/>
        <w:spacing w:after="0" w:line="240" w:lineRule="auto"/>
        <w:ind w:firstLine="709"/>
        <w:jc w:val="right"/>
        <w:rPr>
          <w:rFonts w:ascii="Times New Roman" w:hAnsi="Times New Roman"/>
          <w:b/>
          <w:i/>
          <w:sz w:val="26"/>
          <w:szCs w:val="26"/>
        </w:rPr>
      </w:pPr>
    </w:p>
    <w:p w:rsidR="00406091" w:rsidRPr="00F23904" w:rsidRDefault="00406091" w:rsidP="00406091">
      <w:pPr>
        <w:autoSpaceDE w:val="0"/>
        <w:autoSpaceDN w:val="0"/>
        <w:adjustRightInd w:val="0"/>
        <w:spacing w:after="0" w:line="240" w:lineRule="auto"/>
        <w:ind w:firstLine="709"/>
        <w:jc w:val="both"/>
        <w:rPr>
          <w:rFonts w:ascii="Times New Roman" w:hAnsi="Times New Roman"/>
          <w:sz w:val="26"/>
          <w:szCs w:val="26"/>
        </w:rPr>
      </w:pPr>
      <w:r>
        <w:rPr>
          <w:noProof/>
          <w:lang w:eastAsia="uk-UA"/>
        </w:rPr>
        <w:drawing>
          <wp:anchor distT="0" distB="0" distL="114300" distR="114300" simplePos="0" relativeHeight="251677696" behindDoc="1" locked="0" layoutInCell="1" allowOverlap="1" wp14:anchorId="48BD5026" wp14:editId="21B8A22A">
            <wp:simplePos x="0" y="0"/>
            <wp:positionH relativeFrom="column">
              <wp:posOffset>4808855</wp:posOffset>
            </wp:positionH>
            <wp:positionV relativeFrom="paragraph">
              <wp:posOffset>-17780</wp:posOffset>
            </wp:positionV>
            <wp:extent cx="1589405" cy="1191895"/>
            <wp:effectExtent l="19050" t="0" r="0" b="0"/>
            <wp:wrapTight wrapText="bothSides">
              <wp:wrapPolygon edited="0">
                <wp:start x="-259" y="0"/>
                <wp:lineTo x="-259" y="21404"/>
                <wp:lineTo x="21488" y="21404"/>
                <wp:lineTo x="21488" y="0"/>
                <wp:lineTo x="-259" y="0"/>
              </wp:wrapPolygon>
            </wp:wrapTight>
            <wp:docPr id="38" name="Рисунок 22" descr="Респиратор 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Респиратор Р-2"/>
                    <pic:cNvPicPr>
                      <a:picLocks noChangeAspect="1" noChangeArrowheads="1"/>
                    </pic:cNvPicPr>
                  </pic:nvPicPr>
                  <pic:blipFill>
                    <a:blip r:embed="rId24"/>
                    <a:srcRect/>
                    <a:stretch>
                      <a:fillRect/>
                    </a:stretch>
                  </pic:blipFill>
                  <pic:spPr bwMode="auto">
                    <a:xfrm>
                      <a:off x="0" y="0"/>
                      <a:ext cx="1589405" cy="1191895"/>
                    </a:xfrm>
                    <a:prstGeom prst="rect">
                      <a:avLst/>
                    </a:prstGeom>
                    <a:noFill/>
                  </pic:spPr>
                </pic:pic>
              </a:graphicData>
            </a:graphic>
          </wp:anchor>
        </w:drawing>
      </w:r>
      <w:r>
        <w:rPr>
          <w:rFonts w:ascii="Times New Roman" w:hAnsi="Times New Roman"/>
          <w:b/>
          <w:bCs/>
          <w:sz w:val="26"/>
          <w:szCs w:val="26"/>
        </w:rPr>
        <w:t>Респиратор Р-2, "Лепесток</w:t>
      </w:r>
      <w:r w:rsidRPr="00F23904">
        <w:rPr>
          <w:rFonts w:ascii="Times New Roman" w:hAnsi="Times New Roman"/>
          <w:b/>
          <w:bCs/>
          <w:sz w:val="26"/>
          <w:szCs w:val="26"/>
        </w:rPr>
        <w:t xml:space="preserve">" </w:t>
      </w:r>
      <w:r w:rsidRPr="00F23904">
        <w:rPr>
          <w:rFonts w:ascii="Times New Roman" w:hAnsi="Times New Roman"/>
          <w:sz w:val="26"/>
          <w:szCs w:val="26"/>
        </w:rPr>
        <w:t>—</w:t>
      </w:r>
      <w:r w:rsidRPr="00BD51E1">
        <w:rPr>
          <w:rFonts w:ascii="Times New Roman" w:hAnsi="Times New Roman"/>
          <w:sz w:val="26"/>
          <w:szCs w:val="26"/>
        </w:rPr>
        <w:t>предназначен для защиты органов дыхания только от аэрозолей химических веществ. Имеет вид фильтрующей полумаски многократного использования, возможность пребывания в ней - до 12 ч.</w:t>
      </w:r>
    </w:p>
    <w:p w:rsidR="00406091" w:rsidRPr="002D6E5E" w:rsidRDefault="00406091" w:rsidP="00406091">
      <w:pPr>
        <w:autoSpaceDE w:val="0"/>
        <w:autoSpaceDN w:val="0"/>
        <w:adjustRightInd w:val="0"/>
        <w:spacing w:after="0" w:line="240" w:lineRule="auto"/>
        <w:ind w:firstLine="709"/>
        <w:jc w:val="both"/>
        <w:rPr>
          <w:rFonts w:ascii="Times New Roman" w:hAnsi="Times New Roman"/>
          <w:sz w:val="26"/>
          <w:szCs w:val="26"/>
        </w:rPr>
      </w:pPr>
      <w:r>
        <w:rPr>
          <w:noProof/>
          <w:lang w:eastAsia="uk-UA"/>
        </w:rPr>
        <w:drawing>
          <wp:anchor distT="0" distB="0" distL="114300" distR="114300" simplePos="0" relativeHeight="251687936" behindDoc="1" locked="0" layoutInCell="1" allowOverlap="1" wp14:anchorId="4331EF5D" wp14:editId="6DB88EE9">
            <wp:simplePos x="0" y="0"/>
            <wp:positionH relativeFrom="column">
              <wp:posOffset>4939030</wp:posOffset>
            </wp:positionH>
            <wp:positionV relativeFrom="paragraph">
              <wp:posOffset>454660</wp:posOffset>
            </wp:positionV>
            <wp:extent cx="1076325" cy="1489710"/>
            <wp:effectExtent l="19050" t="0" r="9525" b="0"/>
            <wp:wrapTight wrapText="bothSides">
              <wp:wrapPolygon edited="0">
                <wp:start x="-382" y="0"/>
                <wp:lineTo x="-382" y="21269"/>
                <wp:lineTo x="21791" y="21269"/>
                <wp:lineTo x="21791" y="0"/>
                <wp:lineTo x="-382" y="0"/>
              </wp:wrapPolygon>
            </wp:wrapTight>
            <wp:docPr id="39" name="Рисунок 40" descr="Респиратор ШБ-1 Л-200 (Полный аналог респиратора Лепесток-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Респиратор ШБ-1 Л-200 (Полный аналог респиратора Лепесток-200)"/>
                    <pic:cNvPicPr>
                      <a:picLocks noChangeAspect="1" noChangeArrowheads="1"/>
                    </pic:cNvPicPr>
                  </pic:nvPicPr>
                  <pic:blipFill>
                    <a:blip r:embed="rId25"/>
                    <a:srcRect/>
                    <a:stretch>
                      <a:fillRect/>
                    </a:stretch>
                  </pic:blipFill>
                  <pic:spPr bwMode="auto">
                    <a:xfrm>
                      <a:off x="0" y="0"/>
                      <a:ext cx="1076325" cy="1489710"/>
                    </a:xfrm>
                    <a:prstGeom prst="rect">
                      <a:avLst/>
                    </a:prstGeom>
                    <a:noFill/>
                  </pic:spPr>
                </pic:pic>
              </a:graphicData>
            </a:graphic>
          </wp:anchor>
        </w:drawing>
      </w:r>
      <w:r w:rsidRPr="002D6E5E">
        <w:rPr>
          <w:rFonts w:ascii="Times New Roman" w:hAnsi="Times New Roman"/>
          <w:b/>
          <w:bCs/>
          <w:sz w:val="26"/>
          <w:szCs w:val="26"/>
        </w:rPr>
        <w:t xml:space="preserve">Респіратор Р-2Д (дитячий) </w:t>
      </w:r>
      <w:r w:rsidRPr="002D6E5E">
        <w:rPr>
          <w:rFonts w:ascii="Times New Roman" w:hAnsi="Times New Roman"/>
          <w:sz w:val="26"/>
          <w:szCs w:val="26"/>
        </w:rPr>
        <w:t>— м</w:t>
      </w:r>
      <w:r w:rsidRPr="00BD51E1">
        <w:rPr>
          <w:rFonts w:ascii="Times New Roman" w:hAnsi="Times New Roman"/>
          <w:sz w:val="26"/>
          <w:szCs w:val="26"/>
        </w:rPr>
        <w:t>одификация Р-2, имеет меньшие размеры обеспечивает непрерывное пребывание в ней в течение 4 ч.</w:t>
      </w:r>
    </w:p>
    <w:p w:rsidR="00406091" w:rsidRDefault="00406091" w:rsidP="00406091">
      <w:pPr>
        <w:autoSpaceDE w:val="0"/>
        <w:autoSpaceDN w:val="0"/>
        <w:adjustRightInd w:val="0"/>
        <w:spacing w:after="0" w:line="240" w:lineRule="auto"/>
        <w:ind w:firstLine="709"/>
        <w:jc w:val="both"/>
        <w:rPr>
          <w:rFonts w:ascii="Times New Roman" w:hAnsi="Times New Roman"/>
          <w:b/>
          <w:bCs/>
          <w:i/>
          <w:iCs/>
          <w:sz w:val="26"/>
          <w:szCs w:val="26"/>
        </w:rPr>
      </w:pPr>
      <w:r w:rsidRPr="002D6E5E">
        <w:rPr>
          <w:rFonts w:ascii="Times New Roman" w:hAnsi="Times New Roman"/>
          <w:b/>
          <w:bCs/>
          <w:sz w:val="26"/>
          <w:szCs w:val="26"/>
        </w:rPr>
        <w:t xml:space="preserve">Респіратор типу АВК </w:t>
      </w:r>
      <w:r w:rsidRPr="002D6E5E">
        <w:rPr>
          <w:rFonts w:ascii="Times New Roman" w:hAnsi="Times New Roman"/>
          <w:sz w:val="26"/>
          <w:szCs w:val="26"/>
        </w:rPr>
        <w:t xml:space="preserve">— </w:t>
      </w:r>
      <w:r w:rsidRPr="00BD51E1">
        <w:rPr>
          <w:rFonts w:ascii="Times New Roman" w:hAnsi="Times New Roman"/>
          <w:sz w:val="26"/>
          <w:szCs w:val="26"/>
        </w:rPr>
        <w:t>предназначен для защиты органов дыхания от аэрозолей (включая радиоактивные), паров и газов органического происхождения, аммиака, хлора, основных и кислых газов, дыма, вирусов и бактерий. Универсальный размер позволяет эффективно использовать его лицам с разной формой лица, включая детей. Выпускается в герметичной упаковке, которая обеспечивает сохранение защитных свойств на весь период хранения. Вес - не более 20 г.</w:t>
      </w:r>
    </w:p>
    <w:p w:rsidR="00406091" w:rsidRDefault="00406091" w:rsidP="00406091">
      <w:pPr>
        <w:autoSpaceDE w:val="0"/>
        <w:autoSpaceDN w:val="0"/>
        <w:adjustRightInd w:val="0"/>
        <w:spacing w:after="0" w:line="240" w:lineRule="auto"/>
        <w:ind w:firstLine="709"/>
        <w:jc w:val="right"/>
        <w:rPr>
          <w:rFonts w:ascii="Times New Roman" w:hAnsi="Times New Roman"/>
          <w:b/>
          <w:bCs/>
          <w:i/>
          <w:iCs/>
          <w:sz w:val="26"/>
          <w:szCs w:val="26"/>
        </w:rPr>
      </w:pPr>
    </w:p>
    <w:p w:rsidR="00406091" w:rsidRDefault="00406091" w:rsidP="00406091">
      <w:pPr>
        <w:autoSpaceDE w:val="0"/>
        <w:autoSpaceDN w:val="0"/>
        <w:adjustRightInd w:val="0"/>
        <w:spacing w:after="0" w:line="240" w:lineRule="auto"/>
        <w:ind w:firstLine="709"/>
        <w:jc w:val="right"/>
        <w:rPr>
          <w:rFonts w:ascii="Times New Roman" w:hAnsi="Times New Roman"/>
          <w:b/>
          <w:bCs/>
          <w:i/>
          <w:iCs/>
          <w:sz w:val="26"/>
          <w:szCs w:val="26"/>
        </w:rPr>
      </w:pPr>
    </w:p>
    <w:p w:rsidR="00406091" w:rsidRDefault="00406091" w:rsidP="00406091">
      <w:pPr>
        <w:autoSpaceDE w:val="0"/>
        <w:autoSpaceDN w:val="0"/>
        <w:adjustRightInd w:val="0"/>
        <w:spacing w:after="0" w:line="240" w:lineRule="auto"/>
        <w:ind w:firstLine="709"/>
        <w:jc w:val="right"/>
        <w:rPr>
          <w:rFonts w:ascii="Times New Roman" w:hAnsi="Times New Roman"/>
          <w:b/>
          <w:bCs/>
          <w:i/>
          <w:iCs/>
          <w:sz w:val="26"/>
          <w:szCs w:val="26"/>
        </w:rPr>
      </w:pPr>
    </w:p>
    <w:p w:rsidR="00406091" w:rsidRDefault="00406091" w:rsidP="00143A5E">
      <w:pPr>
        <w:autoSpaceDE w:val="0"/>
        <w:autoSpaceDN w:val="0"/>
        <w:adjustRightInd w:val="0"/>
        <w:spacing w:after="0" w:line="240" w:lineRule="auto"/>
        <w:rPr>
          <w:rFonts w:ascii="Times New Roman" w:hAnsi="Times New Roman"/>
          <w:b/>
          <w:bCs/>
          <w:i/>
          <w:iCs/>
          <w:sz w:val="26"/>
          <w:szCs w:val="26"/>
        </w:rPr>
      </w:pPr>
    </w:p>
    <w:p w:rsidR="00406091" w:rsidRPr="00F23904" w:rsidRDefault="00406091" w:rsidP="00406091">
      <w:pPr>
        <w:autoSpaceDE w:val="0"/>
        <w:autoSpaceDN w:val="0"/>
        <w:adjustRightInd w:val="0"/>
        <w:spacing w:after="0" w:line="240" w:lineRule="auto"/>
        <w:ind w:firstLine="709"/>
        <w:jc w:val="right"/>
        <w:rPr>
          <w:rFonts w:ascii="Times New Roman" w:hAnsi="Times New Roman"/>
          <w:b/>
          <w:bCs/>
          <w:i/>
          <w:iCs/>
          <w:sz w:val="26"/>
          <w:szCs w:val="26"/>
        </w:rPr>
      </w:pPr>
      <w:r w:rsidRPr="4126E565">
        <w:rPr>
          <w:rFonts w:ascii="Times New Roman" w:hAnsi="Times New Roman"/>
          <w:b/>
          <w:bCs/>
          <w:i/>
          <w:iCs/>
          <w:sz w:val="26"/>
          <w:szCs w:val="26"/>
        </w:rPr>
        <w:t>Таблиця 4</w:t>
      </w:r>
      <w:r w:rsidRPr="4126E565">
        <w:rPr>
          <w:rFonts w:ascii="Times New Roman" w:hAnsi="Times New Roman"/>
          <w:b/>
          <w:bCs/>
          <w:i/>
          <w:iCs/>
          <w:sz w:val="26"/>
          <w:szCs w:val="26"/>
          <w:lang w:val="ru-RU"/>
        </w:rPr>
        <w:t>.</w:t>
      </w:r>
      <w:r w:rsidRPr="4126E565">
        <w:rPr>
          <w:rFonts w:ascii="Times New Roman" w:hAnsi="Times New Roman"/>
          <w:b/>
          <w:bCs/>
          <w:i/>
          <w:iCs/>
          <w:sz w:val="26"/>
          <w:szCs w:val="26"/>
        </w:rPr>
        <w:t xml:space="preserve"> </w:t>
      </w:r>
    </w:p>
    <w:p w:rsidR="00406091" w:rsidRPr="00F23904" w:rsidRDefault="00406091" w:rsidP="00406091">
      <w:pPr>
        <w:autoSpaceDE w:val="0"/>
        <w:autoSpaceDN w:val="0"/>
        <w:adjustRightInd w:val="0"/>
        <w:spacing w:after="0" w:line="240" w:lineRule="auto"/>
        <w:ind w:firstLine="709"/>
        <w:jc w:val="center"/>
        <w:rPr>
          <w:rFonts w:ascii="Times New Roman" w:hAnsi="Times New Roman"/>
          <w:b/>
          <w:bCs/>
          <w:sz w:val="26"/>
          <w:szCs w:val="26"/>
        </w:rPr>
      </w:pPr>
      <w:r>
        <w:rPr>
          <w:rFonts w:ascii="Times New Roman" w:hAnsi="Times New Roman"/>
          <w:b/>
          <w:bCs/>
          <w:sz w:val="26"/>
          <w:szCs w:val="26"/>
        </w:rPr>
        <w:t>Предназначение респираторов</w:t>
      </w:r>
    </w:p>
    <w:tbl>
      <w:tblPr>
        <w:tblW w:w="9791" w:type="dxa"/>
        <w:tblLayout w:type="fixed"/>
        <w:tblCellMar>
          <w:left w:w="10" w:type="dxa"/>
          <w:right w:w="10" w:type="dxa"/>
        </w:tblCellMar>
        <w:tblLook w:val="0000" w:firstRow="0" w:lastRow="0" w:firstColumn="0" w:lastColumn="0" w:noHBand="0" w:noVBand="0"/>
      </w:tblPr>
      <w:tblGrid>
        <w:gridCol w:w="2278"/>
        <w:gridCol w:w="7513"/>
      </w:tblGrid>
      <w:tr w:rsidR="00406091" w:rsidRPr="00DA6D51" w:rsidTr="00B6418D">
        <w:trPr>
          <w:trHeight w:hRule="exact" w:val="317"/>
        </w:trPr>
        <w:tc>
          <w:tcPr>
            <w:tcW w:w="2278"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jc w:val="center"/>
              <w:rPr>
                <w:rFonts w:ascii="Times New Roman" w:hAnsi="Times New Roman"/>
                <w:sz w:val="26"/>
                <w:szCs w:val="26"/>
              </w:rPr>
            </w:pPr>
            <w:r w:rsidRPr="4126E565">
              <w:rPr>
                <w:rFonts w:ascii="Times New Roman" w:hAnsi="Times New Roman"/>
                <w:b/>
                <w:bCs/>
                <w:sz w:val="26"/>
                <w:szCs w:val="26"/>
              </w:rPr>
              <w:t>Марка</w:t>
            </w:r>
          </w:p>
        </w:tc>
        <w:tc>
          <w:tcPr>
            <w:tcW w:w="7513" w:type="dxa"/>
            <w:tcBorders>
              <w:top w:val="single" w:sz="4" w:space="0" w:color="auto"/>
              <w:left w:val="single" w:sz="4" w:space="0" w:color="auto"/>
              <w:righ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ind w:firstLine="709"/>
              <w:rPr>
                <w:rFonts w:ascii="Times New Roman" w:hAnsi="Times New Roman"/>
                <w:sz w:val="26"/>
                <w:szCs w:val="26"/>
              </w:rPr>
            </w:pPr>
            <w:r w:rsidRPr="4126E565">
              <w:rPr>
                <w:rFonts w:ascii="Times New Roman" w:hAnsi="Times New Roman"/>
                <w:b/>
                <w:bCs/>
                <w:sz w:val="26"/>
                <w:szCs w:val="26"/>
              </w:rPr>
              <w:t>Речовини, від яких респіратори захищають</w:t>
            </w:r>
          </w:p>
        </w:tc>
      </w:tr>
      <w:tr w:rsidR="00406091" w:rsidRPr="00DA6D51" w:rsidTr="00B6418D">
        <w:trPr>
          <w:trHeight w:hRule="exact" w:val="727"/>
        </w:trPr>
        <w:tc>
          <w:tcPr>
            <w:tcW w:w="2278"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jc w:val="center"/>
              <w:rPr>
                <w:rFonts w:ascii="Times New Roman" w:hAnsi="Times New Roman"/>
                <w:sz w:val="26"/>
                <w:szCs w:val="26"/>
              </w:rPr>
            </w:pPr>
            <w:r w:rsidRPr="0BB6D236">
              <w:rPr>
                <w:rFonts w:ascii="Times New Roman" w:hAnsi="Times New Roman"/>
                <w:b/>
                <w:bCs/>
                <w:sz w:val="26"/>
                <w:szCs w:val="26"/>
              </w:rPr>
              <w:t>РУ-60 мА</w:t>
            </w:r>
          </w:p>
        </w:tc>
        <w:tc>
          <w:tcPr>
            <w:tcW w:w="7513" w:type="dxa"/>
            <w:tcBorders>
              <w:top w:val="single" w:sz="4" w:space="0" w:color="auto"/>
              <w:left w:val="single" w:sz="4" w:space="0" w:color="auto"/>
              <w:right w:val="single" w:sz="4" w:space="0" w:color="auto"/>
            </w:tcBorders>
            <w:shd w:val="clear" w:color="auto" w:fill="FFFFFF" w:themeFill="background1"/>
          </w:tcPr>
          <w:p w:rsidR="00406091" w:rsidRPr="00FF7998" w:rsidRDefault="00406091" w:rsidP="00B6418D">
            <w:r w:rsidRPr="00FF7998">
              <w:t>Пары органических веществ (кроме высокотоксичных веществ типа тетраэтилсвинца (С2, Н5Рb)), дым, туман, пыль</w:t>
            </w:r>
          </w:p>
        </w:tc>
      </w:tr>
      <w:tr w:rsidR="00406091" w:rsidRPr="00DA6D51" w:rsidTr="00B6418D">
        <w:trPr>
          <w:trHeight w:hRule="exact" w:val="412"/>
        </w:trPr>
        <w:tc>
          <w:tcPr>
            <w:tcW w:w="2278"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jc w:val="center"/>
              <w:rPr>
                <w:rFonts w:ascii="Times New Roman" w:hAnsi="Times New Roman"/>
                <w:sz w:val="26"/>
                <w:szCs w:val="26"/>
              </w:rPr>
            </w:pPr>
            <w:r w:rsidRPr="0BB6D236">
              <w:rPr>
                <w:rFonts w:ascii="Times New Roman" w:hAnsi="Times New Roman"/>
                <w:b/>
                <w:bCs/>
                <w:sz w:val="26"/>
                <w:szCs w:val="26"/>
              </w:rPr>
              <w:t>РУ-60 мГ</w:t>
            </w:r>
          </w:p>
        </w:tc>
        <w:tc>
          <w:tcPr>
            <w:tcW w:w="7513" w:type="dxa"/>
            <w:tcBorders>
              <w:top w:val="single" w:sz="4" w:space="0" w:color="auto"/>
              <w:left w:val="single" w:sz="4" w:space="0" w:color="auto"/>
              <w:right w:val="single" w:sz="4" w:space="0" w:color="auto"/>
            </w:tcBorders>
            <w:shd w:val="clear" w:color="auto" w:fill="FFFFFF" w:themeFill="background1"/>
          </w:tcPr>
          <w:p w:rsidR="00406091" w:rsidRPr="00FF7998" w:rsidRDefault="00406091" w:rsidP="00B6418D">
            <w:r w:rsidRPr="00FF7998">
              <w:t>Пары ртути (концентрация 0,01 мг / л), дым, туман, пыль</w:t>
            </w:r>
          </w:p>
        </w:tc>
      </w:tr>
      <w:tr w:rsidR="00406091" w:rsidRPr="00DA6D51" w:rsidTr="00B6418D">
        <w:trPr>
          <w:trHeight w:hRule="exact" w:val="432"/>
        </w:trPr>
        <w:tc>
          <w:tcPr>
            <w:tcW w:w="2278"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jc w:val="center"/>
              <w:rPr>
                <w:rFonts w:ascii="Times New Roman" w:hAnsi="Times New Roman"/>
                <w:sz w:val="26"/>
                <w:szCs w:val="26"/>
              </w:rPr>
            </w:pPr>
            <w:r w:rsidRPr="4126E565">
              <w:rPr>
                <w:rFonts w:ascii="Times New Roman" w:hAnsi="Times New Roman"/>
                <w:b/>
                <w:bCs/>
                <w:sz w:val="26"/>
                <w:szCs w:val="26"/>
              </w:rPr>
              <w:t>РУ-60 МКД</w:t>
            </w:r>
          </w:p>
        </w:tc>
        <w:tc>
          <w:tcPr>
            <w:tcW w:w="7513" w:type="dxa"/>
            <w:tcBorders>
              <w:top w:val="single" w:sz="4" w:space="0" w:color="auto"/>
              <w:left w:val="single" w:sz="4" w:space="0" w:color="auto"/>
              <w:right w:val="single" w:sz="4" w:space="0" w:color="auto"/>
            </w:tcBorders>
            <w:shd w:val="clear" w:color="auto" w:fill="FFFFFF" w:themeFill="background1"/>
          </w:tcPr>
          <w:p w:rsidR="00406091" w:rsidRPr="00FF7998" w:rsidRDefault="00406091" w:rsidP="00B6418D">
            <w:r w:rsidRPr="00FF7998">
              <w:t>Аммиак (NН3), сероводород (Н2S), дым, туман, пыль</w:t>
            </w:r>
          </w:p>
        </w:tc>
      </w:tr>
      <w:tr w:rsidR="00406091" w:rsidRPr="00DA6D51" w:rsidTr="00B6418D">
        <w:trPr>
          <w:trHeight w:hRule="exact" w:val="991"/>
        </w:trPr>
        <w:tc>
          <w:tcPr>
            <w:tcW w:w="2278"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jc w:val="center"/>
              <w:rPr>
                <w:rFonts w:ascii="Times New Roman" w:hAnsi="Times New Roman"/>
                <w:sz w:val="26"/>
                <w:szCs w:val="26"/>
              </w:rPr>
            </w:pPr>
            <w:r w:rsidRPr="0BB6D236">
              <w:rPr>
                <w:rFonts w:ascii="Times New Roman" w:hAnsi="Times New Roman"/>
                <w:b/>
                <w:bCs/>
                <w:sz w:val="26"/>
                <w:szCs w:val="26"/>
              </w:rPr>
              <w:t>РУ-60 мВ</w:t>
            </w:r>
          </w:p>
        </w:tc>
        <w:tc>
          <w:tcPr>
            <w:tcW w:w="7513" w:type="dxa"/>
            <w:tcBorders>
              <w:top w:val="single" w:sz="4" w:space="0" w:color="auto"/>
              <w:left w:val="single" w:sz="4" w:space="0" w:color="auto"/>
              <w:right w:val="single" w:sz="4" w:space="0" w:color="auto"/>
            </w:tcBorders>
            <w:shd w:val="clear" w:color="auto" w:fill="FFFFFF" w:themeFill="background1"/>
          </w:tcPr>
          <w:p w:rsidR="00406091" w:rsidRPr="00FF7998" w:rsidRDefault="00406091" w:rsidP="00B6418D">
            <w:r w:rsidRPr="00FF7998">
              <w:t>Кислые газы и пары, дым, туман, пыль. Кроме высокотоксичных веществ типа синильной кислоты (NCN), фосфористого водорода (РН3), мышьяковистого водорода (АsN3)</w:t>
            </w:r>
          </w:p>
        </w:tc>
      </w:tr>
      <w:tr w:rsidR="00406091" w:rsidRPr="00DA6D51" w:rsidTr="00B6418D">
        <w:trPr>
          <w:trHeight w:hRule="exact" w:val="991"/>
        </w:trPr>
        <w:tc>
          <w:tcPr>
            <w:tcW w:w="2278"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jc w:val="center"/>
              <w:rPr>
                <w:rFonts w:ascii="Times New Roman" w:hAnsi="Times New Roman"/>
                <w:sz w:val="26"/>
                <w:szCs w:val="26"/>
              </w:rPr>
            </w:pPr>
            <w:r w:rsidRPr="4126E565">
              <w:rPr>
                <w:rFonts w:ascii="Times New Roman" w:hAnsi="Times New Roman"/>
                <w:b/>
                <w:bCs/>
                <w:sz w:val="26"/>
                <w:szCs w:val="26"/>
              </w:rPr>
              <w:t>РПГ-67 А</w:t>
            </w:r>
          </w:p>
        </w:tc>
        <w:tc>
          <w:tcPr>
            <w:tcW w:w="7513" w:type="dxa"/>
            <w:tcBorders>
              <w:top w:val="single" w:sz="4" w:space="0" w:color="auto"/>
              <w:left w:val="single" w:sz="4" w:space="0" w:color="auto"/>
              <w:right w:val="single" w:sz="4" w:space="0" w:color="auto"/>
            </w:tcBorders>
            <w:shd w:val="clear" w:color="auto" w:fill="FFFFFF" w:themeFill="background1"/>
          </w:tcPr>
          <w:p w:rsidR="00406091" w:rsidRPr="00FF7998" w:rsidRDefault="00406091" w:rsidP="00B6418D">
            <w:r w:rsidRPr="00FF7998">
              <w:t>Пары органических веществ (бензин, керосин, сероуглерод, ксилол, толуол, ацетон, спирты, эфиры, бензол), хлор и фосфорорганических химикаты, в концентрации 10 мг / л, время защитного действия - 1 ч.</w:t>
            </w:r>
          </w:p>
        </w:tc>
      </w:tr>
      <w:tr w:rsidR="00406091" w:rsidRPr="00DA6D51" w:rsidTr="00B6418D">
        <w:trPr>
          <w:trHeight w:hRule="exact" w:val="999"/>
        </w:trPr>
        <w:tc>
          <w:tcPr>
            <w:tcW w:w="2278"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jc w:val="center"/>
              <w:rPr>
                <w:rFonts w:ascii="Times New Roman" w:hAnsi="Times New Roman"/>
                <w:sz w:val="26"/>
                <w:szCs w:val="26"/>
              </w:rPr>
            </w:pPr>
            <w:r w:rsidRPr="4126E565">
              <w:rPr>
                <w:rFonts w:ascii="Times New Roman" w:hAnsi="Times New Roman"/>
                <w:b/>
                <w:bCs/>
                <w:sz w:val="26"/>
                <w:szCs w:val="26"/>
              </w:rPr>
              <w:lastRenderedPageBreak/>
              <w:t>РПГ-67 В</w:t>
            </w:r>
          </w:p>
        </w:tc>
        <w:tc>
          <w:tcPr>
            <w:tcW w:w="7513" w:type="dxa"/>
            <w:tcBorders>
              <w:top w:val="single" w:sz="4" w:space="0" w:color="auto"/>
              <w:left w:val="single" w:sz="4" w:space="0" w:color="auto"/>
              <w:right w:val="single" w:sz="4" w:space="0" w:color="auto"/>
            </w:tcBorders>
            <w:shd w:val="clear" w:color="auto" w:fill="FFFFFF" w:themeFill="background1"/>
          </w:tcPr>
          <w:p w:rsidR="00406091" w:rsidRPr="00FF7998" w:rsidRDefault="00406091" w:rsidP="00B6418D">
            <w:r w:rsidRPr="00FF7998">
              <w:t>Кислые газы (сернистый газ, сероводород, хлористый водород), пары хлор и фосфорорганических ядохимикатов, в концентрации 50 г - 2 мг / л, время защитного действия - 50 мин.</w:t>
            </w:r>
          </w:p>
        </w:tc>
      </w:tr>
      <w:tr w:rsidR="00406091" w:rsidRPr="00DA6D51" w:rsidTr="00B6418D">
        <w:trPr>
          <w:trHeight w:hRule="exact" w:val="701"/>
        </w:trPr>
        <w:tc>
          <w:tcPr>
            <w:tcW w:w="2278"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jc w:val="center"/>
              <w:rPr>
                <w:rFonts w:ascii="Times New Roman" w:hAnsi="Times New Roman"/>
                <w:sz w:val="26"/>
                <w:szCs w:val="26"/>
              </w:rPr>
            </w:pPr>
            <w:r w:rsidRPr="4126E565">
              <w:rPr>
                <w:rFonts w:ascii="Times New Roman" w:hAnsi="Times New Roman"/>
                <w:b/>
                <w:bCs/>
                <w:sz w:val="26"/>
                <w:szCs w:val="26"/>
              </w:rPr>
              <w:t>РПГ-67 К</w:t>
            </w:r>
          </w:p>
        </w:tc>
        <w:tc>
          <w:tcPr>
            <w:tcW w:w="7513" w:type="dxa"/>
            <w:tcBorders>
              <w:top w:val="single" w:sz="4" w:space="0" w:color="auto"/>
              <w:left w:val="single" w:sz="4" w:space="0" w:color="auto"/>
              <w:right w:val="single" w:sz="4" w:space="0" w:color="auto"/>
            </w:tcBorders>
            <w:shd w:val="clear" w:color="auto" w:fill="FFFFFF" w:themeFill="background1"/>
          </w:tcPr>
          <w:p w:rsidR="00406091" w:rsidRPr="00FF7998" w:rsidRDefault="00406091" w:rsidP="00B6418D">
            <w:r w:rsidRPr="00FF7998">
              <w:t>Аммиак, сероводород и их смеси в концентрации 50 г - 2 мг / л, время защитного действия - 30 мин.</w:t>
            </w:r>
          </w:p>
        </w:tc>
      </w:tr>
      <w:tr w:rsidR="00406091" w:rsidRPr="00DA6D51" w:rsidTr="00B6418D">
        <w:trPr>
          <w:trHeight w:hRule="exact" w:val="698"/>
        </w:trPr>
        <w:tc>
          <w:tcPr>
            <w:tcW w:w="2278" w:type="dxa"/>
            <w:tcBorders>
              <w:top w:val="single" w:sz="4" w:space="0" w:color="auto"/>
              <w:left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jc w:val="center"/>
              <w:rPr>
                <w:rFonts w:ascii="Times New Roman" w:hAnsi="Times New Roman"/>
                <w:sz w:val="26"/>
                <w:szCs w:val="26"/>
              </w:rPr>
            </w:pPr>
            <w:r w:rsidRPr="00DA6D51">
              <w:rPr>
                <w:rFonts w:ascii="Times New Roman" w:hAnsi="Times New Roman"/>
                <w:b/>
                <w:bCs/>
                <w:sz w:val="26"/>
                <w:szCs w:val="26"/>
              </w:rPr>
              <w:t>РПГ-</w:t>
            </w:r>
            <w:smartTag w:uri="urn:schemas-microsoft-com:office:smarttags" w:element="metricconverter">
              <w:smartTagPr>
                <w:attr w:name="ProductID" w:val="67 Г"/>
              </w:smartTagPr>
              <w:r w:rsidRPr="00DA6D51">
                <w:rPr>
                  <w:rFonts w:ascii="Times New Roman" w:hAnsi="Times New Roman"/>
                  <w:b/>
                  <w:bCs/>
                  <w:sz w:val="26"/>
                  <w:szCs w:val="26"/>
                </w:rPr>
                <w:t>67 Г</w:t>
              </w:r>
            </w:smartTag>
          </w:p>
        </w:tc>
        <w:tc>
          <w:tcPr>
            <w:tcW w:w="7513" w:type="dxa"/>
            <w:tcBorders>
              <w:top w:val="single" w:sz="4" w:space="0" w:color="auto"/>
              <w:left w:val="single" w:sz="4" w:space="0" w:color="auto"/>
              <w:right w:val="single" w:sz="4" w:space="0" w:color="auto"/>
            </w:tcBorders>
            <w:shd w:val="clear" w:color="auto" w:fill="FFFFFF" w:themeFill="background1"/>
          </w:tcPr>
          <w:p w:rsidR="00406091" w:rsidRPr="00FF7998" w:rsidRDefault="00406091" w:rsidP="00B6418D">
            <w:r w:rsidRPr="00FF7998">
              <w:t>Пары ртути и ртутьорганические соединения, конценирации 0,01 мг / л, время защитного действия - 30 мин.</w:t>
            </w:r>
          </w:p>
        </w:tc>
      </w:tr>
      <w:tr w:rsidR="00406091" w:rsidRPr="00DA6D51" w:rsidTr="00B6418D">
        <w:trPr>
          <w:trHeight w:hRule="exact" w:val="997"/>
        </w:trPr>
        <w:tc>
          <w:tcPr>
            <w:tcW w:w="2278" w:type="dxa"/>
            <w:tcBorders>
              <w:top w:val="single" w:sz="4" w:space="0" w:color="auto"/>
              <w:left w:val="single" w:sz="4" w:space="0" w:color="auto"/>
              <w:bottom w:val="single" w:sz="4" w:space="0" w:color="auto"/>
            </w:tcBorders>
            <w:shd w:val="clear" w:color="auto" w:fill="FFFFFF" w:themeFill="background1"/>
          </w:tcPr>
          <w:p w:rsidR="00406091" w:rsidRPr="00DA6D51" w:rsidRDefault="00406091" w:rsidP="00B6418D">
            <w:pPr>
              <w:autoSpaceDE w:val="0"/>
              <w:autoSpaceDN w:val="0"/>
              <w:adjustRightInd w:val="0"/>
              <w:spacing w:after="0" w:line="240" w:lineRule="auto"/>
              <w:jc w:val="center"/>
              <w:rPr>
                <w:rFonts w:ascii="Times New Roman" w:hAnsi="Times New Roman"/>
                <w:sz w:val="26"/>
                <w:szCs w:val="26"/>
              </w:rPr>
            </w:pPr>
            <w:r w:rsidRPr="00DA6D51">
              <w:rPr>
                <w:rFonts w:ascii="Times New Roman" w:hAnsi="Times New Roman"/>
                <w:b/>
                <w:bCs/>
                <w:sz w:val="26"/>
                <w:szCs w:val="26"/>
              </w:rPr>
              <w:t>РУ-</w:t>
            </w:r>
            <w:smartTag w:uri="urn:schemas-microsoft-com:office:smarttags" w:element="metricconverter">
              <w:smartTagPr>
                <w:attr w:name="ProductID" w:val="60 М"/>
              </w:smartTagPr>
              <w:r w:rsidRPr="00DA6D51">
                <w:rPr>
                  <w:rFonts w:ascii="Times New Roman" w:hAnsi="Times New Roman"/>
                  <w:b/>
                  <w:bCs/>
                  <w:sz w:val="26"/>
                  <w:szCs w:val="26"/>
                </w:rPr>
                <w:t>60 М</w:t>
              </w:r>
            </w:smartTag>
            <w:r w:rsidRPr="00DA6D51">
              <w:rPr>
                <w:rFonts w:ascii="Times New Roman" w:hAnsi="Times New Roman"/>
                <w:b/>
                <w:bCs/>
                <w:sz w:val="26"/>
                <w:szCs w:val="26"/>
              </w:rPr>
              <w:t>, РУ-67</w:t>
            </w:r>
          </w:p>
        </w:tc>
        <w:tc>
          <w:tcPr>
            <w:tcW w:w="7513" w:type="dxa"/>
            <w:tcBorders>
              <w:top w:val="single" w:sz="4" w:space="0" w:color="auto"/>
              <w:left w:val="single" w:sz="4" w:space="0" w:color="auto"/>
              <w:bottom w:val="single" w:sz="4" w:space="0" w:color="auto"/>
              <w:right w:val="single" w:sz="4" w:space="0" w:color="auto"/>
            </w:tcBorders>
            <w:shd w:val="clear" w:color="auto" w:fill="FFFFFF" w:themeFill="background1"/>
          </w:tcPr>
          <w:p w:rsidR="00406091" w:rsidRDefault="00406091" w:rsidP="00B6418D">
            <w:r w:rsidRPr="00FF7998">
              <w:t>Вредные вещества, имеющиеся в воздухе одновременно в виде паров, газов и аэрозолей (пыль, дым, туман). В зависимости от назначения укомплектовывают фильтрующими патронами марок А, В, КД и Г</w:t>
            </w:r>
          </w:p>
        </w:tc>
      </w:tr>
    </w:tbl>
    <w:p w:rsidR="00406091" w:rsidRPr="00E260FB" w:rsidRDefault="00406091" w:rsidP="00406091">
      <w:pPr>
        <w:spacing w:after="0" w:line="240" w:lineRule="auto"/>
        <w:ind w:firstLine="709"/>
        <w:jc w:val="both"/>
        <w:rPr>
          <w:rFonts w:ascii="Times New Roman" w:hAnsi="Times New Roman"/>
          <w:color w:val="000000" w:themeColor="text1"/>
          <w:sz w:val="26"/>
          <w:szCs w:val="26"/>
          <w:lang w:val="ru-RU" w:eastAsia="ru-RU"/>
        </w:rPr>
      </w:pPr>
      <w:r>
        <w:rPr>
          <w:rFonts w:ascii="Times New Roman" w:hAnsi="Times New Roman"/>
          <w:i/>
          <w:iCs/>
          <w:color w:val="000000" w:themeColor="text1"/>
          <w:sz w:val="26"/>
          <w:szCs w:val="26"/>
          <w:lang w:eastAsia="ru-RU"/>
        </w:rPr>
        <w:t>Простейшие способы защиты органов дыхания</w:t>
      </w:r>
      <w:r w:rsidRPr="0BB6D236">
        <w:rPr>
          <w:rFonts w:ascii="Times New Roman" w:hAnsi="Times New Roman"/>
          <w:color w:val="000000" w:themeColor="text1"/>
          <w:sz w:val="26"/>
          <w:szCs w:val="26"/>
          <w:lang w:val="ru-RU" w:eastAsia="ru-RU"/>
        </w:rPr>
        <w:t xml:space="preserve"> – </w:t>
      </w:r>
      <w:r>
        <w:rPr>
          <w:rFonts w:ascii="Times New Roman" w:hAnsi="Times New Roman"/>
          <w:i/>
          <w:iCs/>
          <w:color w:val="000000" w:themeColor="text1"/>
          <w:sz w:val="26"/>
          <w:szCs w:val="26"/>
          <w:lang w:val="ru-RU" w:eastAsia="ru-RU"/>
        </w:rPr>
        <w:t>п</w:t>
      </w:r>
      <w:r w:rsidRPr="00BD51E1">
        <w:rPr>
          <w:rFonts w:ascii="Times New Roman" w:hAnsi="Times New Roman"/>
          <w:i/>
          <w:iCs/>
          <w:color w:val="000000" w:themeColor="text1"/>
          <w:sz w:val="26"/>
          <w:szCs w:val="26"/>
          <w:lang w:val="ru-RU" w:eastAsia="ru-RU"/>
        </w:rPr>
        <w:t xml:space="preserve">ротивопылевая тканевая маска (ПТМ) и ватно-марлевая повязка - </w:t>
      </w:r>
      <w:r w:rsidRPr="00BD51E1">
        <w:rPr>
          <w:rFonts w:ascii="Times New Roman" w:hAnsi="Times New Roman"/>
          <w:iCs/>
          <w:color w:val="000000" w:themeColor="text1"/>
          <w:sz w:val="26"/>
          <w:szCs w:val="26"/>
          <w:lang w:val="ru-RU" w:eastAsia="ru-RU"/>
        </w:rPr>
        <w:t>по защитным свойствам не уступают респир</w:t>
      </w:r>
      <w:r>
        <w:rPr>
          <w:rFonts w:ascii="Times New Roman" w:hAnsi="Times New Roman"/>
          <w:iCs/>
          <w:color w:val="000000" w:themeColor="text1"/>
          <w:sz w:val="26"/>
          <w:szCs w:val="26"/>
          <w:lang w:val="ru-RU" w:eastAsia="ru-RU"/>
        </w:rPr>
        <w:t>аторам</w:t>
      </w:r>
      <w:r w:rsidRPr="00BD51E1">
        <w:rPr>
          <w:rFonts w:ascii="Times New Roman" w:hAnsi="Times New Roman"/>
          <w:iCs/>
          <w:color w:val="000000" w:themeColor="text1"/>
          <w:sz w:val="26"/>
          <w:szCs w:val="26"/>
          <w:lang w:val="ru-RU" w:eastAsia="ru-RU"/>
        </w:rPr>
        <w:t>. Предназначены для защиты органов дыхания человека от радиоактивной пыли и при наличии в воздухе бактериальных средств.</w:t>
      </w:r>
    </w:p>
    <w:p w:rsidR="00406091" w:rsidRPr="00E260FB" w:rsidRDefault="00406091" w:rsidP="00406091">
      <w:pPr>
        <w:spacing w:after="0" w:line="240" w:lineRule="auto"/>
        <w:ind w:firstLine="709"/>
        <w:rPr>
          <w:rFonts w:ascii="Times New Roman" w:hAnsi="Times New Roman"/>
          <w:color w:val="000000"/>
          <w:sz w:val="26"/>
          <w:szCs w:val="26"/>
          <w:lang w:val="ru-RU" w:eastAsia="ru-RU"/>
        </w:rPr>
      </w:pPr>
      <w:r>
        <w:rPr>
          <w:noProof/>
          <w:lang w:eastAsia="uk-UA"/>
        </w:rPr>
        <w:drawing>
          <wp:anchor distT="0" distB="0" distL="114300" distR="114300" simplePos="0" relativeHeight="251681792" behindDoc="1" locked="0" layoutInCell="1" allowOverlap="1" wp14:anchorId="5C4F6F76" wp14:editId="6E73F494">
            <wp:simplePos x="0" y="0"/>
            <wp:positionH relativeFrom="column">
              <wp:posOffset>3491230</wp:posOffset>
            </wp:positionH>
            <wp:positionV relativeFrom="paragraph">
              <wp:posOffset>13335</wp:posOffset>
            </wp:positionV>
            <wp:extent cx="2632075" cy="2230120"/>
            <wp:effectExtent l="19050" t="0" r="0" b="0"/>
            <wp:wrapTight wrapText="bothSides">
              <wp:wrapPolygon edited="0">
                <wp:start x="-156" y="0"/>
                <wp:lineTo x="-156" y="21403"/>
                <wp:lineTo x="21574" y="21403"/>
                <wp:lineTo x="21574" y="0"/>
                <wp:lineTo x="-156" y="0"/>
              </wp:wrapPolygon>
            </wp:wrapTight>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2632075" cy="2230120"/>
                    </a:xfrm>
                    <a:prstGeom prst="rect">
                      <a:avLst/>
                    </a:prstGeom>
                    <a:noFill/>
                  </pic:spPr>
                </pic:pic>
              </a:graphicData>
            </a:graphic>
          </wp:anchor>
        </w:drawing>
      </w:r>
      <w:r>
        <w:rPr>
          <w:noProof/>
          <w:lang w:eastAsia="uk-UA"/>
        </w:rPr>
        <w:drawing>
          <wp:anchor distT="0" distB="0" distL="114300" distR="114300" simplePos="0" relativeHeight="251680768" behindDoc="1" locked="0" layoutInCell="1" allowOverlap="1" wp14:anchorId="717AD57D" wp14:editId="105D02D7">
            <wp:simplePos x="0" y="0"/>
            <wp:positionH relativeFrom="column">
              <wp:posOffset>2014855</wp:posOffset>
            </wp:positionH>
            <wp:positionV relativeFrom="paragraph">
              <wp:posOffset>13335</wp:posOffset>
            </wp:positionV>
            <wp:extent cx="1371600" cy="2234565"/>
            <wp:effectExtent l="19050" t="0" r="0" b="0"/>
            <wp:wrapTight wrapText="bothSides">
              <wp:wrapPolygon edited="0">
                <wp:start x="-300" y="0"/>
                <wp:lineTo x="-300" y="21361"/>
                <wp:lineTo x="21600" y="21361"/>
                <wp:lineTo x="21600" y="0"/>
                <wp:lineTo x="-300" y="0"/>
              </wp:wrapPolygon>
            </wp:wrapTight>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1371600" cy="2234565"/>
                    </a:xfrm>
                    <a:prstGeom prst="rect">
                      <a:avLst/>
                    </a:prstGeom>
                    <a:noFill/>
                  </pic:spPr>
                </pic:pic>
              </a:graphicData>
            </a:graphic>
          </wp:anchor>
        </w:drawing>
      </w:r>
      <w:r>
        <w:rPr>
          <w:noProof/>
          <w:lang w:eastAsia="uk-UA"/>
        </w:rPr>
        <w:drawing>
          <wp:anchor distT="0" distB="0" distL="114300" distR="114300" simplePos="0" relativeHeight="251679744" behindDoc="1" locked="0" layoutInCell="1" allowOverlap="1" wp14:anchorId="5B42B145" wp14:editId="289782A1">
            <wp:simplePos x="0" y="0"/>
            <wp:positionH relativeFrom="column">
              <wp:posOffset>300355</wp:posOffset>
            </wp:positionH>
            <wp:positionV relativeFrom="paragraph">
              <wp:posOffset>13335</wp:posOffset>
            </wp:positionV>
            <wp:extent cx="1752600" cy="2067560"/>
            <wp:effectExtent l="19050" t="0" r="0" b="0"/>
            <wp:wrapTight wrapText="bothSides">
              <wp:wrapPolygon edited="0">
                <wp:start x="-235" y="0"/>
                <wp:lineTo x="-235" y="21494"/>
                <wp:lineTo x="21600" y="21494"/>
                <wp:lineTo x="21600" y="0"/>
                <wp:lineTo x="-235" y="0"/>
              </wp:wrapPolygon>
            </wp:wrapTight>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1752600" cy="2067560"/>
                    </a:xfrm>
                    <a:prstGeom prst="rect">
                      <a:avLst/>
                    </a:prstGeom>
                    <a:noFill/>
                  </pic:spPr>
                </pic:pic>
              </a:graphicData>
            </a:graphic>
          </wp:anchor>
        </w:drawing>
      </w:r>
      <w:r w:rsidRPr="00E260FB">
        <w:rPr>
          <w:rFonts w:ascii="Times New Roman" w:hAnsi="Times New Roman"/>
          <w:color w:val="000000"/>
          <w:sz w:val="26"/>
          <w:szCs w:val="26"/>
          <w:lang w:val="ru-RU" w:eastAsia="ru-RU"/>
        </w:rPr>
        <w:t xml:space="preserve"> </w:t>
      </w:r>
    </w:p>
    <w:p w:rsidR="00406091" w:rsidRPr="00143A5E" w:rsidRDefault="00406091" w:rsidP="00143A5E">
      <w:pPr>
        <w:spacing w:after="0" w:line="240" w:lineRule="auto"/>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i/>
          <w:color w:val="000000"/>
          <w:sz w:val="26"/>
          <w:szCs w:val="26"/>
          <w:lang w:val="ru-RU" w:eastAsia="ru-RU"/>
        </w:rPr>
      </w:pPr>
    </w:p>
    <w:p w:rsidR="00406091" w:rsidRPr="005806BA" w:rsidRDefault="00406091" w:rsidP="00406091">
      <w:pPr>
        <w:spacing w:after="0" w:line="240" w:lineRule="auto"/>
        <w:ind w:firstLine="709"/>
        <w:jc w:val="center"/>
        <w:rPr>
          <w:rFonts w:ascii="Times New Roman" w:hAnsi="Times New Roman"/>
          <w:b/>
          <w:bCs/>
          <w:i/>
          <w:iCs/>
          <w:color w:val="000000" w:themeColor="text1"/>
          <w:sz w:val="26"/>
          <w:szCs w:val="26"/>
          <w:lang w:val="ru-RU" w:eastAsia="ru-RU"/>
        </w:rPr>
      </w:pPr>
      <w:r w:rsidRPr="0BB6D236">
        <w:rPr>
          <w:rStyle w:val="a5"/>
          <w:rFonts w:ascii="Times New Roman" w:hAnsi="Times New Roman"/>
          <w:i/>
          <w:iCs/>
          <w:sz w:val="24"/>
          <w:szCs w:val="24"/>
          <w:shd w:val="clear" w:color="auto" w:fill="FFFFFF"/>
        </w:rPr>
        <w:t>Мал. 16.</w:t>
      </w:r>
      <w:r w:rsidRPr="0BB6D236">
        <w:rPr>
          <w:rFonts w:ascii="Times New Roman" w:hAnsi="Times New Roman"/>
          <w:i/>
          <w:iCs/>
          <w:sz w:val="26"/>
          <w:szCs w:val="26"/>
          <w:lang w:val="ru-RU" w:eastAsia="ru-RU"/>
        </w:rPr>
        <w:t xml:space="preserve"> </w:t>
      </w:r>
      <w:r>
        <w:rPr>
          <w:rFonts w:ascii="Times New Roman" w:hAnsi="Times New Roman"/>
          <w:b/>
          <w:bCs/>
          <w:i/>
          <w:iCs/>
          <w:color w:val="000000"/>
          <w:sz w:val="26"/>
          <w:szCs w:val="26"/>
          <w:lang w:val="ru-RU" w:eastAsia="ru-RU"/>
        </w:rPr>
        <w:t>Простейшие способы защиты органов дыхания</w:t>
      </w:r>
    </w:p>
    <w:p w:rsidR="00406091" w:rsidRDefault="00406091" w:rsidP="00406091">
      <w:pPr>
        <w:spacing w:after="0" w:line="240" w:lineRule="auto"/>
        <w:ind w:firstLine="709"/>
        <w:jc w:val="both"/>
        <w:rPr>
          <w:rFonts w:ascii="Times New Roman" w:hAnsi="Times New Roman"/>
          <w:b/>
          <w:i/>
          <w:color w:val="000000"/>
          <w:sz w:val="26"/>
          <w:szCs w:val="26"/>
          <w:lang w:val="ru-RU" w:eastAsia="ru-RU"/>
        </w:rPr>
      </w:pPr>
    </w:p>
    <w:p w:rsidR="00406091" w:rsidRPr="001D35C9" w:rsidRDefault="00406091" w:rsidP="00406091">
      <w:pPr>
        <w:spacing w:after="0" w:line="240" w:lineRule="auto"/>
        <w:ind w:firstLine="709"/>
        <w:jc w:val="both"/>
        <w:rPr>
          <w:rFonts w:ascii="Times New Roman" w:hAnsi="Times New Roman"/>
          <w:bCs/>
          <w:iCs/>
          <w:color w:val="000000" w:themeColor="text1"/>
          <w:sz w:val="26"/>
          <w:szCs w:val="26"/>
          <w:lang w:val="ru-RU" w:eastAsia="ru-RU"/>
        </w:rPr>
      </w:pPr>
      <w:r w:rsidRPr="001D35C9">
        <w:rPr>
          <w:rFonts w:ascii="Times New Roman" w:hAnsi="Times New Roman"/>
          <w:b/>
          <w:bCs/>
          <w:i/>
          <w:iCs/>
          <w:color w:val="000000" w:themeColor="text1"/>
          <w:sz w:val="26"/>
          <w:szCs w:val="26"/>
          <w:lang w:val="ru-RU" w:eastAsia="ru-RU"/>
        </w:rPr>
        <w:t>Средства защиты кожи:</w:t>
      </w:r>
      <w:r w:rsidRPr="001D35C9">
        <w:rPr>
          <w:rFonts w:ascii="Times New Roman" w:hAnsi="Times New Roman"/>
          <w:bCs/>
          <w:iCs/>
          <w:color w:val="000000" w:themeColor="text1"/>
          <w:sz w:val="26"/>
          <w:szCs w:val="26"/>
          <w:lang w:val="ru-RU" w:eastAsia="ru-RU"/>
        </w:rPr>
        <w:t xml:space="preserve"> легкий защитный костюм Л-1 (рис. 17), защитный ко</w:t>
      </w:r>
      <w:r>
        <w:rPr>
          <w:rFonts w:ascii="Times New Roman" w:hAnsi="Times New Roman"/>
          <w:bCs/>
          <w:iCs/>
          <w:color w:val="000000" w:themeColor="text1"/>
          <w:sz w:val="26"/>
          <w:szCs w:val="26"/>
          <w:lang w:val="ru-RU" w:eastAsia="ru-RU"/>
        </w:rPr>
        <w:t xml:space="preserve">мбинезон (костюм), общевоенный </w:t>
      </w:r>
      <w:r w:rsidRPr="001D35C9">
        <w:rPr>
          <w:rFonts w:ascii="Times New Roman" w:hAnsi="Times New Roman"/>
          <w:bCs/>
          <w:iCs/>
          <w:color w:val="000000" w:themeColor="text1"/>
          <w:sz w:val="26"/>
          <w:szCs w:val="26"/>
          <w:lang w:val="ru-RU" w:eastAsia="ru-RU"/>
        </w:rPr>
        <w:t>защитный комплект, комплект</w:t>
      </w:r>
      <w:r>
        <w:rPr>
          <w:rFonts w:ascii="Times New Roman" w:hAnsi="Times New Roman"/>
          <w:bCs/>
          <w:iCs/>
          <w:color w:val="000000" w:themeColor="text1"/>
          <w:sz w:val="26"/>
          <w:szCs w:val="26"/>
          <w:lang w:val="ru-RU" w:eastAsia="ru-RU"/>
        </w:rPr>
        <w:t xml:space="preserve"> защитной</w:t>
      </w:r>
      <w:r w:rsidRPr="001D35C9">
        <w:rPr>
          <w:rFonts w:ascii="Times New Roman" w:hAnsi="Times New Roman"/>
          <w:bCs/>
          <w:iCs/>
          <w:color w:val="000000" w:themeColor="text1"/>
          <w:sz w:val="26"/>
          <w:szCs w:val="26"/>
          <w:lang w:val="ru-RU" w:eastAsia="ru-RU"/>
        </w:rPr>
        <w:t xml:space="preserve"> фильтровальной одежды (ЗФО).</w:t>
      </w:r>
    </w:p>
    <w:p w:rsidR="00406091" w:rsidRPr="001D35C9" w:rsidRDefault="00406091" w:rsidP="00406091">
      <w:pPr>
        <w:spacing w:after="0" w:line="240" w:lineRule="auto"/>
        <w:ind w:firstLine="709"/>
        <w:jc w:val="both"/>
        <w:rPr>
          <w:rFonts w:ascii="Times New Roman" w:hAnsi="Times New Roman"/>
          <w:bCs/>
          <w:iCs/>
          <w:color w:val="000000" w:themeColor="text1"/>
          <w:sz w:val="26"/>
          <w:szCs w:val="26"/>
          <w:lang w:val="ru-RU" w:eastAsia="ru-RU"/>
        </w:rPr>
      </w:pPr>
      <w:r>
        <w:rPr>
          <w:rFonts w:ascii="Times New Roman" w:hAnsi="Times New Roman"/>
          <w:bCs/>
          <w:iCs/>
          <w:color w:val="000000" w:themeColor="text1"/>
          <w:sz w:val="26"/>
          <w:szCs w:val="26"/>
          <w:lang w:val="ru-RU" w:eastAsia="ru-RU"/>
        </w:rPr>
        <w:t>К фильтрующим</w:t>
      </w:r>
      <w:r w:rsidRPr="001D35C9">
        <w:rPr>
          <w:rFonts w:ascii="Times New Roman" w:hAnsi="Times New Roman"/>
          <w:bCs/>
          <w:iCs/>
          <w:color w:val="000000" w:themeColor="text1"/>
          <w:sz w:val="26"/>
          <w:szCs w:val="26"/>
          <w:lang w:val="ru-RU" w:eastAsia="ru-RU"/>
        </w:rPr>
        <w:t xml:space="preserve"> средств</w:t>
      </w:r>
      <w:r>
        <w:rPr>
          <w:rFonts w:ascii="Times New Roman" w:hAnsi="Times New Roman"/>
          <w:bCs/>
          <w:iCs/>
          <w:color w:val="000000" w:themeColor="text1"/>
          <w:sz w:val="26"/>
          <w:szCs w:val="26"/>
          <w:lang w:val="ru-RU" w:eastAsia="ru-RU"/>
        </w:rPr>
        <w:t>ам</w:t>
      </w:r>
      <w:r w:rsidRPr="001D35C9">
        <w:rPr>
          <w:rFonts w:ascii="Times New Roman" w:hAnsi="Times New Roman"/>
          <w:bCs/>
          <w:iCs/>
          <w:color w:val="000000" w:themeColor="text1"/>
          <w:sz w:val="26"/>
          <w:szCs w:val="26"/>
          <w:lang w:val="ru-RU" w:eastAsia="ru-RU"/>
        </w:rPr>
        <w:t xml:space="preserve"> за</w:t>
      </w:r>
      <w:r>
        <w:rPr>
          <w:rFonts w:ascii="Times New Roman" w:hAnsi="Times New Roman"/>
          <w:bCs/>
          <w:iCs/>
          <w:color w:val="000000" w:themeColor="text1"/>
          <w:sz w:val="26"/>
          <w:szCs w:val="26"/>
          <w:lang w:val="ru-RU" w:eastAsia="ru-RU"/>
        </w:rPr>
        <w:t>щиты кожных покровов относится</w:t>
      </w:r>
      <w:r w:rsidRPr="001D35C9">
        <w:rPr>
          <w:rFonts w:ascii="Times New Roman" w:hAnsi="Times New Roman"/>
          <w:bCs/>
          <w:iCs/>
          <w:color w:val="000000" w:themeColor="text1"/>
          <w:sz w:val="26"/>
          <w:szCs w:val="26"/>
          <w:lang w:val="ru-RU" w:eastAsia="ru-RU"/>
        </w:rPr>
        <w:t xml:space="preserve"> комплект фильтрующей одежды (ЗФО), который защищает кожу человека </w:t>
      </w:r>
      <w:r>
        <w:rPr>
          <w:rFonts w:ascii="Times New Roman" w:hAnsi="Times New Roman"/>
          <w:bCs/>
          <w:iCs/>
          <w:color w:val="000000" w:themeColor="text1"/>
          <w:sz w:val="26"/>
          <w:szCs w:val="26"/>
          <w:lang w:val="ru-RU" w:eastAsia="ru-RU"/>
        </w:rPr>
        <w:t>от ОВ и СДЯР, имеющих паровидное</w:t>
      </w:r>
      <w:r w:rsidRPr="001D35C9">
        <w:rPr>
          <w:rFonts w:ascii="Times New Roman" w:hAnsi="Times New Roman"/>
          <w:bCs/>
          <w:iCs/>
          <w:color w:val="000000" w:themeColor="text1"/>
          <w:sz w:val="26"/>
          <w:szCs w:val="26"/>
          <w:lang w:val="ru-RU" w:eastAsia="ru-RU"/>
        </w:rPr>
        <w:t xml:space="preserve"> состояние, а также от РР и БЗ в виде аэрозолей. Комплект ЗФО состоит из хлопкового комбинезона, пропитанного химическими веществами, задерживающими пары ОВ (адсорбция) или нейтрализующими и</w:t>
      </w:r>
      <w:r>
        <w:rPr>
          <w:rFonts w:ascii="Times New Roman" w:hAnsi="Times New Roman"/>
          <w:bCs/>
          <w:iCs/>
          <w:color w:val="000000" w:themeColor="text1"/>
          <w:sz w:val="26"/>
          <w:szCs w:val="26"/>
          <w:lang w:val="ru-RU" w:eastAsia="ru-RU"/>
        </w:rPr>
        <w:t>х (хемосорбция), а также мужского</w:t>
      </w:r>
      <w:r w:rsidRPr="001D35C9">
        <w:rPr>
          <w:rFonts w:ascii="Times New Roman" w:hAnsi="Times New Roman"/>
          <w:bCs/>
          <w:iCs/>
          <w:color w:val="000000" w:themeColor="text1"/>
          <w:sz w:val="26"/>
          <w:szCs w:val="26"/>
          <w:lang w:val="ru-RU" w:eastAsia="ru-RU"/>
        </w:rPr>
        <w:t xml:space="preserve"> нательного белья (рубашка и кальсоны), хлопкового подшлемника и двух пар портянок (одна из которых пропитана тем же составом, что и комбинезон).</w:t>
      </w:r>
    </w:p>
    <w:p w:rsidR="00406091" w:rsidRPr="001D35C9" w:rsidRDefault="00406091" w:rsidP="00406091">
      <w:pPr>
        <w:spacing w:after="0" w:line="240" w:lineRule="auto"/>
        <w:ind w:firstLine="709"/>
        <w:jc w:val="both"/>
        <w:rPr>
          <w:rFonts w:ascii="Times New Roman" w:hAnsi="Times New Roman"/>
          <w:bCs/>
          <w:iCs/>
          <w:color w:val="000000" w:themeColor="text1"/>
          <w:sz w:val="26"/>
          <w:szCs w:val="26"/>
          <w:lang w:val="ru-RU" w:eastAsia="ru-RU"/>
        </w:rPr>
      </w:pPr>
      <w:r w:rsidRPr="001D35C9">
        <w:rPr>
          <w:rFonts w:ascii="Times New Roman" w:hAnsi="Times New Roman"/>
          <w:bCs/>
          <w:iCs/>
          <w:color w:val="000000" w:themeColor="text1"/>
          <w:sz w:val="26"/>
          <w:szCs w:val="26"/>
          <w:lang w:val="ru-RU" w:eastAsia="ru-RU"/>
        </w:rPr>
        <w:t xml:space="preserve">Изолирующие средства защиты кожных покровов </w:t>
      </w:r>
      <w:r>
        <w:rPr>
          <w:rFonts w:ascii="Times New Roman" w:hAnsi="Times New Roman"/>
          <w:bCs/>
          <w:iCs/>
          <w:color w:val="000000" w:themeColor="text1"/>
          <w:sz w:val="26"/>
          <w:szCs w:val="26"/>
          <w:lang w:val="ru-RU" w:eastAsia="ru-RU"/>
        </w:rPr>
        <w:t xml:space="preserve">изготовлены </w:t>
      </w:r>
      <w:r w:rsidRPr="001D35C9">
        <w:rPr>
          <w:rFonts w:ascii="Times New Roman" w:hAnsi="Times New Roman"/>
          <w:bCs/>
          <w:iCs/>
          <w:color w:val="000000" w:themeColor="text1"/>
          <w:sz w:val="26"/>
          <w:szCs w:val="26"/>
          <w:lang w:val="ru-RU" w:eastAsia="ru-RU"/>
        </w:rPr>
        <w:t>с воздухонепроницаемых материалов. Они могут быть герметичными</w:t>
      </w:r>
      <w:r>
        <w:rPr>
          <w:rFonts w:ascii="Times New Roman" w:hAnsi="Times New Roman"/>
          <w:bCs/>
          <w:iCs/>
          <w:color w:val="000000" w:themeColor="text1"/>
          <w:sz w:val="26"/>
          <w:szCs w:val="26"/>
          <w:lang w:val="ru-RU" w:eastAsia="ru-RU"/>
        </w:rPr>
        <w:t xml:space="preserve"> (костюмы, комбинезоны и др.), п</w:t>
      </w:r>
      <w:r w:rsidRPr="001D35C9">
        <w:rPr>
          <w:rFonts w:ascii="Times New Roman" w:hAnsi="Times New Roman"/>
          <w:bCs/>
          <w:iCs/>
          <w:color w:val="000000" w:themeColor="text1"/>
          <w:sz w:val="26"/>
          <w:szCs w:val="26"/>
          <w:lang w:val="ru-RU" w:eastAsia="ru-RU"/>
        </w:rPr>
        <w:t>олностью защищающими от капель и паров ОВ, и негермет</w:t>
      </w:r>
      <w:r>
        <w:rPr>
          <w:rFonts w:ascii="Times New Roman" w:hAnsi="Times New Roman"/>
          <w:bCs/>
          <w:iCs/>
          <w:color w:val="000000" w:themeColor="text1"/>
          <w:sz w:val="26"/>
          <w:szCs w:val="26"/>
          <w:lang w:val="ru-RU" w:eastAsia="ru-RU"/>
        </w:rPr>
        <w:t>ичными (плащи, накидки и др.), к</w:t>
      </w:r>
      <w:r w:rsidRPr="001D35C9">
        <w:rPr>
          <w:rFonts w:ascii="Times New Roman" w:hAnsi="Times New Roman"/>
          <w:bCs/>
          <w:iCs/>
          <w:color w:val="000000" w:themeColor="text1"/>
          <w:sz w:val="26"/>
          <w:szCs w:val="26"/>
          <w:lang w:val="ru-RU" w:eastAsia="ru-RU"/>
        </w:rPr>
        <w:t xml:space="preserve">оторые в основном защищают от </w:t>
      </w:r>
      <w:proofErr w:type="gramStart"/>
      <w:r w:rsidRPr="001D35C9">
        <w:rPr>
          <w:rFonts w:ascii="Times New Roman" w:hAnsi="Times New Roman"/>
          <w:bCs/>
          <w:iCs/>
          <w:color w:val="000000" w:themeColor="text1"/>
          <w:sz w:val="26"/>
          <w:szCs w:val="26"/>
          <w:lang w:val="ru-RU" w:eastAsia="ru-RU"/>
        </w:rPr>
        <w:t>капельно-жидких</w:t>
      </w:r>
      <w:proofErr w:type="gramEnd"/>
      <w:r w:rsidRPr="001D35C9">
        <w:rPr>
          <w:rFonts w:ascii="Times New Roman" w:hAnsi="Times New Roman"/>
          <w:bCs/>
          <w:iCs/>
          <w:color w:val="000000" w:themeColor="text1"/>
          <w:sz w:val="26"/>
          <w:szCs w:val="26"/>
          <w:lang w:val="ru-RU" w:eastAsia="ru-RU"/>
        </w:rPr>
        <w:t xml:space="preserve"> ОВ.</w:t>
      </w:r>
    </w:p>
    <w:p w:rsidR="00406091" w:rsidRPr="001D35C9" w:rsidRDefault="00406091" w:rsidP="00406091">
      <w:pPr>
        <w:spacing w:after="0" w:line="240" w:lineRule="auto"/>
        <w:ind w:firstLine="709"/>
        <w:jc w:val="both"/>
        <w:rPr>
          <w:rFonts w:ascii="Times New Roman" w:hAnsi="Times New Roman"/>
          <w:bCs/>
          <w:iCs/>
          <w:color w:val="000000" w:themeColor="text1"/>
          <w:sz w:val="26"/>
          <w:szCs w:val="26"/>
          <w:lang w:val="ru-RU" w:eastAsia="ru-RU"/>
        </w:rPr>
      </w:pPr>
      <w:r w:rsidRPr="001D35C9">
        <w:rPr>
          <w:rFonts w:ascii="Times New Roman" w:hAnsi="Times New Roman"/>
          <w:bCs/>
          <w:iCs/>
          <w:color w:val="000000" w:themeColor="text1"/>
          <w:sz w:val="26"/>
          <w:szCs w:val="26"/>
          <w:lang w:val="ru-RU" w:eastAsia="ru-RU"/>
        </w:rPr>
        <w:t>Это комплект ОЗК (плащ, защитные чулки и перчатки), как правило,</w:t>
      </w:r>
      <w:r>
        <w:rPr>
          <w:rFonts w:ascii="Times New Roman" w:hAnsi="Times New Roman"/>
          <w:bCs/>
          <w:iCs/>
          <w:color w:val="000000" w:themeColor="text1"/>
          <w:sz w:val="26"/>
          <w:szCs w:val="26"/>
          <w:lang w:val="ru-RU" w:eastAsia="ru-RU"/>
        </w:rPr>
        <w:t xml:space="preserve"> используется с импрегнированной</w:t>
      </w:r>
      <w:r w:rsidRPr="001D35C9">
        <w:rPr>
          <w:rFonts w:ascii="Times New Roman" w:hAnsi="Times New Roman"/>
          <w:bCs/>
          <w:iCs/>
          <w:color w:val="000000" w:themeColor="text1"/>
          <w:sz w:val="26"/>
          <w:szCs w:val="26"/>
          <w:lang w:val="ru-RU" w:eastAsia="ru-RU"/>
        </w:rPr>
        <w:t xml:space="preserve"> одеждой и бельем.</w:t>
      </w:r>
    </w:p>
    <w:p w:rsidR="00406091" w:rsidRDefault="00406091" w:rsidP="00406091">
      <w:pPr>
        <w:spacing w:after="0" w:line="240" w:lineRule="auto"/>
        <w:ind w:firstLine="709"/>
        <w:jc w:val="both"/>
        <w:rPr>
          <w:rFonts w:ascii="Times New Roman" w:hAnsi="Times New Roman"/>
          <w:color w:val="000000" w:themeColor="text1"/>
          <w:sz w:val="26"/>
          <w:szCs w:val="26"/>
          <w:lang w:val="ru-RU" w:eastAsia="ru-RU"/>
        </w:rPr>
      </w:pPr>
      <w:r w:rsidRPr="001D35C9">
        <w:rPr>
          <w:rFonts w:ascii="Times New Roman" w:hAnsi="Times New Roman"/>
          <w:bCs/>
          <w:iCs/>
          <w:color w:val="000000" w:themeColor="text1"/>
          <w:sz w:val="26"/>
          <w:szCs w:val="26"/>
          <w:lang w:val="ru-RU" w:eastAsia="ru-RU"/>
        </w:rPr>
        <w:t xml:space="preserve">Легкий защитный комплект Л-1 изготавливают из прорезиненной ткани. В комплект входят: двупалые перчатки, брюки с чулками, подшлемник, рубашка с капюшоном, сумка. </w:t>
      </w:r>
      <w:r w:rsidRPr="001D35C9">
        <w:rPr>
          <w:rFonts w:ascii="Times New Roman" w:hAnsi="Times New Roman"/>
          <w:bCs/>
          <w:iCs/>
          <w:color w:val="000000" w:themeColor="text1"/>
          <w:sz w:val="26"/>
          <w:szCs w:val="26"/>
          <w:lang w:val="ru-RU" w:eastAsia="ru-RU"/>
        </w:rPr>
        <w:lastRenderedPageBreak/>
        <w:t>Комплекты Л-1 выпускают трех размеров: 1 - для людей ростом до 165 см; 2 - 165-175 см; 3 - более 175 см.</w:t>
      </w:r>
      <w:r>
        <w:rPr>
          <w:rFonts w:ascii="Times New Roman" w:hAnsi="Times New Roman"/>
          <w:color w:val="000000"/>
          <w:sz w:val="26"/>
          <w:szCs w:val="26"/>
          <w:lang w:val="ru-RU" w:eastAsia="ru-RU"/>
        </w:rPr>
        <w:t>Защитный комплект Л-1 во всех случаях надевают поверх одежды</w:t>
      </w:r>
      <w:r w:rsidRPr="00E260FB">
        <w:rPr>
          <w:rFonts w:ascii="Times New Roman" w:hAnsi="Times New Roman"/>
          <w:color w:val="000000"/>
          <w:sz w:val="26"/>
          <w:szCs w:val="26"/>
          <w:lang w:val="ru-RU" w:eastAsia="ru-RU"/>
        </w:rPr>
        <w:t xml:space="preserve">. </w:t>
      </w:r>
    </w:p>
    <w:p w:rsidR="00406091" w:rsidRPr="00E260FB"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i/>
        </w:rPr>
      </w:pPr>
      <w:r>
        <w:rPr>
          <w:noProof/>
          <w:lang w:eastAsia="uk-UA"/>
        </w:rPr>
        <w:drawing>
          <wp:anchor distT="0" distB="0" distL="114300" distR="114300" simplePos="0" relativeHeight="251671552" behindDoc="0" locked="0" layoutInCell="1" allowOverlap="1" wp14:anchorId="577B16CE" wp14:editId="2826BF25">
            <wp:simplePos x="0" y="0"/>
            <wp:positionH relativeFrom="column">
              <wp:posOffset>2376805</wp:posOffset>
            </wp:positionH>
            <wp:positionV relativeFrom="paragraph">
              <wp:posOffset>66040</wp:posOffset>
            </wp:positionV>
            <wp:extent cx="1724025" cy="1771650"/>
            <wp:effectExtent l="19050" t="0" r="9525" b="0"/>
            <wp:wrapNone/>
            <wp:docPr id="45" name="Picture 4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67"/>
                    <pic:cNvPicPr>
                      <a:picLocks noChangeAspect="1" noChangeArrowheads="1"/>
                    </pic:cNvPicPr>
                  </pic:nvPicPr>
                  <pic:blipFill>
                    <a:blip r:embed="rId29"/>
                    <a:srcRect/>
                    <a:stretch>
                      <a:fillRect/>
                    </a:stretch>
                  </pic:blipFill>
                  <pic:spPr bwMode="auto">
                    <a:xfrm>
                      <a:off x="0" y="0"/>
                      <a:ext cx="1724025" cy="1771650"/>
                    </a:xfrm>
                    <a:prstGeom prst="rect">
                      <a:avLst/>
                    </a:prstGeom>
                    <a:noFill/>
                  </pic:spPr>
                </pic:pic>
              </a:graphicData>
            </a:graphic>
          </wp:anchor>
        </w:drawing>
      </w:r>
      <w:r>
        <w:rPr>
          <w:noProof/>
          <w:lang w:eastAsia="uk-UA"/>
        </w:rPr>
        <w:drawing>
          <wp:anchor distT="0" distB="0" distL="114300" distR="114300" simplePos="0" relativeHeight="251670528" behindDoc="0" locked="0" layoutInCell="1" allowOverlap="1" wp14:anchorId="717FADE7" wp14:editId="4A3F715A">
            <wp:simplePos x="0" y="0"/>
            <wp:positionH relativeFrom="column">
              <wp:posOffset>528955</wp:posOffset>
            </wp:positionH>
            <wp:positionV relativeFrom="paragraph">
              <wp:posOffset>46990</wp:posOffset>
            </wp:positionV>
            <wp:extent cx="1362075" cy="1962150"/>
            <wp:effectExtent l="19050" t="0" r="9525" b="0"/>
            <wp:wrapNone/>
            <wp:docPr id="44" name="Picture 4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68"/>
                    <pic:cNvPicPr>
                      <a:picLocks noChangeAspect="1" noChangeArrowheads="1"/>
                    </pic:cNvPicPr>
                  </pic:nvPicPr>
                  <pic:blipFill>
                    <a:blip r:embed="rId30"/>
                    <a:srcRect/>
                    <a:stretch>
                      <a:fillRect/>
                    </a:stretch>
                  </pic:blipFill>
                  <pic:spPr bwMode="auto">
                    <a:xfrm>
                      <a:off x="0" y="0"/>
                      <a:ext cx="1362075" cy="1962150"/>
                    </a:xfrm>
                    <a:prstGeom prst="rect">
                      <a:avLst/>
                    </a:prstGeom>
                    <a:noFill/>
                  </pic:spPr>
                </pic:pic>
              </a:graphicData>
            </a:graphic>
          </wp:anchor>
        </w:drawing>
      </w:r>
    </w:p>
    <w:p w:rsidR="00406091" w:rsidRDefault="00406091" w:rsidP="00406091">
      <w:pPr>
        <w:spacing w:after="0" w:line="240" w:lineRule="auto"/>
        <w:ind w:firstLine="709"/>
        <w:jc w:val="both"/>
        <w:rPr>
          <w:i/>
        </w:rPr>
      </w:pPr>
    </w:p>
    <w:p w:rsidR="00406091" w:rsidRDefault="00406091" w:rsidP="00406091">
      <w:pPr>
        <w:spacing w:after="0" w:line="240" w:lineRule="auto"/>
        <w:ind w:firstLine="709"/>
        <w:jc w:val="both"/>
        <w:rPr>
          <w:i/>
        </w:rPr>
      </w:pPr>
    </w:p>
    <w:p w:rsidR="00406091" w:rsidRPr="00E260FB"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Pr="00E260FB" w:rsidRDefault="00406091" w:rsidP="00406091">
      <w:pPr>
        <w:spacing w:after="0" w:line="240" w:lineRule="auto"/>
        <w:ind w:firstLine="709"/>
        <w:jc w:val="both"/>
        <w:rPr>
          <w:rFonts w:ascii="Times New Roman" w:hAnsi="Times New Roman"/>
          <w:color w:val="000000"/>
          <w:sz w:val="26"/>
          <w:szCs w:val="26"/>
          <w:lang w:val="ru-RU" w:eastAsia="ru-RU"/>
        </w:rPr>
      </w:pPr>
    </w:p>
    <w:p w:rsidR="00406091" w:rsidRDefault="00406091" w:rsidP="00406091">
      <w:pPr>
        <w:spacing w:after="0" w:line="240" w:lineRule="auto"/>
        <w:ind w:firstLine="709"/>
        <w:jc w:val="both"/>
        <w:rPr>
          <w:rFonts w:ascii="Times New Roman" w:hAnsi="Times New Roman"/>
          <w:i/>
          <w:color w:val="000000"/>
          <w:sz w:val="26"/>
          <w:szCs w:val="26"/>
          <w:lang w:val="ru-RU" w:eastAsia="ru-RU"/>
        </w:rPr>
      </w:pPr>
    </w:p>
    <w:p w:rsidR="00406091" w:rsidRDefault="00406091" w:rsidP="00406091">
      <w:pPr>
        <w:spacing w:after="0" w:line="240" w:lineRule="auto"/>
        <w:ind w:firstLine="709"/>
        <w:jc w:val="both"/>
        <w:rPr>
          <w:rFonts w:ascii="Times New Roman" w:hAnsi="Times New Roman"/>
          <w:i/>
          <w:color w:val="000000"/>
          <w:sz w:val="26"/>
          <w:szCs w:val="26"/>
          <w:lang w:val="ru-RU" w:eastAsia="ru-RU"/>
        </w:rPr>
      </w:pPr>
    </w:p>
    <w:p w:rsidR="00406091" w:rsidRDefault="00406091" w:rsidP="00406091">
      <w:pPr>
        <w:spacing w:after="0" w:line="240" w:lineRule="auto"/>
        <w:ind w:firstLine="709"/>
        <w:jc w:val="both"/>
        <w:rPr>
          <w:rFonts w:ascii="Times New Roman" w:hAnsi="Times New Roman"/>
          <w:i/>
          <w:color w:val="000000"/>
          <w:sz w:val="26"/>
          <w:szCs w:val="26"/>
          <w:lang w:val="ru-RU" w:eastAsia="ru-RU"/>
        </w:rPr>
      </w:pPr>
    </w:p>
    <w:p w:rsidR="00406091" w:rsidRDefault="00406091" w:rsidP="00406091">
      <w:pPr>
        <w:spacing w:after="0" w:line="240" w:lineRule="auto"/>
        <w:ind w:firstLine="709"/>
        <w:jc w:val="both"/>
        <w:rPr>
          <w:rFonts w:ascii="Times New Roman" w:hAnsi="Times New Roman"/>
          <w:i/>
          <w:color w:val="000000"/>
          <w:sz w:val="26"/>
          <w:szCs w:val="26"/>
          <w:lang w:val="ru-RU" w:eastAsia="ru-RU"/>
        </w:rPr>
      </w:pPr>
    </w:p>
    <w:p w:rsidR="00406091" w:rsidRDefault="00406091" w:rsidP="00406091">
      <w:pPr>
        <w:spacing w:after="0" w:line="240" w:lineRule="auto"/>
        <w:ind w:firstLine="709"/>
        <w:jc w:val="both"/>
        <w:rPr>
          <w:rFonts w:ascii="Times New Roman" w:hAnsi="Times New Roman"/>
          <w:i/>
          <w:color w:val="000000"/>
          <w:sz w:val="26"/>
          <w:szCs w:val="26"/>
          <w:lang w:val="ru-RU" w:eastAsia="ru-RU"/>
        </w:rPr>
      </w:pPr>
    </w:p>
    <w:p w:rsidR="00406091" w:rsidRPr="00642CD1" w:rsidRDefault="00406091" w:rsidP="00406091">
      <w:pPr>
        <w:spacing w:after="0" w:line="240" w:lineRule="auto"/>
        <w:ind w:firstLine="709"/>
        <w:jc w:val="center"/>
        <w:rPr>
          <w:rFonts w:ascii="Times New Roman" w:hAnsi="Times New Roman"/>
          <w:b/>
          <w:bCs/>
          <w:i/>
          <w:iCs/>
          <w:color w:val="000000" w:themeColor="text1"/>
          <w:sz w:val="26"/>
          <w:szCs w:val="26"/>
          <w:lang w:val="ru-RU" w:eastAsia="ru-RU"/>
        </w:rPr>
      </w:pPr>
      <w:r>
        <w:rPr>
          <w:rFonts w:ascii="Times New Roman" w:hAnsi="Times New Roman"/>
          <w:b/>
          <w:bCs/>
          <w:i/>
          <w:iCs/>
          <w:color w:val="000000" w:themeColor="text1"/>
          <w:sz w:val="26"/>
          <w:szCs w:val="26"/>
          <w:lang w:val="ru-RU" w:eastAsia="ru-RU"/>
        </w:rPr>
        <w:t>Рис. 17. Защитный костюм</w:t>
      </w:r>
      <w:r w:rsidRPr="0BB6D236">
        <w:rPr>
          <w:rFonts w:ascii="Times New Roman" w:hAnsi="Times New Roman"/>
          <w:b/>
          <w:bCs/>
          <w:i/>
          <w:iCs/>
          <w:color w:val="000000" w:themeColor="text1"/>
          <w:sz w:val="26"/>
          <w:szCs w:val="26"/>
          <w:lang w:val="ru-RU" w:eastAsia="ru-RU"/>
        </w:rPr>
        <w:t xml:space="preserve"> Л-1</w:t>
      </w:r>
    </w:p>
    <w:p w:rsidR="00406091" w:rsidRDefault="00406091" w:rsidP="00406091">
      <w:pPr>
        <w:spacing w:after="0" w:line="240" w:lineRule="auto"/>
        <w:ind w:firstLine="709"/>
        <w:jc w:val="both"/>
        <w:rPr>
          <w:rFonts w:ascii="Times New Roman" w:hAnsi="Times New Roman"/>
          <w:i/>
          <w:color w:val="000000"/>
          <w:sz w:val="26"/>
          <w:szCs w:val="26"/>
          <w:lang w:val="ru-RU" w:eastAsia="ru-RU"/>
        </w:rPr>
      </w:pPr>
    </w:p>
    <w:p w:rsidR="00406091" w:rsidRPr="00E434EA" w:rsidRDefault="00406091" w:rsidP="00406091">
      <w:pPr>
        <w:spacing w:after="0" w:line="240" w:lineRule="auto"/>
        <w:ind w:firstLine="709"/>
        <w:jc w:val="both"/>
        <w:rPr>
          <w:rFonts w:ascii="Times New Roman" w:hAnsi="Times New Roman"/>
          <w:iCs/>
          <w:color w:val="000000"/>
          <w:sz w:val="26"/>
          <w:szCs w:val="26"/>
          <w:lang w:val="ru-RU" w:eastAsia="ru-RU"/>
        </w:rPr>
      </w:pPr>
      <w:r w:rsidRPr="00E434EA">
        <w:rPr>
          <w:rFonts w:ascii="Times New Roman" w:hAnsi="Times New Roman"/>
          <w:i/>
          <w:iCs/>
          <w:color w:val="000000"/>
          <w:sz w:val="26"/>
          <w:szCs w:val="26"/>
          <w:lang w:val="ru-RU" w:eastAsia="ru-RU"/>
        </w:rPr>
        <w:t xml:space="preserve">Простейшие средства защиты кожи: </w:t>
      </w:r>
      <w:r>
        <w:rPr>
          <w:rFonts w:ascii="Times New Roman" w:hAnsi="Times New Roman"/>
          <w:iCs/>
          <w:color w:val="000000"/>
          <w:sz w:val="26"/>
          <w:szCs w:val="26"/>
          <w:lang w:val="ru-RU" w:eastAsia="ru-RU"/>
        </w:rPr>
        <w:t>обычная одежда</w:t>
      </w:r>
      <w:r w:rsidRPr="00E434EA">
        <w:rPr>
          <w:rFonts w:ascii="Times New Roman" w:hAnsi="Times New Roman"/>
          <w:iCs/>
          <w:color w:val="000000"/>
          <w:sz w:val="26"/>
          <w:szCs w:val="26"/>
          <w:lang w:val="ru-RU" w:eastAsia="ru-RU"/>
        </w:rPr>
        <w:t xml:space="preserve"> (белье, спо</w:t>
      </w:r>
      <w:r>
        <w:rPr>
          <w:rFonts w:ascii="Times New Roman" w:hAnsi="Times New Roman"/>
          <w:iCs/>
          <w:color w:val="000000"/>
          <w:sz w:val="26"/>
          <w:szCs w:val="26"/>
          <w:lang w:val="ru-RU" w:eastAsia="ru-RU"/>
        </w:rPr>
        <w:t>рткостюмы, комбинезоны и др.), п</w:t>
      </w:r>
      <w:r w:rsidRPr="00E434EA">
        <w:rPr>
          <w:rFonts w:ascii="Times New Roman" w:hAnsi="Times New Roman"/>
          <w:iCs/>
          <w:color w:val="000000"/>
          <w:sz w:val="26"/>
          <w:szCs w:val="26"/>
          <w:lang w:val="ru-RU" w:eastAsia="ru-RU"/>
        </w:rPr>
        <w:t>ропитанные мыльно-масляной эмульсией (2,5 л на комплект), а также плащи, пальто, накидки, ватные куртки. Для защиты ног используют резиновые сапоги, боты, галоши, кожаную обувь.</w:t>
      </w:r>
    </w:p>
    <w:p w:rsidR="00406091" w:rsidRPr="00E434EA" w:rsidRDefault="00406091" w:rsidP="00406091">
      <w:pPr>
        <w:spacing w:after="0" w:line="240" w:lineRule="auto"/>
        <w:ind w:firstLine="709"/>
        <w:jc w:val="both"/>
        <w:rPr>
          <w:rFonts w:ascii="Times New Roman" w:hAnsi="Times New Roman"/>
          <w:iCs/>
          <w:color w:val="000000"/>
          <w:sz w:val="26"/>
          <w:szCs w:val="26"/>
          <w:lang w:val="ru-RU" w:eastAsia="ru-RU"/>
        </w:rPr>
      </w:pPr>
    </w:p>
    <w:p w:rsidR="00406091" w:rsidRPr="00E434EA" w:rsidRDefault="00406091" w:rsidP="00406091">
      <w:pPr>
        <w:spacing w:after="0" w:line="240" w:lineRule="auto"/>
        <w:ind w:firstLine="709"/>
        <w:jc w:val="both"/>
        <w:rPr>
          <w:rFonts w:ascii="Times New Roman" w:hAnsi="Times New Roman"/>
          <w:b/>
          <w:iCs/>
          <w:color w:val="000000"/>
          <w:sz w:val="26"/>
          <w:szCs w:val="26"/>
          <w:lang w:val="ru-RU" w:eastAsia="ru-RU"/>
        </w:rPr>
      </w:pPr>
      <w:r w:rsidRPr="00E434EA">
        <w:rPr>
          <w:rFonts w:ascii="Times New Roman" w:hAnsi="Times New Roman"/>
          <w:b/>
          <w:iCs/>
          <w:color w:val="000000"/>
          <w:sz w:val="26"/>
          <w:szCs w:val="26"/>
          <w:lang w:val="ru-RU" w:eastAsia="ru-RU"/>
        </w:rPr>
        <w:t>4. Медицинские средства индивидуальной защиты.</w:t>
      </w:r>
    </w:p>
    <w:p w:rsidR="00406091" w:rsidRPr="00E434EA" w:rsidRDefault="00406091" w:rsidP="00406091">
      <w:pPr>
        <w:spacing w:after="0" w:line="240" w:lineRule="auto"/>
        <w:ind w:firstLine="709"/>
        <w:jc w:val="both"/>
        <w:rPr>
          <w:rFonts w:ascii="Times New Roman" w:hAnsi="Times New Roman"/>
          <w:iCs/>
          <w:color w:val="000000"/>
          <w:sz w:val="26"/>
          <w:szCs w:val="26"/>
          <w:lang w:val="ru-RU" w:eastAsia="ru-RU"/>
        </w:rPr>
      </w:pPr>
      <w:r w:rsidRPr="00E434EA">
        <w:rPr>
          <w:rFonts w:ascii="Times New Roman" w:hAnsi="Times New Roman"/>
          <w:iCs/>
          <w:color w:val="000000"/>
          <w:sz w:val="26"/>
          <w:szCs w:val="26"/>
          <w:lang w:val="ru-RU" w:eastAsia="ru-RU"/>
        </w:rPr>
        <w:t>Медицинские средства защиты предназначены для профилактики и оказания помощи населению, пострадавшему от ЧС. К медицинским средствам защиты относятся:</w:t>
      </w:r>
    </w:p>
    <w:p w:rsidR="00406091" w:rsidRPr="00E434EA" w:rsidRDefault="00406091" w:rsidP="00406091">
      <w:pPr>
        <w:spacing w:after="0" w:line="240" w:lineRule="auto"/>
        <w:ind w:firstLine="709"/>
        <w:jc w:val="both"/>
        <w:rPr>
          <w:rFonts w:ascii="Times New Roman" w:hAnsi="Times New Roman"/>
          <w:iCs/>
          <w:color w:val="000000"/>
          <w:sz w:val="26"/>
          <w:szCs w:val="26"/>
          <w:lang w:val="ru-RU" w:eastAsia="ru-RU"/>
        </w:rPr>
      </w:pPr>
      <w:r w:rsidRPr="00E434EA">
        <w:rPr>
          <w:rFonts w:ascii="Times New Roman" w:hAnsi="Times New Roman"/>
          <w:iCs/>
          <w:color w:val="000000"/>
          <w:sz w:val="26"/>
          <w:szCs w:val="26"/>
          <w:lang w:val="ru-RU" w:eastAsia="ru-RU"/>
        </w:rPr>
        <w:t>- радиозащитные препараты;</w:t>
      </w:r>
    </w:p>
    <w:p w:rsidR="00406091" w:rsidRPr="00E434EA" w:rsidRDefault="00406091" w:rsidP="00406091">
      <w:pPr>
        <w:spacing w:after="0" w:line="240" w:lineRule="auto"/>
        <w:ind w:firstLine="709"/>
        <w:jc w:val="both"/>
        <w:rPr>
          <w:rFonts w:ascii="Times New Roman" w:hAnsi="Times New Roman"/>
          <w:iCs/>
          <w:color w:val="000000"/>
          <w:sz w:val="26"/>
          <w:szCs w:val="26"/>
          <w:lang w:val="ru-RU" w:eastAsia="ru-RU"/>
        </w:rPr>
      </w:pPr>
      <w:r w:rsidRPr="00E434EA">
        <w:rPr>
          <w:rFonts w:ascii="Times New Roman" w:hAnsi="Times New Roman"/>
          <w:iCs/>
          <w:color w:val="000000"/>
          <w:sz w:val="26"/>
          <w:szCs w:val="26"/>
          <w:lang w:val="ru-RU" w:eastAsia="ru-RU"/>
        </w:rPr>
        <w:t>- средства защиты от воздействия ядовитых веществ - антидоты;</w:t>
      </w:r>
    </w:p>
    <w:p w:rsidR="00406091" w:rsidRPr="00E434EA" w:rsidRDefault="00406091" w:rsidP="00406091">
      <w:pPr>
        <w:spacing w:after="0" w:line="240" w:lineRule="auto"/>
        <w:ind w:firstLine="709"/>
        <w:jc w:val="both"/>
        <w:rPr>
          <w:rFonts w:ascii="Times New Roman" w:hAnsi="Times New Roman"/>
          <w:iCs/>
          <w:color w:val="000000"/>
          <w:sz w:val="26"/>
          <w:szCs w:val="26"/>
          <w:lang w:val="ru-RU" w:eastAsia="ru-RU"/>
        </w:rPr>
      </w:pPr>
      <w:r w:rsidRPr="00E434EA">
        <w:rPr>
          <w:rFonts w:ascii="Times New Roman" w:hAnsi="Times New Roman"/>
          <w:iCs/>
          <w:color w:val="000000"/>
          <w:sz w:val="26"/>
          <w:szCs w:val="26"/>
          <w:lang w:val="ru-RU" w:eastAsia="ru-RU"/>
        </w:rPr>
        <w:t>- противобактериальные средства (антибиотики, вакцины, сыворотки и др.).</w:t>
      </w:r>
    </w:p>
    <w:p w:rsidR="00406091" w:rsidRPr="00E434EA" w:rsidRDefault="00406091" w:rsidP="00406091">
      <w:pPr>
        <w:spacing w:after="0" w:line="240" w:lineRule="auto"/>
        <w:ind w:firstLine="709"/>
        <w:jc w:val="both"/>
        <w:rPr>
          <w:rFonts w:ascii="Times New Roman" w:hAnsi="Times New Roman"/>
          <w:iCs/>
          <w:color w:val="000000"/>
          <w:sz w:val="26"/>
          <w:szCs w:val="26"/>
          <w:lang w:val="ru-RU" w:eastAsia="ru-RU"/>
        </w:rPr>
      </w:pPr>
      <w:r w:rsidRPr="00E434EA">
        <w:rPr>
          <w:rFonts w:ascii="Times New Roman" w:hAnsi="Times New Roman"/>
          <w:iCs/>
          <w:color w:val="000000"/>
          <w:sz w:val="26"/>
          <w:szCs w:val="26"/>
          <w:lang w:val="ru-RU" w:eastAsia="ru-RU"/>
        </w:rPr>
        <w:t>К медицинским средствам защиты относятся: пакет перевязочный индивидуальный (ППИ), который состоит из стерильной повязки для оказания помощи при ранениях и ожогах</w:t>
      </w:r>
      <w:r>
        <w:rPr>
          <w:rFonts w:ascii="Times New Roman" w:hAnsi="Times New Roman"/>
          <w:iCs/>
          <w:color w:val="000000"/>
          <w:sz w:val="26"/>
          <w:szCs w:val="26"/>
          <w:lang w:val="ru-RU" w:eastAsia="ru-RU"/>
        </w:rPr>
        <w:t>,</w:t>
      </w:r>
      <w:r w:rsidRPr="00E434EA">
        <w:rPr>
          <w:rFonts w:ascii="Times New Roman" w:hAnsi="Times New Roman"/>
          <w:iCs/>
          <w:color w:val="000000"/>
          <w:sz w:val="26"/>
          <w:szCs w:val="26"/>
          <w:lang w:val="ru-RU" w:eastAsia="ru-RU"/>
        </w:rPr>
        <w:t xml:space="preserve"> индивидуальный противохимический пакет (ИПП), предназначенный для предоставления само- и взаимопомощи при поражении ОВ.</w:t>
      </w:r>
    </w:p>
    <w:p w:rsidR="00406091" w:rsidRDefault="00406091" w:rsidP="00406091">
      <w:pPr>
        <w:spacing w:after="0" w:line="240" w:lineRule="auto"/>
        <w:ind w:firstLine="709"/>
        <w:jc w:val="both"/>
        <w:rPr>
          <w:rFonts w:ascii="Times New Roman" w:hAnsi="Times New Roman"/>
          <w:i/>
          <w:iCs/>
          <w:color w:val="000000"/>
          <w:sz w:val="26"/>
          <w:szCs w:val="26"/>
          <w:lang w:val="ru-RU" w:eastAsia="ru-RU"/>
        </w:rPr>
      </w:pPr>
      <w:r w:rsidRPr="00E434EA">
        <w:rPr>
          <w:rFonts w:ascii="Times New Roman" w:hAnsi="Times New Roman"/>
          <w:iCs/>
          <w:color w:val="000000"/>
          <w:sz w:val="26"/>
          <w:szCs w:val="26"/>
          <w:lang w:val="ru-RU" w:eastAsia="ru-RU"/>
        </w:rPr>
        <w:t>С его помощью проводят частичную специальную обработку непосредственно после поражения ОВ или СДЯВ</w:t>
      </w:r>
      <w:r w:rsidRPr="00E434EA">
        <w:rPr>
          <w:rFonts w:ascii="Times New Roman" w:hAnsi="Times New Roman"/>
          <w:i/>
          <w:iCs/>
          <w:color w:val="000000"/>
          <w:sz w:val="26"/>
          <w:szCs w:val="26"/>
          <w:lang w:val="ru-RU" w:eastAsia="ru-RU"/>
        </w:rPr>
        <w:t>.</w:t>
      </w:r>
    </w:p>
    <w:p w:rsidR="00406091" w:rsidRDefault="00406091" w:rsidP="00406091">
      <w:pPr>
        <w:spacing w:after="0" w:line="240" w:lineRule="auto"/>
        <w:ind w:firstLine="709"/>
        <w:jc w:val="both"/>
        <w:rPr>
          <w:rFonts w:ascii="Times New Roman" w:hAnsi="Times New Roman"/>
          <w:color w:val="000000"/>
          <w:sz w:val="26"/>
          <w:szCs w:val="26"/>
          <w:lang w:eastAsia="ru-RU"/>
        </w:rPr>
      </w:pPr>
      <w:r>
        <w:rPr>
          <w:rFonts w:ascii="Times New Roman" w:hAnsi="Times New Roman"/>
          <w:b/>
          <w:bCs/>
          <w:color w:val="000000"/>
          <w:sz w:val="26"/>
          <w:szCs w:val="26"/>
          <w:lang w:eastAsia="ru-RU"/>
        </w:rPr>
        <w:t>Индивидуальный</w:t>
      </w:r>
      <w:r w:rsidRPr="003E5AE9">
        <w:rPr>
          <w:rFonts w:ascii="Times New Roman" w:hAnsi="Times New Roman"/>
          <w:b/>
          <w:bCs/>
          <w:color w:val="000000"/>
          <w:sz w:val="26"/>
          <w:szCs w:val="26"/>
          <w:lang w:eastAsia="ru-RU"/>
        </w:rPr>
        <w:t xml:space="preserve"> проти</w:t>
      </w:r>
      <w:r>
        <w:rPr>
          <w:rFonts w:ascii="Times New Roman" w:hAnsi="Times New Roman"/>
          <w:b/>
          <w:bCs/>
          <w:color w:val="000000"/>
          <w:sz w:val="26"/>
          <w:szCs w:val="26"/>
          <w:lang w:eastAsia="ru-RU"/>
        </w:rPr>
        <w:t>вохимический пакет И</w:t>
      </w:r>
      <w:r w:rsidRPr="003E5AE9">
        <w:rPr>
          <w:rFonts w:ascii="Times New Roman" w:hAnsi="Times New Roman"/>
          <w:b/>
          <w:bCs/>
          <w:color w:val="000000"/>
          <w:sz w:val="26"/>
          <w:szCs w:val="26"/>
          <w:lang w:eastAsia="ru-RU"/>
        </w:rPr>
        <w:t xml:space="preserve">ПП-11 </w:t>
      </w:r>
      <w:r w:rsidRPr="003E5AE9">
        <w:rPr>
          <w:rFonts w:ascii="Times New Roman" w:hAnsi="Times New Roman"/>
          <w:color w:val="000000"/>
          <w:sz w:val="26"/>
          <w:szCs w:val="26"/>
          <w:lang w:eastAsia="ru-RU"/>
        </w:rPr>
        <w:t xml:space="preserve">— </w:t>
      </w:r>
      <w:r w:rsidRPr="00E434EA">
        <w:rPr>
          <w:rFonts w:ascii="Times New Roman" w:hAnsi="Times New Roman"/>
          <w:color w:val="000000"/>
          <w:sz w:val="26"/>
          <w:szCs w:val="26"/>
          <w:lang w:eastAsia="ru-RU"/>
        </w:rPr>
        <w:t xml:space="preserve">предназначен для профилактики поражений капельно-жидкими </w:t>
      </w:r>
      <w:r>
        <w:rPr>
          <w:rFonts w:ascii="Times New Roman" w:hAnsi="Times New Roman"/>
          <w:color w:val="000000"/>
          <w:sz w:val="26"/>
          <w:szCs w:val="26"/>
          <w:lang w:eastAsia="ru-RU"/>
        </w:rPr>
        <w:t>ядами</w:t>
      </w:r>
      <w:r w:rsidRPr="00E434EA">
        <w:rPr>
          <w:rFonts w:ascii="Times New Roman" w:hAnsi="Times New Roman"/>
          <w:color w:val="000000"/>
          <w:sz w:val="26"/>
          <w:szCs w:val="26"/>
          <w:lang w:eastAsia="ru-RU"/>
        </w:rPr>
        <w:t xml:space="preserve"> и химически опасными веществами через открытые участки кожи, а также для нейтрализиции этих веществ на коже и одежде человека и инструментах в интервале температур от +50 до -20 ° С. При заблаговременном нанесении на кожу защитный эффект сохраняется в течение 24 часов.</w:t>
      </w:r>
    </w:p>
    <w:p w:rsidR="00406091" w:rsidRPr="003E5AE9" w:rsidRDefault="00406091" w:rsidP="00406091">
      <w:pPr>
        <w:spacing w:after="0" w:line="240" w:lineRule="auto"/>
        <w:ind w:firstLine="709"/>
        <w:jc w:val="center"/>
        <w:rPr>
          <w:rFonts w:ascii="Times New Roman" w:hAnsi="Times New Roman"/>
          <w:color w:val="000000" w:themeColor="text1"/>
          <w:sz w:val="26"/>
          <w:szCs w:val="26"/>
          <w:lang w:eastAsia="ru-RU"/>
        </w:rPr>
      </w:pPr>
      <w:r>
        <w:rPr>
          <w:noProof/>
          <w:lang w:eastAsia="uk-UA"/>
        </w:rPr>
        <w:drawing>
          <wp:inline distT="0" distB="0" distL="0" distR="0" wp14:anchorId="7EEC5C0A" wp14:editId="4C93DD60">
            <wp:extent cx="2336165" cy="1552575"/>
            <wp:effectExtent l="0" t="0" r="0" b="0"/>
            <wp:docPr id="9" name="Рисунок 42" descr="http://gornost.krimedu.com/uploads/editor/1096/121581/blog_/individualnyy_protivohimicheskiy_pak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gornost.krimedu.com/uploads/editor/1096/121581/blog_/individualnyy_protivohimicheskiy_paket.gif"/>
                    <pic:cNvPicPr>
                      <a:picLocks noChangeAspect="1" noChangeArrowheads="1"/>
                    </pic:cNvPicPr>
                  </pic:nvPicPr>
                  <pic:blipFill>
                    <a:blip r:embed="rId31"/>
                    <a:srcRect/>
                    <a:stretch>
                      <a:fillRect/>
                    </a:stretch>
                  </pic:blipFill>
                  <pic:spPr bwMode="auto">
                    <a:xfrm>
                      <a:off x="0" y="0"/>
                      <a:ext cx="2336165" cy="1552575"/>
                    </a:xfrm>
                    <a:prstGeom prst="rect">
                      <a:avLst/>
                    </a:prstGeom>
                    <a:noFill/>
                  </pic:spPr>
                </pic:pic>
              </a:graphicData>
            </a:graphic>
          </wp:inline>
        </w:drawing>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Форма выпу</w:t>
      </w:r>
      <w:r>
        <w:rPr>
          <w:rFonts w:ascii="Times New Roman" w:hAnsi="Times New Roman"/>
          <w:color w:val="000000" w:themeColor="text1"/>
          <w:sz w:val="26"/>
          <w:szCs w:val="26"/>
          <w:lang w:eastAsia="ru-RU"/>
        </w:rPr>
        <w:t>ска: герметичный пакет, содержащий</w:t>
      </w:r>
      <w:r w:rsidRPr="00E434EA">
        <w:rPr>
          <w:rFonts w:ascii="Times New Roman" w:hAnsi="Times New Roman"/>
          <w:color w:val="000000" w:themeColor="text1"/>
          <w:sz w:val="26"/>
          <w:szCs w:val="26"/>
          <w:lang w:eastAsia="ru-RU"/>
        </w:rPr>
        <w:t xml:space="preserve"> тампон из нетканого материала, пропитанный противохимическим средством. На одну обработку открытых участков кожи используется один пакет.</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Индивидуальный противохимический пакет ИПП-8 предназначен для частичной санитарной обработки и дегазации откры</w:t>
      </w:r>
      <w:r>
        <w:rPr>
          <w:rFonts w:ascii="Times New Roman" w:hAnsi="Times New Roman"/>
          <w:color w:val="000000" w:themeColor="text1"/>
          <w:sz w:val="26"/>
          <w:szCs w:val="26"/>
          <w:lang w:eastAsia="ru-RU"/>
        </w:rPr>
        <w:t>тых участков кожи и прилегающей</w:t>
      </w:r>
      <w:r w:rsidRPr="00E434EA">
        <w:rPr>
          <w:rFonts w:ascii="Times New Roman" w:hAnsi="Times New Roman"/>
          <w:color w:val="000000" w:themeColor="text1"/>
          <w:sz w:val="26"/>
          <w:szCs w:val="26"/>
          <w:lang w:eastAsia="ru-RU"/>
        </w:rPr>
        <w:t xml:space="preserve"> к ним одежды </w:t>
      </w:r>
      <w:r w:rsidRPr="00E434EA">
        <w:rPr>
          <w:rFonts w:ascii="Times New Roman" w:hAnsi="Times New Roman"/>
          <w:color w:val="000000" w:themeColor="text1"/>
          <w:sz w:val="26"/>
          <w:szCs w:val="26"/>
          <w:lang w:eastAsia="ru-RU"/>
        </w:rPr>
        <w:lastRenderedPageBreak/>
        <w:t>при попадании на них ОР (АХОВ) в капельно-жидком и туманообразного состоянии, а также бактериальных средств. Пакет содержит флакон с универсальным дегазатором ОР (АХОВ). К нему прилагаются четыре ватно-марлевых тампона. В связи с быстрым всасыванием ФОР и некоторых других ОВ и СДЯВ необходимо максимально сократить срок начала обработки (желательно в течение 5 мин).</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b/>
          <w:i/>
          <w:color w:val="000000" w:themeColor="text1"/>
          <w:sz w:val="26"/>
          <w:szCs w:val="26"/>
          <w:lang w:eastAsia="ru-RU"/>
        </w:rPr>
        <w:t>Индивидуальный перевязочный пакет</w:t>
      </w:r>
      <w:r w:rsidRPr="00E434EA">
        <w:rPr>
          <w:rFonts w:ascii="Times New Roman" w:hAnsi="Times New Roman"/>
          <w:color w:val="000000" w:themeColor="text1"/>
          <w:sz w:val="26"/>
          <w:szCs w:val="26"/>
          <w:lang w:eastAsia="ru-RU"/>
        </w:rPr>
        <w:t xml:space="preserve"> - предназначен для наложения повязок на раны, ожоги, а также для остановки некоторых видов кровотечения. Представляет собой стерильный бинт с двумя ватно-марлевыми подушечками (одна фиксированная на конце бинта, вторая - передвижная), помещенными в герметичную упаковку из прорезиненной ткани.</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b/>
          <w:i/>
          <w:color w:val="000000" w:themeColor="text1"/>
          <w:sz w:val="26"/>
          <w:szCs w:val="26"/>
          <w:lang w:eastAsia="ru-RU"/>
        </w:rPr>
        <w:t>Аптечка индивидуальная медицинской защиты (АИМЗ)</w:t>
      </w:r>
      <w:r w:rsidRPr="00E434EA">
        <w:rPr>
          <w:rFonts w:ascii="Times New Roman" w:hAnsi="Times New Roman"/>
          <w:color w:val="000000" w:themeColor="text1"/>
          <w:sz w:val="26"/>
          <w:szCs w:val="26"/>
          <w:lang w:eastAsia="ru-RU"/>
        </w:rPr>
        <w:t xml:space="preserve"> - предназначена для оказания первой медицинской помощи в условиях ликвидации последствий чрезвычайных ситуаций. Применяется для обработки небольших ран, неспецифической профилактики при острых отравлениях, для предупреждения поражения радиоактивными веществами и ускорения выведения радионуклидов из организма. Лекарственные сред</w:t>
      </w:r>
      <w:r>
        <w:rPr>
          <w:rFonts w:ascii="Times New Roman" w:hAnsi="Times New Roman"/>
          <w:color w:val="000000" w:themeColor="text1"/>
          <w:sz w:val="26"/>
          <w:szCs w:val="26"/>
          <w:lang w:eastAsia="ru-RU"/>
        </w:rPr>
        <w:t>ства вложены в футляр, который обеспечивает</w:t>
      </w:r>
      <w:r w:rsidRPr="00E434EA">
        <w:rPr>
          <w:rFonts w:ascii="Times New Roman" w:hAnsi="Times New Roman"/>
          <w:color w:val="000000" w:themeColor="text1"/>
          <w:sz w:val="26"/>
          <w:szCs w:val="26"/>
          <w:lang w:eastAsia="ru-RU"/>
        </w:rPr>
        <w:t xml:space="preserve"> постоянное пребывание аптечки на поясе с помощью специального крепления. Футляр изготовлен из материалов, устойчивых к воздействию механических, физических и химических факторов. Аптечка содержит</w:t>
      </w:r>
      <w:r>
        <w:rPr>
          <w:rFonts w:ascii="Times New Roman" w:hAnsi="Times New Roman"/>
          <w:color w:val="000000" w:themeColor="text1"/>
          <w:sz w:val="26"/>
          <w:szCs w:val="26"/>
          <w:lang w:eastAsia="ru-RU"/>
        </w:rPr>
        <w:t>:</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 xml:space="preserve">1. Буторфанол тартрат 0,2% раствор в шприц-тюбике - обезболивающее </w:t>
      </w:r>
      <w:r>
        <w:rPr>
          <w:rFonts w:ascii="Times New Roman" w:hAnsi="Times New Roman"/>
          <w:color w:val="000000" w:themeColor="text1"/>
          <w:sz w:val="26"/>
          <w:szCs w:val="26"/>
          <w:lang w:eastAsia="ru-RU"/>
        </w:rPr>
        <w:t>средство. Применяется при остром и хроническом</w:t>
      </w:r>
      <w:r w:rsidRPr="00E434EA">
        <w:rPr>
          <w:rFonts w:ascii="Times New Roman" w:hAnsi="Times New Roman"/>
          <w:color w:val="000000" w:themeColor="text1"/>
          <w:sz w:val="26"/>
          <w:szCs w:val="26"/>
          <w:lang w:eastAsia="ru-RU"/>
        </w:rPr>
        <w:t xml:space="preserve"> болевом синдроме средней и сильной интенсивности для профилактики болевого шока.</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Pr>
          <w:rFonts w:ascii="Times New Roman" w:hAnsi="Times New Roman"/>
          <w:color w:val="000000" w:themeColor="text1"/>
          <w:sz w:val="26"/>
          <w:szCs w:val="26"/>
          <w:lang w:eastAsia="ru-RU"/>
        </w:rPr>
        <w:t>2. Д</w:t>
      </w:r>
      <w:r w:rsidRPr="00E434EA">
        <w:rPr>
          <w:rFonts w:ascii="Times New Roman" w:hAnsi="Times New Roman"/>
          <w:color w:val="000000" w:themeColor="text1"/>
          <w:sz w:val="26"/>
          <w:szCs w:val="26"/>
          <w:lang w:eastAsia="ru-RU"/>
        </w:rPr>
        <w:t>оксициклина гидрохлорид 0,1 в капсулах - антибиотик широкого спектра действия, для проведения экстренной неспецифической профилактики инфекционных заболеваний.</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3. Калия йодид в таблетках - для проведения профилактики поражений щитовидной железы радиоактивным йодом при авариях на АЭС и других радиационно опасных объектах.</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4. Таблетки Биостар - для снижения негативного воздействия радионуклидов на организм человека и ускорения процессов выведения радионуклидов и соединений тяжелых металлов из организма, повышение иммунного статуса.</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5. Валидол в таблетках - для оказания помощ</w:t>
      </w:r>
      <w:r>
        <w:rPr>
          <w:rFonts w:ascii="Times New Roman" w:hAnsi="Times New Roman"/>
          <w:color w:val="000000" w:themeColor="text1"/>
          <w:sz w:val="26"/>
          <w:szCs w:val="26"/>
          <w:lang w:eastAsia="ru-RU"/>
        </w:rPr>
        <w:t>и при приступе стенокардии и  в качестве легкого седативного средства</w:t>
      </w:r>
      <w:r w:rsidRPr="00E434EA">
        <w:rPr>
          <w:rFonts w:ascii="Times New Roman" w:hAnsi="Times New Roman"/>
          <w:color w:val="000000" w:themeColor="text1"/>
          <w:sz w:val="26"/>
          <w:szCs w:val="26"/>
          <w:lang w:eastAsia="ru-RU"/>
        </w:rPr>
        <w:t>.</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6. Уголь активированный в таблетках - энтеросорбент для связывания и выведения из организма токсинов и химических отравляющих веществ.</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7. Пластырь бактерицидный - для асептических повязок при незначительных поверхностных травмах.</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8. Бинт стерильный - для наложения повязок.</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9. Акватабс - для обеззараживания индивидуальных запасов питьевой воды и приготовления растворов для мытья овощей и фруктов.</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069DB">
        <w:rPr>
          <w:rFonts w:ascii="Times New Roman" w:hAnsi="Times New Roman"/>
          <w:b/>
          <w:i/>
          <w:color w:val="000000" w:themeColor="text1"/>
          <w:sz w:val="26"/>
          <w:szCs w:val="26"/>
          <w:lang w:eastAsia="ru-RU"/>
        </w:rPr>
        <w:t>Аптечка медицинская индивидуальная.</w:t>
      </w:r>
      <w:r w:rsidRPr="00E434EA">
        <w:rPr>
          <w:rFonts w:ascii="Times New Roman" w:hAnsi="Times New Roman"/>
          <w:color w:val="000000" w:themeColor="text1"/>
          <w:sz w:val="26"/>
          <w:szCs w:val="26"/>
          <w:lang w:eastAsia="ru-RU"/>
        </w:rPr>
        <w:t xml:space="preserve"> Утверждена МЧС Украины. Предназначена для оказания первой медицинской помощи в чрезвычайных ситуациях, а также при угрозе поражения бактериологическим</w:t>
      </w:r>
      <w:r>
        <w:rPr>
          <w:rFonts w:ascii="Times New Roman" w:hAnsi="Times New Roman"/>
          <w:color w:val="000000" w:themeColor="text1"/>
          <w:sz w:val="26"/>
          <w:szCs w:val="26"/>
          <w:lang w:eastAsia="ru-RU"/>
        </w:rPr>
        <w:t>и</w:t>
      </w:r>
      <w:r w:rsidRPr="00E434EA">
        <w:rPr>
          <w:rFonts w:ascii="Times New Roman" w:hAnsi="Times New Roman"/>
          <w:color w:val="000000" w:themeColor="text1"/>
          <w:sz w:val="26"/>
          <w:szCs w:val="26"/>
          <w:lang w:eastAsia="ru-RU"/>
        </w:rPr>
        <w:t>, химическим</w:t>
      </w:r>
      <w:r>
        <w:rPr>
          <w:rFonts w:ascii="Times New Roman" w:hAnsi="Times New Roman"/>
          <w:color w:val="000000" w:themeColor="text1"/>
          <w:sz w:val="26"/>
          <w:szCs w:val="26"/>
          <w:lang w:eastAsia="ru-RU"/>
        </w:rPr>
        <w:t>и</w:t>
      </w:r>
      <w:r w:rsidRPr="00E434EA">
        <w:rPr>
          <w:rFonts w:ascii="Times New Roman" w:hAnsi="Times New Roman"/>
          <w:color w:val="000000" w:themeColor="text1"/>
          <w:sz w:val="26"/>
          <w:szCs w:val="26"/>
          <w:lang w:eastAsia="ru-RU"/>
        </w:rPr>
        <w:t xml:space="preserve"> и радиационным</w:t>
      </w:r>
      <w:r>
        <w:rPr>
          <w:rFonts w:ascii="Times New Roman" w:hAnsi="Times New Roman"/>
          <w:color w:val="000000" w:themeColor="text1"/>
          <w:sz w:val="26"/>
          <w:szCs w:val="26"/>
          <w:lang w:eastAsia="ru-RU"/>
        </w:rPr>
        <w:t>и</w:t>
      </w:r>
      <w:r w:rsidRPr="00E434EA">
        <w:rPr>
          <w:rFonts w:ascii="Times New Roman" w:hAnsi="Times New Roman"/>
          <w:color w:val="000000" w:themeColor="text1"/>
          <w:sz w:val="26"/>
          <w:szCs w:val="26"/>
          <w:lang w:eastAsia="ru-RU"/>
        </w:rPr>
        <w:t xml:space="preserve"> средствами. Аптечка содержит</w:t>
      </w:r>
      <w:r>
        <w:rPr>
          <w:rFonts w:ascii="Times New Roman" w:hAnsi="Times New Roman"/>
          <w:color w:val="000000" w:themeColor="text1"/>
          <w:sz w:val="26"/>
          <w:szCs w:val="26"/>
          <w:lang w:eastAsia="ru-RU"/>
        </w:rPr>
        <w:t>:</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1. Жгут кровоостанавливающий - 1 шт.</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2. Бинт стерильный, 5м х 10 см - 1 шт.</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3. Салфетки стерильные - 2 уп.</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4. Салфетки аммиачные 10 х 10 см - 2 шт.</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5. Пакет перевязочный стерильный - 1 шт.</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6. Лейкопластырь бактерицидный - 4 шт.</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7. Косынка из материи 75 х 75 см - 1 шт.</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lastRenderedPageBreak/>
        <w:t>8. Раствор йода 5%, 10 мл, в герметичной упак. - 1 шт.</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9. Ножницы с тупыми концами - 1 шт.</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10. Перчатки медицинские латексные - 2 шт.</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11. Перчатки п / э - 2 пары</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Pr>
          <w:rFonts w:ascii="Times New Roman" w:hAnsi="Times New Roman"/>
          <w:color w:val="000000" w:themeColor="text1"/>
          <w:sz w:val="26"/>
          <w:szCs w:val="26"/>
          <w:lang w:eastAsia="ru-RU"/>
        </w:rPr>
        <w:t>12. Й</w:t>
      </w:r>
      <w:r w:rsidRPr="00E434EA">
        <w:rPr>
          <w:rFonts w:ascii="Times New Roman" w:hAnsi="Times New Roman"/>
          <w:color w:val="000000" w:themeColor="text1"/>
          <w:sz w:val="26"/>
          <w:szCs w:val="26"/>
          <w:lang w:eastAsia="ru-RU"/>
        </w:rPr>
        <w:t>одида калия, 9 г - 1 уп.</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13. Энтеросорбент, 5 г - 1 уп.</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14. Шпильки английские - б шт.</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15. Устройство для искусственного дыхания "рот в рот" - 1 шт.</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Pr>
          <w:rFonts w:ascii="Times New Roman" w:hAnsi="Times New Roman"/>
          <w:color w:val="000000" w:themeColor="text1"/>
          <w:sz w:val="26"/>
          <w:szCs w:val="26"/>
          <w:lang w:eastAsia="ru-RU"/>
        </w:rPr>
        <w:t>16. В</w:t>
      </w:r>
      <w:r w:rsidRPr="00E434EA">
        <w:rPr>
          <w:rFonts w:ascii="Times New Roman" w:hAnsi="Times New Roman"/>
          <w:color w:val="000000" w:themeColor="text1"/>
          <w:sz w:val="26"/>
          <w:szCs w:val="26"/>
          <w:lang w:eastAsia="ru-RU"/>
        </w:rPr>
        <w:t>атно-марлевая повязка - 1 шт.</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17. Экран (очки) защитная одноразовая - 1 шт.</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Pr>
          <w:rFonts w:ascii="Times New Roman" w:hAnsi="Times New Roman"/>
          <w:color w:val="000000" w:themeColor="text1"/>
          <w:sz w:val="26"/>
          <w:szCs w:val="26"/>
          <w:lang w:eastAsia="ru-RU"/>
        </w:rPr>
        <w:t>18. Т</w:t>
      </w:r>
      <w:r w:rsidRPr="00E434EA">
        <w:rPr>
          <w:rFonts w:ascii="Times New Roman" w:hAnsi="Times New Roman"/>
          <w:color w:val="000000" w:themeColor="text1"/>
          <w:sz w:val="26"/>
          <w:szCs w:val="26"/>
          <w:lang w:eastAsia="ru-RU"/>
        </w:rPr>
        <w:t>етрациклина гидрохлорид в табл. № 10 - 1 уп.</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19. Норфлоксацин или офлоксацин в табл. № 10 - 2 уп.</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20. Фталазол или фуразолидон в табл. № 10 - 1 уп.</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21. Раствор хлоргексидина биглюконата 0,05%</w:t>
      </w:r>
      <w:r>
        <w:rPr>
          <w:rFonts w:ascii="Times New Roman" w:hAnsi="Times New Roman"/>
          <w:color w:val="000000" w:themeColor="text1"/>
          <w:sz w:val="26"/>
          <w:szCs w:val="26"/>
          <w:lang w:eastAsia="ru-RU"/>
        </w:rPr>
        <w:t>, 100 мл (в герметичной упак.</w:t>
      </w:r>
      <w:r w:rsidRPr="00E434EA">
        <w:rPr>
          <w:rFonts w:ascii="Times New Roman" w:hAnsi="Times New Roman"/>
          <w:color w:val="000000" w:themeColor="text1"/>
          <w:sz w:val="26"/>
          <w:szCs w:val="26"/>
          <w:lang w:eastAsia="ru-RU"/>
        </w:rPr>
        <w:t>) -2 фл.</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22. Тампон поролоновый - 2 шт.</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23. Тампон ватно-марлевый - 2 шт.</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24. Сода кальцинированная (герметичная упак.), 10 г - 3 шт.</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25. Пакет с замком, 20 х 25 см - 2 шт.</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26. Инструкция по применению - 1 шт.</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27. Укладка для вложений - 1 шт.</w:t>
      </w:r>
    </w:p>
    <w:p w:rsidR="00406091" w:rsidRPr="00E434EA"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28. Пакеты упаковочные - 3 шт.</w:t>
      </w:r>
    </w:p>
    <w:p w:rsidR="00406091" w:rsidRDefault="00406091" w:rsidP="00406091">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29. Сумка - 1 шт.</w:t>
      </w:r>
    </w:p>
    <w:p w:rsidR="00406091" w:rsidRDefault="00406091" w:rsidP="00406091">
      <w:pPr>
        <w:spacing w:after="0" w:line="240" w:lineRule="auto"/>
        <w:ind w:firstLine="709"/>
        <w:jc w:val="both"/>
        <w:rPr>
          <w:rFonts w:ascii="Times New Roman" w:hAnsi="Times New Roman"/>
          <w:b/>
          <w:bCs/>
          <w:color w:val="000000"/>
          <w:sz w:val="26"/>
          <w:szCs w:val="26"/>
          <w:lang w:eastAsia="ru-RU"/>
        </w:rPr>
      </w:pPr>
    </w:p>
    <w:p w:rsidR="00406091" w:rsidRDefault="00406091" w:rsidP="00406091">
      <w:pPr>
        <w:spacing w:after="0" w:line="240" w:lineRule="auto"/>
        <w:ind w:firstLine="709"/>
        <w:jc w:val="both"/>
        <w:rPr>
          <w:rFonts w:ascii="Times New Roman" w:hAnsi="Times New Roman"/>
          <w:color w:val="000000" w:themeColor="text1"/>
          <w:sz w:val="26"/>
          <w:szCs w:val="26"/>
          <w:lang w:eastAsia="ru-RU"/>
        </w:rPr>
      </w:pPr>
      <w:r>
        <w:rPr>
          <w:noProof/>
          <w:lang w:eastAsia="uk-UA"/>
        </w:rPr>
        <w:drawing>
          <wp:anchor distT="0" distB="0" distL="114300" distR="114300" simplePos="0" relativeHeight="251688960" behindDoc="1" locked="0" layoutInCell="1" allowOverlap="1" wp14:anchorId="5FA07B86" wp14:editId="2AAFA0BE">
            <wp:simplePos x="0" y="0"/>
            <wp:positionH relativeFrom="column">
              <wp:posOffset>3314700</wp:posOffset>
            </wp:positionH>
            <wp:positionV relativeFrom="paragraph">
              <wp:posOffset>434340</wp:posOffset>
            </wp:positionV>
            <wp:extent cx="2724150" cy="2035810"/>
            <wp:effectExtent l="19050" t="0" r="0" b="0"/>
            <wp:wrapTight wrapText="bothSides">
              <wp:wrapPolygon edited="0">
                <wp:start x="-151" y="0"/>
                <wp:lineTo x="-151" y="21425"/>
                <wp:lineTo x="21600" y="21425"/>
                <wp:lineTo x="21600" y="0"/>
                <wp:lineTo x="-151" y="0"/>
              </wp:wrapPolygon>
            </wp:wrapTight>
            <wp:docPr id="47" name="Рисунок 43" descr="http://images.zakupka.com/i/firms/27/65/65211/sumka-sanitarnaya-bolshaya-quot-grazhdanskaya-oborona-quot_018f5223297d117_800x6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images.zakupka.com/i/firms/27/65/65211/sumka-sanitarnaya-bolshaya-quot-grazhdanskaya-oborona-quot_018f5223297d117_800x600_1.jpg"/>
                    <pic:cNvPicPr>
                      <a:picLocks noChangeAspect="1" noChangeArrowheads="1"/>
                    </pic:cNvPicPr>
                  </pic:nvPicPr>
                  <pic:blipFill>
                    <a:blip r:embed="rId32"/>
                    <a:srcRect/>
                    <a:stretch>
                      <a:fillRect/>
                    </a:stretch>
                  </pic:blipFill>
                  <pic:spPr bwMode="auto">
                    <a:xfrm>
                      <a:off x="0" y="0"/>
                      <a:ext cx="2724150" cy="2035810"/>
                    </a:xfrm>
                    <a:prstGeom prst="rect">
                      <a:avLst/>
                    </a:prstGeom>
                    <a:noFill/>
                  </pic:spPr>
                </pic:pic>
              </a:graphicData>
            </a:graphic>
          </wp:anchor>
        </w:drawing>
      </w:r>
      <w:r>
        <w:rPr>
          <w:rFonts w:ascii="Times New Roman" w:hAnsi="Times New Roman"/>
          <w:b/>
          <w:bCs/>
          <w:color w:val="000000"/>
          <w:sz w:val="26"/>
          <w:szCs w:val="26"/>
          <w:lang w:eastAsia="ru-RU"/>
        </w:rPr>
        <w:t>Сумка санитарная (маленькая</w:t>
      </w:r>
      <w:r w:rsidRPr="004C385E">
        <w:rPr>
          <w:rFonts w:ascii="Times New Roman" w:hAnsi="Times New Roman"/>
          <w:b/>
          <w:bCs/>
          <w:color w:val="000000"/>
          <w:sz w:val="26"/>
          <w:szCs w:val="26"/>
          <w:lang w:eastAsia="ru-RU"/>
        </w:rPr>
        <w:t xml:space="preserve">). </w:t>
      </w:r>
      <w:r>
        <w:rPr>
          <w:rFonts w:ascii="Times New Roman" w:hAnsi="Times New Roman"/>
          <w:color w:val="000000"/>
          <w:sz w:val="26"/>
          <w:szCs w:val="26"/>
          <w:lang w:eastAsia="ru-RU"/>
        </w:rPr>
        <w:t>Рекомендуемая Штабом ГО Украин</w:t>
      </w:r>
      <w:r w:rsidRPr="00693EB0">
        <w:rPr>
          <w:rFonts w:ascii="Times New Roman" w:hAnsi="Times New Roman"/>
          <w:color w:val="000000"/>
          <w:sz w:val="26"/>
          <w:szCs w:val="26"/>
          <w:lang w:val="ru-RU" w:eastAsia="ru-RU"/>
        </w:rPr>
        <w:t>ы</w:t>
      </w:r>
      <w:r>
        <w:rPr>
          <w:rFonts w:ascii="Times New Roman" w:hAnsi="Times New Roman"/>
          <w:color w:val="000000"/>
          <w:sz w:val="26"/>
          <w:szCs w:val="26"/>
          <w:lang w:eastAsia="ru-RU"/>
        </w:rPr>
        <w:t xml:space="preserve"> и М</w:t>
      </w:r>
      <w:r w:rsidRPr="004C385E">
        <w:rPr>
          <w:rFonts w:ascii="Times New Roman" w:hAnsi="Times New Roman"/>
          <w:color w:val="000000"/>
          <w:sz w:val="26"/>
          <w:szCs w:val="26"/>
          <w:lang w:eastAsia="ru-RU"/>
        </w:rPr>
        <w:t>З Укра</w:t>
      </w:r>
      <w:r>
        <w:rPr>
          <w:rFonts w:ascii="Times New Roman" w:hAnsi="Times New Roman"/>
          <w:color w:val="000000"/>
          <w:sz w:val="26"/>
          <w:szCs w:val="26"/>
          <w:lang w:eastAsia="ru-RU"/>
        </w:rPr>
        <w:t>ины к использованию во время ликвидирования последствий  стихийн</w:t>
      </w:r>
      <w:r w:rsidRPr="00693EB0">
        <w:rPr>
          <w:rFonts w:ascii="Times New Roman" w:hAnsi="Times New Roman"/>
          <w:color w:val="000000"/>
          <w:sz w:val="26"/>
          <w:szCs w:val="26"/>
          <w:lang w:val="ru-RU" w:eastAsia="ru-RU"/>
        </w:rPr>
        <w:t>ых бедствий</w:t>
      </w:r>
      <w:r>
        <w:rPr>
          <w:rFonts w:ascii="Times New Roman" w:hAnsi="Times New Roman"/>
          <w:color w:val="000000"/>
          <w:sz w:val="26"/>
          <w:szCs w:val="26"/>
          <w:lang w:eastAsia="ru-RU"/>
        </w:rPr>
        <w:t>, а так</w:t>
      </w:r>
      <w:r w:rsidRPr="004C385E">
        <w:rPr>
          <w:rFonts w:ascii="Times New Roman" w:hAnsi="Times New Roman"/>
          <w:color w:val="000000"/>
          <w:sz w:val="26"/>
          <w:szCs w:val="26"/>
          <w:lang w:eastAsia="ru-RU"/>
        </w:rPr>
        <w:t>ж</w:t>
      </w:r>
      <w:r>
        <w:rPr>
          <w:rFonts w:ascii="Times New Roman" w:hAnsi="Times New Roman"/>
          <w:color w:val="000000"/>
          <w:sz w:val="26"/>
          <w:szCs w:val="26"/>
          <w:lang w:eastAsia="ru-RU"/>
        </w:rPr>
        <w:t>е</w:t>
      </w:r>
      <w:r w:rsidRPr="004C385E">
        <w:rPr>
          <w:rFonts w:ascii="Times New Roman" w:hAnsi="Times New Roman"/>
          <w:color w:val="000000"/>
          <w:sz w:val="26"/>
          <w:szCs w:val="26"/>
          <w:lang w:eastAsia="ru-RU"/>
        </w:rPr>
        <w:t xml:space="preserve"> в</w:t>
      </w:r>
      <w:r>
        <w:rPr>
          <w:rFonts w:ascii="Times New Roman" w:hAnsi="Times New Roman"/>
          <w:color w:val="000000"/>
          <w:sz w:val="26"/>
          <w:szCs w:val="26"/>
          <w:lang w:eastAsia="ru-RU"/>
        </w:rPr>
        <w:t xml:space="preserve"> качестве коллективной </w:t>
      </w:r>
      <w:r w:rsidRPr="004C385E">
        <w:rPr>
          <w:rFonts w:ascii="Times New Roman" w:hAnsi="Times New Roman"/>
          <w:color w:val="000000"/>
          <w:sz w:val="26"/>
          <w:szCs w:val="26"/>
          <w:lang w:eastAsia="ru-RU"/>
        </w:rPr>
        <w:t xml:space="preserve"> </w:t>
      </w:r>
      <w:r>
        <w:rPr>
          <w:rFonts w:ascii="Times New Roman" w:hAnsi="Times New Roman"/>
          <w:color w:val="000000"/>
          <w:sz w:val="26"/>
          <w:szCs w:val="26"/>
          <w:lang w:eastAsia="ru-RU"/>
        </w:rPr>
        <w:t xml:space="preserve">аптечки для оказания медицинской помощи в чрезвычайной ситуации. </w:t>
      </w:r>
      <w:r w:rsidRPr="00693EB0">
        <w:rPr>
          <w:rFonts w:ascii="Times New Roman" w:hAnsi="Times New Roman"/>
          <w:color w:val="000000"/>
          <w:sz w:val="26"/>
          <w:szCs w:val="26"/>
          <w:lang w:eastAsia="ru-RU"/>
        </w:rPr>
        <w:t>Сумка укомплектована в соответствии с ТУ У 24.4-19246991 -013-2001.</w:t>
      </w:r>
    </w:p>
    <w:p w:rsidR="00406091" w:rsidRDefault="00406091" w:rsidP="00406091">
      <w:pPr>
        <w:spacing w:after="0" w:line="240" w:lineRule="auto"/>
        <w:ind w:firstLine="709"/>
        <w:jc w:val="both"/>
        <w:rPr>
          <w:rFonts w:ascii="Times New Roman" w:hAnsi="Times New Roman"/>
          <w:b/>
          <w:bCs/>
          <w:i/>
          <w:iCs/>
          <w:color w:val="000000" w:themeColor="text1"/>
          <w:sz w:val="26"/>
          <w:szCs w:val="26"/>
          <w:lang w:eastAsia="ru-RU"/>
        </w:rPr>
      </w:pPr>
      <w:r w:rsidRPr="00693EB0">
        <w:rPr>
          <w:rFonts w:ascii="Times New Roman" w:hAnsi="Times New Roman"/>
          <w:b/>
          <w:bCs/>
          <w:i/>
          <w:iCs/>
          <w:color w:val="000000" w:themeColor="text1"/>
          <w:sz w:val="26"/>
          <w:szCs w:val="26"/>
          <w:lang w:eastAsia="ru-RU"/>
        </w:rPr>
        <w:t xml:space="preserve">Сумка санитарная (большая). </w:t>
      </w:r>
      <w:r w:rsidRPr="00693EB0">
        <w:rPr>
          <w:rFonts w:ascii="Times New Roman" w:hAnsi="Times New Roman"/>
          <w:bCs/>
          <w:iCs/>
          <w:color w:val="000000" w:themeColor="text1"/>
          <w:sz w:val="26"/>
          <w:szCs w:val="26"/>
          <w:lang w:eastAsia="ru-RU"/>
        </w:rPr>
        <w:t>Рекомендуемая</w:t>
      </w:r>
      <w:r>
        <w:rPr>
          <w:rFonts w:ascii="Times New Roman" w:hAnsi="Times New Roman"/>
          <w:bCs/>
          <w:iCs/>
          <w:color w:val="000000" w:themeColor="text1"/>
          <w:sz w:val="26"/>
          <w:szCs w:val="26"/>
          <w:lang w:eastAsia="ru-RU"/>
        </w:rPr>
        <w:t xml:space="preserve"> Штабом ГО Украины и М</w:t>
      </w:r>
      <w:r w:rsidRPr="00693EB0">
        <w:rPr>
          <w:rFonts w:ascii="Times New Roman" w:hAnsi="Times New Roman"/>
          <w:bCs/>
          <w:iCs/>
          <w:color w:val="000000" w:themeColor="text1"/>
          <w:sz w:val="26"/>
          <w:szCs w:val="26"/>
          <w:lang w:eastAsia="ru-RU"/>
        </w:rPr>
        <w:t xml:space="preserve">З Украины к применению во время ликвидации последствий стихийных бедствий, а также как коллективная аптечка для оказания медицинской </w:t>
      </w:r>
      <w:r>
        <w:rPr>
          <w:rFonts w:ascii="Times New Roman" w:hAnsi="Times New Roman"/>
          <w:bCs/>
          <w:iCs/>
          <w:color w:val="000000" w:themeColor="text1"/>
          <w:sz w:val="26"/>
          <w:szCs w:val="26"/>
          <w:lang w:eastAsia="ru-RU"/>
        </w:rPr>
        <w:t>помощи в защитных сооружениях ГО</w:t>
      </w:r>
      <w:r w:rsidRPr="00693EB0">
        <w:rPr>
          <w:rFonts w:ascii="Times New Roman" w:hAnsi="Times New Roman"/>
          <w:bCs/>
          <w:iCs/>
          <w:color w:val="000000" w:themeColor="text1"/>
          <w:sz w:val="26"/>
          <w:szCs w:val="26"/>
          <w:lang w:eastAsia="ru-RU"/>
        </w:rPr>
        <w:t>. Сумка укомплектована в соответствии с ТУ У 24.4-19246991 -013-2001.</w:t>
      </w:r>
    </w:p>
    <w:p w:rsidR="00406091" w:rsidRDefault="00406091" w:rsidP="00406091">
      <w:pPr>
        <w:spacing w:after="0" w:line="240" w:lineRule="auto"/>
        <w:ind w:firstLine="709"/>
        <w:jc w:val="both"/>
        <w:rPr>
          <w:rFonts w:ascii="Times New Roman" w:hAnsi="Times New Roman"/>
          <w:color w:val="000000" w:themeColor="text1"/>
          <w:sz w:val="26"/>
          <w:szCs w:val="26"/>
          <w:lang w:eastAsia="ru-RU"/>
        </w:rPr>
      </w:pPr>
      <w:r>
        <w:rPr>
          <w:noProof/>
          <w:lang w:eastAsia="uk-UA"/>
        </w:rPr>
        <w:lastRenderedPageBreak/>
        <w:drawing>
          <wp:anchor distT="0" distB="0" distL="114300" distR="114300" simplePos="0" relativeHeight="251689984" behindDoc="1" locked="0" layoutInCell="1" allowOverlap="1" wp14:anchorId="2EB6636E" wp14:editId="2611349A">
            <wp:simplePos x="0" y="0"/>
            <wp:positionH relativeFrom="column">
              <wp:posOffset>1991360</wp:posOffset>
            </wp:positionH>
            <wp:positionV relativeFrom="paragraph">
              <wp:posOffset>214630</wp:posOffset>
            </wp:positionV>
            <wp:extent cx="4495800" cy="2371090"/>
            <wp:effectExtent l="19050" t="0" r="0" b="0"/>
            <wp:wrapTight wrapText="bothSides">
              <wp:wrapPolygon edited="0">
                <wp:start x="-92" y="0"/>
                <wp:lineTo x="-92" y="21345"/>
                <wp:lineTo x="21600" y="21345"/>
                <wp:lineTo x="21600" y="0"/>
                <wp:lineTo x="-92" y="0"/>
              </wp:wrapPolygon>
            </wp:wrapTight>
            <wp:docPr id="48" name="Рисунок 44" descr="http://konspekta.net/medlecbazaimg/1133756179465.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konspekta.net/medlecbazaimg/1133756179465.files/image004.jpg"/>
                    <pic:cNvPicPr>
                      <a:picLocks noChangeAspect="1" noChangeArrowheads="1"/>
                    </pic:cNvPicPr>
                  </pic:nvPicPr>
                  <pic:blipFill>
                    <a:blip r:embed="rId33"/>
                    <a:srcRect/>
                    <a:stretch>
                      <a:fillRect/>
                    </a:stretch>
                  </pic:blipFill>
                  <pic:spPr bwMode="auto">
                    <a:xfrm>
                      <a:off x="0" y="0"/>
                      <a:ext cx="4495800" cy="2371090"/>
                    </a:xfrm>
                    <a:prstGeom prst="rect">
                      <a:avLst/>
                    </a:prstGeom>
                    <a:noFill/>
                  </pic:spPr>
                </pic:pic>
              </a:graphicData>
            </a:graphic>
          </wp:anchor>
        </w:drawing>
      </w:r>
      <w:r>
        <w:rPr>
          <w:rFonts w:ascii="Times New Roman" w:hAnsi="Times New Roman"/>
          <w:b/>
          <w:bCs/>
          <w:i/>
          <w:iCs/>
          <w:color w:val="000000"/>
          <w:sz w:val="26"/>
          <w:szCs w:val="26"/>
          <w:lang w:eastAsia="ru-RU"/>
        </w:rPr>
        <w:t>Комплект индивидуальны</w:t>
      </w:r>
      <w:r w:rsidRPr="4126E565">
        <w:rPr>
          <w:rFonts w:ascii="Times New Roman" w:hAnsi="Times New Roman"/>
          <w:b/>
          <w:bCs/>
          <w:i/>
          <w:iCs/>
          <w:color w:val="000000"/>
          <w:sz w:val="26"/>
          <w:szCs w:val="26"/>
          <w:lang w:eastAsia="ru-RU"/>
        </w:rPr>
        <w:t>й проти</w:t>
      </w:r>
      <w:r>
        <w:rPr>
          <w:rFonts w:ascii="Times New Roman" w:hAnsi="Times New Roman"/>
          <w:b/>
          <w:bCs/>
          <w:i/>
          <w:iCs/>
          <w:color w:val="000000"/>
          <w:sz w:val="26"/>
          <w:szCs w:val="26"/>
          <w:lang w:eastAsia="ru-RU"/>
        </w:rPr>
        <w:t>вохими</w:t>
      </w:r>
      <w:r w:rsidRPr="4126E565">
        <w:rPr>
          <w:rFonts w:ascii="Times New Roman" w:hAnsi="Times New Roman"/>
          <w:b/>
          <w:bCs/>
          <w:i/>
          <w:iCs/>
          <w:color w:val="000000"/>
          <w:sz w:val="26"/>
          <w:szCs w:val="26"/>
          <w:lang w:eastAsia="ru-RU"/>
        </w:rPr>
        <w:t>ч</w:t>
      </w:r>
      <w:r>
        <w:rPr>
          <w:rFonts w:ascii="Times New Roman" w:hAnsi="Times New Roman"/>
          <w:b/>
          <w:bCs/>
          <w:i/>
          <w:iCs/>
          <w:color w:val="000000"/>
          <w:sz w:val="26"/>
          <w:szCs w:val="26"/>
          <w:lang w:eastAsia="ru-RU"/>
        </w:rPr>
        <w:t xml:space="preserve">еский </w:t>
      </w:r>
      <w:r>
        <w:rPr>
          <w:rFonts w:ascii="Times New Roman" w:hAnsi="Times New Roman"/>
          <w:b/>
          <w:bCs/>
          <w:i/>
          <w:iCs/>
          <w:color w:val="000000"/>
          <w:sz w:val="26"/>
          <w:szCs w:val="26"/>
          <w:lang w:eastAsia="ru-RU"/>
        </w:rPr>
        <w:tab/>
        <w:t>И</w:t>
      </w:r>
      <w:r w:rsidRPr="4126E565">
        <w:rPr>
          <w:rFonts w:ascii="Times New Roman" w:hAnsi="Times New Roman"/>
          <w:b/>
          <w:bCs/>
          <w:i/>
          <w:iCs/>
          <w:color w:val="000000"/>
          <w:sz w:val="26"/>
          <w:szCs w:val="26"/>
          <w:lang w:eastAsia="ru-RU"/>
        </w:rPr>
        <w:t xml:space="preserve">ПП-ЗД. </w:t>
      </w:r>
      <w:r w:rsidRPr="004C385E">
        <w:rPr>
          <w:rFonts w:ascii="Times New Roman" w:hAnsi="Times New Roman"/>
          <w:color w:val="000000"/>
          <w:sz w:val="26"/>
          <w:szCs w:val="26"/>
          <w:lang w:eastAsia="ru-RU"/>
        </w:rPr>
        <w:t>При</w:t>
      </w:r>
      <w:r>
        <w:rPr>
          <w:rFonts w:ascii="Times New Roman" w:hAnsi="Times New Roman"/>
          <w:color w:val="000000"/>
          <w:sz w:val="26"/>
          <w:szCs w:val="26"/>
          <w:lang w:eastAsia="ru-RU"/>
        </w:rPr>
        <w:t xml:space="preserve">дназначен </w:t>
      </w:r>
      <w:r w:rsidRPr="004C385E">
        <w:rPr>
          <w:rFonts w:ascii="Times New Roman" w:hAnsi="Times New Roman"/>
          <w:color w:val="000000"/>
          <w:sz w:val="26"/>
          <w:szCs w:val="26"/>
          <w:lang w:eastAsia="ru-RU"/>
        </w:rPr>
        <w:t xml:space="preserve">для </w:t>
      </w:r>
      <w:r w:rsidRPr="00693EB0">
        <w:rPr>
          <w:rFonts w:ascii="Times New Roman" w:hAnsi="Times New Roman"/>
          <w:color w:val="000000"/>
          <w:sz w:val="26"/>
          <w:szCs w:val="26"/>
          <w:lang w:eastAsia="ru-RU"/>
        </w:rPr>
        <w:t xml:space="preserve">обеззараживания открытых участков </w:t>
      </w:r>
      <w:r>
        <w:rPr>
          <w:rFonts w:ascii="Times New Roman" w:hAnsi="Times New Roman"/>
          <w:color w:val="000000"/>
          <w:sz w:val="26"/>
          <w:szCs w:val="26"/>
          <w:lang w:eastAsia="ru-RU"/>
        </w:rPr>
        <w:t xml:space="preserve">кожи, рабочей поверхности инвентаря и помещений от </w:t>
      </w:r>
      <w:r w:rsidRPr="00693EB0">
        <w:rPr>
          <w:rFonts w:ascii="Times New Roman" w:hAnsi="Times New Roman"/>
          <w:color w:val="000000"/>
          <w:sz w:val="26"/>
          <w:szCs w:val="26"/>
          <w:lang w:eastAsia="ru-RU"/>
        </w:rPr>
        <w:t>химических, радиоакти</w:t>
      </w:r>
      <w:r>
        <w:rPr>
          <w:rFonts w:ascii="Times New Roman" w:hAnsi="Times New Roman"/>
          <w:color w:val="000000"/>
          <w:sz w:val="26"/>
          <w:szCs w:val="26"/>
          <w:lang w:eastAsia="ru-RU"/>
        </w:rPr>
        <w:t>вных и биологически опасных</w:t>
      </w:r>
      <w:r w:rsidRPr="00693EB0">
        <w:rPr>
          <w:rFonts w:ascii="Times New Roman" w:hAnsi="Times New Roman"/>
          <w:color w:val="000000"/>
          <w:sz w:val="26"/>
          <w:szCs w:val="26"/>
          <w:lang w:eastAsia="ru-RU"/>
        </w:rPr>
        <w:t xml:space="preserve"> веществ. Комплект ИПП-ЗД является со</w:t>
      </w:r>
      <w:r>
        <w:rPr>
          <w:rFonts w:ascii="Times New Roman" w:hAnsi="Times New Roman"/>
          <w:color w:val="000000"/>
          <w:sz w:val="26"/>
          <w:szCs w:val="26"/>
          <w:lang w:eastAsia="ru-RU"/>
        </w:rPr>
        <w:t>ставной частью Аптечки медицинской</w:t>
      </w:r>
      <w:r w:rsidRPr="00693EB0">
        <w:rPr>
          <w:rFonts w:ascii="Times New Roman" w:hAnsi="Times New Roman"/>
          <w:color w:val="000000"/>
          <w:sz w:val="26"/>
          <w:szCs w:val="26"/>
          <w:lang w:eastAsia="ru-RU"/>
        </w:rPr>
        <w:t xml:space="preserve"> индивидуальной и может использоваться вместо ИПП-8.</w:t>
      </w:r>
    </w:p>
    <w:p w:rsidR="00406091" w:rsidRDefault="00406091" w:rsidP="00406091">
      <w:pPr>
        <w:spacing w:after="0" w:line="240" w:lineRule="auto"/>
        <w:ind w:firstLine="709"/>
        <w:jc w:val="both"/>
        <w:rPr>
          <w:rFonts w:ascii="Times New Roman" w:hAnsi="Times New Roman"/>
          <w:b/>
          <w:bCs/>
          <w:i/>
          <w:color w:val="000000"/>
          <w:sz w:val="26"/>
          <w:szCs w:val="26"/>
          <w:lang w:eastAsia="ru-RU"/>
        </w:rPr>
      </w:pPr>
    </w:p>
    <w:p w:rsidR="00406091" w:rsidRPr="00A71268" w:rsidRDefault="00406091" w:rsidP="00406091">
      <w:pPr>
        <w:spacing w:after="0" w:line="240" w:lineRule="auto"/>
        <w:ind w:firstLine="709"/>
        <w:jc w:val="both"/>
        <w:rPr>
          <w:rFonts w:ascii="Times New Roman" w:hAnsi="Times New Roman"/>
          <w:color w:val="000000"/>
          <w:sz w:val="26"/>
          <w:szCs w:val="26"/>
          <w:lang w:eastAsia="ru-RU"/>
        </w:rPr>
      </w:pPr>
      <w:r w:rsidRPr="00A71268">
        <w:rPr>
          <w:rFonts w:ascii="Times New Roman" w:hAnsi="Times New Roman"/>
          <w:b/>
          <w:bCs/>
          <w:i/>
          <w:color w:val="000000"/>
          <w:sz w:val="26"/>
          <w:szCs w:val="26"/>
          <w:lang w:eastAsia="ru-RU"/>
        </w:rPr>
        <w:t xml:space="preserve">Покрывало спасательное - </w:t>
      </w:r>
      <w:r w:rsidRPr="00A71268">
        <w:rPr>
          <w:rFonts w:ascii="Times New Roman" w:hAnsi="Times New Roman"/>
          <w:bCs/>
          <w:color w:val="000000"/>
          <w:sz w:val="26"/>
          <w:szCs w:val="26"/>
          <w:lang w:eastAsia="ru-RU"/>
        </w:rPr>
        <w:t>полотнище из полиэфирной пленки с на</w:t>
      </w:r>
      <w:r>
        <w:rPr>
          <w:rFonts w:ascii="Times New Roman" w:hAnsi="Times New Roman"/>
          <w:bCs/>
          <w:color w:val="000000"/>
          <w:sz w:val="26"/>
          <w:szCs w:val="26"/>
          <w:lang w:eastAsia="ru-RU"/>
        </w:rPr>
        <w:t>пылением</w:t>
      </w:r>
      <w:r w:rsidRPr="00A71268">
        <w:rPr>
          <w:rFonts w:ascii="Times New Roman" w:hAnsi="Times New Roman"/>
          <w:bCs/>
          <w:color w:val="000000"/>
          <w:sz w:val="26"/>
          <w:szCs w:val="26"/>
          <w:lang w:eastAsia="ru-RU"/>
        </w:rPr>
        <w:t xml:space="preserve"> металла серебристого и золотистого цвета с разных сторон. Предназначенное для защиты пострад</w:t>
      </w:r>
      <w:r>
        <w:rPr>
          <w:rFonts w:ascii="Times New Roman" w:hAnsi="Times New Roman"/>
          <w:bCs/>
          <w:color w:val="000000"/>
          <w:sz w:val="26"/>
          <w:szCs w:val="26"/>
          <w:lang w:eastAsia="ru-RU"/>
        </w:rPr>
        <w:t>авшего от переохлаждения или пе</w:t>
      </w:r>
      <w:r w:rsidRPr="00A71268">
        <w:rPr>
          <w:rFonts w:ascii="Times New Roman" w:hAnsi="Times New Roman"/>
          <w:bCs/>
          <w:color w:val="000000"/>
          <w:sz w:val="26"/>
          <w:szCs w:val="26"/>
          <w:lang w:eastAsia="ru-RU"/>
        </w:rPr>
        <w:t xml:space="preserve">регривання </w:t>
      </w:r>
      <w:r>
        <w:rPr>
          <w:rFonts w:ascii="Times New Roman" w:hAnsi="Times New Roman"/>
          <w:bCs/>
          <w:color w:val="000000"/>
          <w:sz w:val="26"/>
          <w:szCs w:val="26"/>
          <w:lang w:eastAsia="ru-RU"/>
        </w:rPr>
        <w:t xml:space="preserve">в </w:t>
      </w:r>
      <w:r w:rsidRPr="00A71268">
        <w:rPr>
          <w:rFonts w:ascii="Times New Roman" w:hAnsi="Times New Roman"/>
          <w:bCs/>
          <w:color w:val="000000"/>
          <w:sz w:val="26"/>
          <w:szCs w:val="26"/>
          <w:lang w:eastAsia="ru-RU"/>
        </w:rPr>
        <w:t xml:space="preserve">течение 20 часов, а также </w:t>
      </w:r>
      <w:r>
        <w:rPr>
          <w:rFonts w:ascii="Times New Roman" w:hAnsi="Times New Roman"/>
          <w:bCs/>
          <w:color w:val="000000"/>
          <w:sz w:val="26"/>
          <w:szCs w:val="26"/>
          <w:lang w:eastAsia="ru-RU"/>
        </w:rPr>
        <w:t>уберегает</w:t>
      </w:r>
      <w:r w:rsidRPr="00A71268">
        <w:rPr>
          <w:rFonts w:ascii="Times New Roman" w:hAnsi="Times New Roman"/>
          <w:bCs/>
          <w:color w:val="000000"/>
          <w:sz w:val="26"/>
          <w:szCs w:val="26"/>
          <w:lang w:eastAsia="ru-RU"/>
        </w:rPr>
        <w:t xml:space="preserve"> его от осадков</w:t>
      </w:r>
      <w:r>
        <w:rPr>
          <w:rFonts w:ascii="Times New Roman" w:hAnsi="Times New Roman"/>
          <w:bCs/>
          <w:color w:val="000000"/>
          <w:sz w:val="26"/>
          <w:szCs w:val="26"/>
          <w:lang w:eastAsia="ru-RU"/>
        </w:rPr>
        <w:t>. Материал покрывала нейтрален</w:t>
      </w:r>
      <w:r w:rsidRPr="00A71268">
        <w:rPr>
          <w:rFonts w:ascii="Times New Roman" w:hAnsi="Times New Roman"/>
          <w:bCs/>
          <w:color w:val="000000"/>
          <w:sz w:val="26"/>
          <w:szCs w:val="26"/>
          <w:lang w:eastAsia="ru-RU"/>
        </w:rPr>
        <w:t xml:space="preserve"> к тканям организма</w:t>
      </w:r>
      <w:r>
        <w:rPr>
          <w:rFonts w:ascii="Times New Roman" w:hAnsi="Times New Roman"/>
          <w:bCs/>
          <w:color w:val="000000"/>
          <w:sz w:val="26"/>
          <w:szCs w:val="26"/>
          <w:lang w:eastAsia="ru-RU"/>
        </w:rPr>
        <w:t>, не прилипает к ранам и ожогам</w:t>
      </w:r>
      <w:r w:rsidRPr="00A71268">
        <w:rPr>
          <w:rFonts w:ascii="Times New Roman" w:hAnsi="Times New Roman"/>
          <w:bCs/>
          <w:color w:val="000000"/>
          <w:sz w:val="26"/>
          <w:szCs w:val="26"/>
          <w:lang w:eastAsia="ru-RU"/>
        </w:rPr>
        <w:t>, способен в</w:t>
      </w:r>
      <w:r>
        <w:rPr>
          <w:rFonts w:ascii="Times New Roman" w:hAnsi="Times New Roman"/>
          <w:bCs/>
          <w:color w:val="000000"/>
          <w:sz w:val="26"/>
          <w:szCs w:val="26"/>
          <w:lang w:eastAsia="ru-RU"/>
        </w:rPr>
        <w:t>ыдержать вес человека при ручной</w:t>
      </w:r>
      <w:r w:rsidRPr="00A71268">
        <w:rPr>
          <w:rFonts w:ascii="Times New Roman" w:hAnsi="Times New Roman"/>
          <w:bCs/>
          <w:color w:val="000000"/>
          <w:sz w:val="26"/>
          <w:szCs w:val="26"/>
          <w:lang w:eastAsia="ru-RU"/>
        </w:rPr>
        <w:t xml:space="preserve"> транспортировке. Покрывало облегчает визуальный и радиолокационный поиск людей благодаря яркой </w:t>
      </w:r>
      <w:r>
        <w:rPr>
          <w:rFonts w:ascii="Times New Roman" w:hAnsi="Times New Roman"/>
          <w:bCs/>
          <w:color w:val="000000"/>
          <w:sz w:val="26"/>
          <w:szCs w:val="26"/>
          <w:lang w:eastAsia="ru-RU"/>
        </w:rPr>
        <w:t xml:space="preserve">отражающей </w:t>
      </w:r>
      <w:r w:rsidRPr="00A71268">
        <w:rPr>
          <w:rFonts w:ascii="Times New Roman" w:hAnsi="Times New Roman"/>
          <w:bCs/>
          <w:color w:val="000000"/>
          <w:sz w:val="26"/>
          <w:szCs w:val="26"/>
          <w:lang w:eastAsia="ru-RU"/>
        </w:rPr>
        <w:t xml:space="preserve"> поверхности. Вес 60 г. Размеры - 2100 х 1600 мм.</w:t>
      </w:r>
    </w:p>
    <w:p w:rsidR="00406091" w:rsidRPr="004C385E" w:rsidRDefault="00406091" w:rsidP="00143A5E">
      <w:pPr>
        <w:spacing w:after="0" w:line="240" w:lineRule="auto"/>
        <w:jc w:val="both"/>
        <w:rPr>
          <w:rFonts w:ascii="Times New Roman" w:hAnsi="Times New Roman"/>
          <w:color w:val="000000"/>
          <w:sz w:val="26"/>
          <w:szCs w:val="26"/>
          <w:lang w:eastAsia="ru-RU"/>
        </w:rPr>
      </w:pPr>
    </w:p>
    <w:p w:rsidR="00406091" w:rsidRPr="00A71268" w:rsidRDefault="00406091" w:rsidP="00143A5E">
      <w:pPr>
        <w:pStyle w:val="rvps2"/>
        <w:shd w:val="clear" w:color="auto" w:fill="FFFFFF" w:themeFill="background1"/>
        <w:spacing w:after="0" w:afterAutospacing="0"/>
        <w:ind w:firstLine="709"/>
        <w:jc w:val="center"/>
        <w:rPr>
          <w:rFonts w:eastAsia="Calibri"/>
          <w:b/>
          <w:bCs/>
          <w:sz w:val="26"/>
          <w:szCs w:val="26"/>
          <w:shd w:val="clear" w:color="auto" w:fill="FFFFFF"/>
          <w:lang w:val="uk-UA" w:eastAsia="en-US"/>
        </w:rPr>
      </w:pPr>
      <w:bookmarkStart w:id="0" w:name="n717"/>
      <w:bookmarkEnd w:id="0"/>
      <w:r w:rsidRPr="00A71268">
        <w:rPr>
          <w:rFonts w:eastAsia="Calibri"/>
          <w:b/>
          <w:bCs/>
          <w:sz w:val="26"/>
          <w:szCs w:val="26"/>
          <w:shd w:val="clear" w:color="auto" w:fill="FFFFFF"/>
          <w:lang w:val="uk-UA" w:eastAsia="en-US"/>
        </w:rPr>
        <w:t>4. Психологическая защита населения</w:t>
      </w:r>
    </w:p>
    <w:p w:rsidR="00406091" w:rsidRPr="00A71268" w:rsidRDefault="00406091" w:rsidP="00143A5E">
      <w:pPr>
        <w:pStyle w:val="rvps2"/>
        <w:shd w:val="clear" w:color="auto" w:fill="FFFFFF" w:themeFill="background1"/>
        <w:spacing w:after="0" w:afterAutospacing="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Психологическая защита являет</w:t>
      </w:r>
      <w:r>
        <w:rPr>
          <w:rFonts w:eastAsia="Calibri"/>
          <w:bCs/>
          <w:sz w:val="26"/>
          <w:szCs w:val="26"/>
          <w:shd w:val="clear" w:color="auto" w:fill="FFFFFF"/>
          <w:lang w:val="uk-UA" w:eastAsia="en-US"/>
        </w:rPr>
        <w:t>ся одним из основных мероприятий</w:t>
      </w:r>
      <w:r w:rsidRPr="00A71268">
        <w:rPr>
          <w:rFonts w:eastAsia="Calibri"/>
          <w:bCs/>
          <w:sz w:val="26"/>
          <w:szCs w:val="26"/>
          <w:shd w:val="clear" w:color="auto" w:fill="FFFFFF"/>
          <w:lang w:val="uk-UA" w:eastAsia="en-US"/>
        </w:rPr>
        <w:t xml:space="preserve"> реализации </w:t>
      </w:r>
      <w:r>
        <w:rPr>
          <w:rFonts w:eastAsia="Calibri"/>
          <w:bCs/>
          <w:sz w:val="26"/>
          <w:szCs w:val="26"/>
          <w:shd w:val="clear" w:color="auto" w:fill="FFFFFF"/>
          <w:lang w:val="uk-UA" w:eastAsia="en-US"/>
        </w:rPr>
        <w:t>задач системы гражданской обороны</w:t>
      </w:r>
      <w:r w:rsidRPr="00A71268">
        <w:rPr>
          <w:rFonts w:eastAsia="Calibri"/>
          <w:bCs/>
          <w:sz w:val="26"/>
          <w:szCs w:val="26"/>
          <w:shd w:val="clear" w:color="auto" w:fill="FFFFFF"/>
          <w:lang w:val="uk-UA" w:eastAsia="en-US"/>
        </w:rPr>
        <w:t xml:space="preserve"> по предотвращению и уменьшению степени негативного психологического воздействия на население и своевременного оказания эффективной психологической помощи.</w:t>
      </w:r>
    </w:p>
    <w:p w:rsidR="00406091" w:rsidRPr="00A71268" w:rsidRDefault="00406091" w:rsidP="00143A5E">
      <w:pPr>
        <w:pStyle w:val="rvps2"/>
        <w:shd w:val="clear" w:color="auto" w:fill="FFFFFF" w:themeFill="background1"/>
        <w:spacing w:after="0" w:afterAutospacing="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Организация и осуществление мероприятий психологической защиты населения возлагаются на центральный орган исполнительной власти, который обеспечивает формирование и реализует государственную политику в сфере гражданской защиты.</w:t>
      </w:r>
    </w:p>
    <w:p w:rsidR="00406091" w:rsidRPr="00A71268" w:rsidRDefault="00406091" w:rsidP="00143A5E">
      <w:pPr>
        <w:pStyle w:val="rvps2"/>
        <w:shd w:val="clear" w:color="auto" w:fill="FFFFFF" w:themeFill="background1"/>
        <w:spacing w:after="0" w:afterAutospacing="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 xml:space="preserve">Кодексом гражданской </w:t>
      </w:r>
      <w:r>
        <w:rPr>
          <w:rFonts w:eastAsia="Calibri"/>
          <w:bCs/>
          <w:sz w:val="26"/>
          <w:szCs w:val="26"/>
          <w:shd w:val="clear" w:color="auto" w:fill="FFFFFF"/>
          <w:lang w:val="uk-UA" w:eastAsia="en-US"/>
        </w:rPr>
        <w:t xml:space="preserve">обороны </w:t>
      </w:r>
      <w:r w:rsidRPr="00A71268">
        <w:rPr>
          <w:rFonts w:eastAsia="Calibri"/>
          <w:bCs/>
          <w:sz w:val="26"/>
          <w:szCs w:val="26"/>
          <w:shd w:val="clear" w:color="auto" w:fill="FFFFFF"/>
          <w:lang w:val="uk-UA" w:eastAsia="en-US"/>
        </w:rPr>
        <w:t>Украины определяются права граждан на социально-психологическую поддержку и медицинскую помощь, на медико-реабилитационное восстановление в случае получения психологической травмы.</w:t>
      </w:r>
    </w:p>
    <w:p w:rsidR="00406091" w:rsidRPr="00A71268" w:rsidRDefault="00406091" w:rsidP="00143A5E">
      <w:pPr>
        <w:pStyle w:val="rvps2"/>
        <w:shd w:val="clear" w:color="auto" w:fill="FFFFFF" w:themeFill="background1"/>
        <w:spacing w:after="0" w:afterAutospacing="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Медико-психологическая реабилитация - комплекс лечебно-профилактических, реабилитационных и оздоровительных мероприятий, направленных на восстановление психофизиологических функций, оптимальной трудоспособности, социальной активности спасателей аварийно-спасательных служб (формирований), лиц, привлеченных к выполнению аварийно-спасательных работ в случае возникновения чрезвычайной ситуации, а также пострадавших в результате такой чрезвычайной ситуации, прежде всего несовершеннолетних.</w:t>
      </w:r>
    </w:p>
    <w:p w:rsidR="00406091" w:rsidRPr="00A71268" w:rsidRDefault="00406091" w:rsidP="00143A5E">
      <w:pPr>
        <w:pStyle w:val="rvps2"/>
        <w:shd w:val="clear" w:color="auto" w:fill="FFFFFF" w:themeFill="background1"/>
        <w:spacing w:after="0" w:afterAutospacing="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 xml:space="preserve">Психологическая защита населения - это комплекс организационных, медицинских, психологических и практических мероприятий, направленных на предотвращение или уменьшение степени негативного воздействия ЧС на состояние психического здоровья </w:t>
      </w:r>
      <w:r w:rsidRPr="00A71268">
        <w:rPr>
          <w:rFonts w:eastAsia="Calibri"/>
          <w:bCs/>
          <w:sz w:val="26"/>
          <w:szCs w:val="26"/>
          <w:shd w:val="clear" w:color="auto" w:fill="FFFFFF"/>
          <w:lang w:val="uk-UA" w:eastAsia="en-US"/>
        </w:rPr>
        <w:lastRenderedPageBreak/>
        <w:t>населения и своевременное предоставление эффективной психологической помощи психотравмованим.</w:t>
      </w:r>
    </w:p>
    <w:p w:rsidR="00143A5E" w:rsidRPr="00143A5E" w:rsidRDefault="00406091" w:rsidP="00143A5E">
      <w:pPr>
        <w:pStyle w:val="rvps2"/>
        <w:shd w:val="clear" w:color="auto" w:fill="FFFFFF" w:themeFill="background1"/>
        <w:spacing w:after="0" w:afterAutospacing="0"/>
        <w:ind w:firstLine="709"/>
        <w:jc w:val="both"/>
        <w:rPr>
          <w:rFonts w:eastAsia="Calibri"/>
          <w:b/>
          <w:bCs/>
          <w:i/>
          <w:szCs w:val="26"/>
          <w:shd w:val="clear" w:color="auto" w:fill="FFFFFF"/>
          <w:lang w:val="uk-UA" w:eastAsia="en-US"/>
        </w:rPr>
      </w:pPr>
      <w:r w:rsidRPr="00143A5E">
        <w:rPr>
          <w:rFonts w:eastAsia="Calibri"/>
          <w:b/>
          <w:bCs/>
          <w:i/>
          <w:szCs w:val="26"/>
          <w:shd w:val="clear" w:color="auto" w:fill="FFFFFF"/>
          <w:lang w:val="uk-UA" w:eastAsia="en-US"/>
        </w:rPr>
        <w:t>ЗАДАЧИ ПСИХОЛОГИЧЕСКОЙ ЗАЩИТЫ:</w:t>
      </w:r>
    </w:p>
    <w:p w:rsidR="00406091" w:rsidRPr="00143A5E" w:rsidRDefault="00406091" w:rsidP="00143A5E">
      <w:pPr>
        <w:pStyle w:val="rvps2"/>
        <w:numPr>
          <w:ilvl w:val="0"/>
          <w:numId w:val="5"/>
        </w:numPr>
        <w:shd w:val="clear" w:color="auto" w:fill="FFFFFF" w:themeFill="background1"/>
        <w:spacing w:after="0" w:afterAutospacing="0"/>
        <w:ind w:left="426" w:hanging="284"/>
        <w:jc w:val="both"/>
        <w:rPr>
          <w:rFonts w:eastAsia="Calibri"/>
          <w:b/>
          <w:bCs/>
          <w:i/>
          <w:sz w:val="26"/>
          <w:szCs w:val="26"/>
          <w:shd w:val="clear" w:color="auto" w:fill="FFFFFF"/>
          <w:lang w:val="uk-UA" w:eastAsia="en-US"/>
        </w:rPr>
      </w:pPr>
      <w:r w:rsidRPr="00A71268">
        <w:rPr>
          <w:rFonts w:eastAsia="Calibri"/>
          <w:bCs/>
          <w:sz w:val="26"/>
          <w:szCs w:val="26"/>
          <w:shd w:val="clear" w:color="auto" w:fill="FFFFFF"/>
          <w:lang w:val="uk-UA" w:eastAsia="en-US"/>
        </w:rPr>
        <w:t>Предоставление населению реальной и всесторонней информации.</w:t>
      </w:r>
    </w:p>
    <w:p w:rsidR="00406091" w:rsidRPr="00A71268" w:rsidRDefault="00406091" w:rsidP="00143A5E">
      <w:pPr>
        <w:pStyle w:val="rvps2"/>
        <w:numPr>
          <w:ilvl w:val="0"/>
          <w:numId w:val="5"/>
        </w:numPr>
        <w:shd w:val="clear" w:color="auto" w:fill="FFFFFF" w:themeFill="background1"/>
        <w:spacing w:after="0" w:afterAutospacing="0"/>
        <w:ind w:left="426" w:hanging="284"/>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Создание нормального психологического климата в районах ЧС.</w:t>
      </w:r>
    </w:p>
    <w:p w:rsidR="00406091" w:rsidRPr="00A71268" w:rsidRDefault="00406091" w:rsidP="00143A5E">
      <w:pPr>
        <w:pStyle w:val="rvps2"/>
        <w:numPr>
          <w:ilvl w:val="0"/>
          <w:numId w:val="5"/>
        </w:numPr>
        <w:shd w:val="clear" w:color="auto" w:fill="FFFFFF" w:themeFill="background1"/>
        <w:spacing w:after="0" w:afterAutospacing="0"/>
        <w:ind w:left="426" w:hanging="284"/>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Участие в решении социальных пот</w:t>
      </w:r>
      <w:r>
        <w:rPr>
          <w:rFonts w:eastAsia="Calibri"/>
          <w:bCs/>
          <w:sz w:val="26"/>
          <w:szCs w:val="26"/>
          <w:shd w:val="clear" w:color="auto" w:fill="FFFFFF"/>
          <w:lang w:val="uk-UA" w:eastAsia="en-US"/>
        </w:rPr>
        <w:t>ребностей населения, находящегося</w:t>
      </w:r>
      <w:r w:rsidRPr="00A71268">
        <w:rPr>
          <w:rFonts w:eastAsia="Calibri"/>
          <w:bCs/>
          <w:sz w:val="26"/>
          <w:szCs w:val="26"/>
          <w:shd w:val="clear" w:color="auto" w:fill="FFFFFF"/>
          <w:lang w:val="uk-UA" w:eastAsia="en-US"/>
        </w:rPr>
        <w:t xml:space="preserve"> в зонах поражения, воздействия ЧС.</w:t>
      </w:r>
    </w:p>
    <w:p w:rsidR="00406091" w:rsidRPr="00A71268" w:rsidRDefault="00406091" w:rsidP="00143A5E">
      <w:pPr>
        <w:pStyle w:val="rvps2"/>
        <w:numPr>
          <w:ilvl w:val="0"/>
          <w:numId w:val="5"/>
        </w:numPr>
        <w:shd w:val="clear" w:color="auto" w:fill="FFFFFF" w:themeFill="background1"/>
        <w:spacing w:after="0" w:afterAutospacing="0"/>
        <w:ind w:left="426" w:hanging="284"/>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Недопущение паники и недобросовестного распределения гуманитарной помощи.</w:t>
      </w:r>
    </w:p>
    <w:p w:rsidR="00406091" w:rsidRPr="00760805" w:rsidRDefault="00406091" w:rsidP="00143A5E">
      <w:pPr>
        <w:pStyle w:val="rvps2"/>
        <w:shd w:val="clear" w:color="auto" w:fill="FFFFFF" w:themeFill="background1"/>
        <w:spacing w:after="0" w:afterAutospacing="0"/>
        <w:ind w:firstLine="709"/>
        <w:jc w:val="both"/>
        <w:rPr>
          <w:rFonts w:eastAsia="Calibri"/>
          <w:b/>
          <w:bCs/>
          <w:i/>
          <w:sz w:val="26"/>
          <w:szCs w:val="26"/>
          <w:shd w:val="clear" w:color="auto" w:fill="FFFFFF"/>
          <w:lang w:val="uk-UA" w:eastAsia="en-US"/>
        </w:rPr>
      </w:pPr>
      <w:r w:rsidRPr="00143A5E">
        <w:rPr>
          <w:rFonts w:eastAsia="Calibri"/>
          <w:b/>
          <w:bCs/>
          <w:i/>
          <w:szCs w:val="26"/>
          <w:shd w:val="clear" w:color="auto" w:fill="FFFFFF"/>
          <w:lang w:val="uk-UA" w:eastAsia="en-US"/>
        </w:rPr>
        <w:t>СИЛЫ ПСИХОЛОГИЧЕСКОГО ЗАЩИТЫ НАСЕЛЕНИЯ:</w:t>
      </w:r>
    </w:p>
    <w:p w:rsidR="00406091" w:rsidRPr="00A71268" w:rsidRDefault="00406091" w:rsidP="00143A5E">
      <w:pPr>
        <w:pStyle w:val="rvps2"/>
        <w:numPr>
          <w:ilvl w:val="0"/>
          <w:numId w:val="7"/>
        </w:numPr>
        <w:shd w:val="clear" w:color="auto" w:fill="FFFFFF" w:themeFill="background1"/>
        <w:spacing w:after="0" w:afterAutospacing="0"/>
        <w:ind w:left="567"/>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Центр психологического обеспечения ДСНС Украины</w:t>
      </w:r>
    </w:p>
    <w:p w:rsidR="00406091" w:rsidRPr="00A71268" w:rsidRDefault="00406091" w:rsidP="00143A5E">
      <w:pPr>
        <w:pStyle w:val="rvps2"/>
        <w:numPr>
          <w:ilvl w:val="0"/>
          <w:numId w:val="7"/>
        </w:numPr>
        <w:shd w:val="clear" w:color="auto" w:fill="FFFFFF" w:themeFill="background1"/>
        <w:spacing w:after="0" w:afterAutospacing="0"/>
        <w:ind w:left="567"/>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Центры (отделы) психологического обеспечения В (ГУ) ДСНС в областях.</w:t>
      </w:r>
    </w:p>
    <w:p w:rsidR="00406091" w:rsidRPr="00A71268" w:rsidRDefault="00406091" w:rsidP="00143A5E">
      <w:pPr>
        <w:pStyle w:val="rvps2"/>
        <w:numPr>
          <w:ilvl w:val="0"/>
          <w:numId w:val="7"/>
        </w:numPr>
        <w:shd w:val="clear" w:color="auto" w:fill="FFFFFF" w:themeFill="background1"/>
        <w:spacing w:after="0" w:afterAutospacing="0"/>
        <w:ind w:left="567"/>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Медицинские работники.</w:t>
      </w:r>
    </w:p>
    <w:p w:rsidR="00406091" w:rsidRPr="00A71268" w:rsidRDefault="00406091" w:rsidP="00143A5E">
      <w:pPr>
        <w:pStyle w:val="rvps2"/>
        <w:numPr>
          <w:ilvl w:val="0"/>
          <w:numId w:val="7"/>
        </w:numPr>
        <w:shd w:val="clear" w:color="auto" w:fill="FFFFFF" w:themeFill="background1"/>
        <w:spacing w:after="0" w:afterAutospacing="0"/>
        <w:ind w:left="567"/>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Представители общественных организаций и религиозных конфессий.</w:t>
      </w:r>
    </w:p>
    <w:p w:rsidR="00406091" w:rsidRPr="00760805" w:rsidRDefault="00406091" w:rsidP="00143A5E">
      <w:pPr>
        <w:pStyle w:val="rvps2"/>
        <w:shd w:val="clear" w:color="auto" w:fill="FFFFFF" w:themeFill="background1"/>
        <w:spacing w:after="0" w:afterAutospacing="0"/>
        <w:ind w:firstLine="709"/>
        <w:jc w:val="both"/>
        <w:rPr>
          <w:rFonts w:eastAsia="Calibri"/>
          <w:bCs/>
          <w:i/>
          <w:sz w:val="26"/>
          <w:szCs w:val="26"/>
          <w:shd w:val="clear" w:color="auto" w:fill="FFFFFF"/>
          <w:lang w:val="uk-UA" w:eastAsia="en-US"/>
        </w:rPr>
      </w:pPr>
      <w:r w:rsidRPr="00760805">
        <w:rPr>
          <w:rFonts w:eastAsia="Calibri"/>
          <w:bCs/>
          <w:i/>
          <w:sz w:val="26"/>
          <w:szCs w:val="26"/>
          <w:shd w:val="clear" w:color="auto" w:fill="FFFFFF"/>
          <w:lang w:val="uk-UA" w:eastAsia="en-US"/>
        </w:rPr>
        <w:t>Мероприятия психологической защиты населения реализуются в следующих формах:</w:t>
      </w:r>
    </w:p>
    <w:p w:rsidR="00406091" w:rsidRPr="00A71268" w:rsidRDefault="00406091" w:rsidP="00143A5E">
      <w:pPr>
        <w:pStyle w:val="rvps2"/>
        <w:numPr>
          <w:ilvl w:val="0"/>
          <w:numId w:val="9"/>
        </w:numPr>
        <w:shd w:val="clear" w:color="auto" w:fill="FFFFFF" w:themeFill="background1"/>
        <w:spacing w:after="0" w:afterAutospacing="0"/>
        <w:ind w:left="567"/>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Психологическая диагностика.</w:t>
      </w:r>
    </w:p>
    <w:p w:rsidR="00406091" w:rsidRPr="00A71268" w:rsidRDefault="00406091" w:rsidP="00143A5E">
      <w:pPr>
        <w:pStyle w:val="rvps2"/>
        <w:numPr>
          <w:ilvl w:val="0"/>
          <w:numId w:val="9"/>
        </w:numPr>
        <w:shd w:val="clear" w:color="auto" w:fill="FFFFFF" w:themeFill="background1"/>
        <w:spacing w:after="0" w:afterAutospacing="0"/>
        <w:ind w:left="567"/>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Психологическая помощь.</w:t>
      </w:r>
    </w:p>
    <w:p w:rsidR="00406091" w:rsidRPr="00A71268" w:rsidRDefault="00406091" w:rsidP="00143A5E">
      <w:pPr>
        <w:pStyle w:val="rvps2"/>
        <w:numPr>
          <w:ilvl w:val="0"/>
          <w:numId w:val="9"/>
        </w:numPr>
        <w:shd w:val="clear" w:color="auto" w:fill="FFFFFF" w:themeFill="background1"/>
        <w:spacing w:after="0" w:afterAutospacing="0"/>
        <w:ind w:left="567"/>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Психокоррекция.</w:t>
      </w:r>
    </w:p>
    <w:p w:rsidR="00406091" w:rsidRPr="00A71268" w:rsidRDefault="00406091" w:rsidP="00143A5E">
      <w:pPr>
        <w:pStyle w:val="rvps2"/>
        <w:numPr>
          <w:ilvl w:val="0"/>
          <w:numId w:val="9"/>
        </w:numPr>
        <w:shd w:val="clear" w:color="auto" w:fill="FFFFFF" w:themeFill="background1"/>
        <w:spacing w:after="0" w:afterAutospacing="0"/>
        <w:ind w:left="567"/>
        <w:jc w:val="both"/>
        <w:rPr>
          <w:rFonts w:eastAsia="Calibri"/>
          <w:bCs/>
          <w:sz w:val="26"/>
          <w:szCs w:val="26"/>
          <w:shd w:val="clear" w:color="auto" w:fill="FFFFFF"/>
          <w:lang w:val="uk-UA" w:eastAsia="en-US"/>
        </w:rPr>
      </w:pPr>
      <w:r>
        <w:rPr>
          <w:rFonts w:eastAsia="Calibri"/>
          <w:bCs/>
          <w:sz w:val="26"/>
          <w:szCs w:val="26"/>
          <w:shd w:val="clear" w:color="auto" w:fill="FFFFFF"/>
          <w:lang w:val="uk-UA" w:eastAsia="en-US"/>
        </w:rPr>
        <w:t>Психоподдержка</w:t>
      </w:r>
      <w:r w:rsidRPr="00A71268">
        <w:rPr>
          <w:rFonts w:eastAsia="Calibri"/>
          <w:bCs/>
          <w:sz w:val="26"/>
          <w:szCs w:val="26"/>
          <w:shd w:val="clear" w:color="auto" w:fill="FFFFFF"/>
          <w:lang w:val="uk-UA" w:eastAsia="en-US"/>
        </w:rPr>
        <w:t>.</w:t>
      </w:r>
    </w:p>
    <w:p w:rsidR="00406091" w:rsidRPr="00A71268" w:rsidRDefault="00406091" w:rsidP="00143A5E">
      <w:pPr>
        <w:pStyle w:val="rvps2"/>
        <w:numPr>
          <w:ilvl w:val="0"/>
          <w:numId w:val="9"/>
        </w:numPr>
        <w:shd w:val="clear" w:color="auto" w:fill="FFFFFF" w:themeFill="background1"/>
        <w:spacing w:after="0" w:afterAutospacing="0"/>
        <w:ind w:left="567"/>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Психологическая реабилитация.</w:t>
      </w:r>
    </w:p>
    <w:p w:rsidR="00406091" w:rsidRPr="00760805" w:rsidRDefault="00406091" w:rsidP="00143A5E">
      <w:pPr>
        <w:pStyle w:val="rvps2"/>
        <w:shd w:val="clear" w:color="auto" w:fill="FFFFFF" w:themeFill="background1"/>
        <w:spacing w:after="0" w:afterAutospacing="0"/>
        <w:ind w:firstLine="709"/>
        <w:jc w:val="both"/>
        <w:rPr>
          <w:rFonts w:eastAsia="Calibri"/>
          <w:bCs/>
          <w:i/>
          <w:sz w:val="26"/>
          <w:szCs w:val="26"/>
          <w:shd w:val="clear" w:color="auto" w:fill="FFFFFF"/>
          <w:lang w:val="uk-UA" w:eastAsia="en-US"/>
        </w:rPr>
      </w:pPr>
      <w:r w:rsidRPr="00760805">
        <w:rPr>
          <w:rFonts w:eastAsia="Calibri"/>
          <w:bCs/>
          <w:i/>
          <w:sz w:val="26"/>
          <w:szCs w:val="26"/>
          <w:shd w:val="clear" w:color="auto" w:fill="FFFFFF"/>
          <w:lang w:val="uk-UA" w:eastAsia="en-US"/>
        </w:rPr>
        <w:t>Психологическая защита населения направлена на:</w:t>
      </w:r>
    </w:p>
    <w:p w:rsidR="00406091" w:rsidRPr="00A71268" w:rsidRDefault="00406091" w:rsidP="00143A5E">
      <w:pPr>
        <w:pStyle w:val="rvps2"/>
        <w:numPr>
          <w:ilvl w:val="0"/>
          <w:numId w:val="11"/>
        </w:numPr>
        <w:shd w:val="clear" w:color="auto" w:fill="FFFFFF" w:themeFill="background1"/>
        <w:spacing w:after="0" w:afterAutospacing="0"/>
        <w:ind w:left="426" w:hanging="284"/>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Формирование психологической устойчивости.</w:t>
      </w:r>
    </w:p>
    <w:p w:rsidR="00406091" w:rsidRPr="00A71268" w:rsidRDefault="00406091" w:rsidP="00143A5E">
      <w:pPr>
        <w:pStyle w:val="rvps2"/>
        <w:numPr>
          <w:ilvl w:val="0"/>
          <w:numId w:val="11"/>
        </w:numPr>
        <w:shd w:val="clear" w:color="auto" w:fill="FFFFFF" w:themeFill="background1"/>
        <w:spacing w:after="0" w:afterAutospacing="0"/>
        <w:ind w:left="426" w:hanging="284"/>
        <w:jc w:val="both"/>
        <w:rPr>
          <w:rFonts w:eastAsia="Calibri"/>
          <w:bCs/>
          <w:sz w:val="26"/>
          <w:szCs w:val="26"/>
          <w:shd w:val="clear" w:color="auto" w:fill="FFFFFF"/>
          <w:lang w:val="uk-UA" w:eastAsia="en-US"/>
        </w:rPr>
      </w:pPr>
      <w:r>
        <w:rPr>
          <w:rFonts w:eastAsia="Calibri"/>
          <w:bCs/>
          <w:sz w:val="26"/>
          <w:szCs w:val="26"/>
          <w:shd w:val="clear" w:color="auto" w:fill="FFFFFF"/>
          <w:lang w:val="uk-UA" w:eastAsia="en-US"/>
        </w:rPr>
        <w:t>Готовность</w:t>
      </w:r>
      <w:r w:rsidRPr="00A71268">
        <w:rPr>
          <w:rFonts w:eastAsia="Calibri"/>
          <w:bCs/>
          <w:sz w:val="26"/>
          <w:szCs w:val="26"/>
          <w:shd w:val="clear" w:color="auto" w:fill="FFFFFF"/>
          <w:lang w:val="uk-UA" w:eastAsia="en-US"/>
        </w:rPr>
        <w:t xml:space="preserve"> действовать в условиях ЧС.</w:t>
      </w:r>
    </w:p>
    <w:p w:rsidR="00406091" w:rsidRPr="00A71268" w:rsidRDefault="00406091" w:rsidP="00143A5E">
      <w:pPr>
        <w:pStyle w:val="rvps2"/>
        <w:numPr>
          <w:ilvl w:val="0"/>
          <w:numId w:val="11"/>
        </w:numPr>
        <w:shd w:val="clear" w:color="auto" w:fill="FFFFFF" w:themeFill="background1"/>
        <w:spacing w:after="0" w:afterAutospacing="0"/>
        <w:ind w:left="426" w:hanging="284"/>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Снижение психических потерь.</w:t>
      </w:r>
    </w:p>
    <w:p w:rsidR="00406091" w:rsidRPr="00A71268" w:rsidRDefault="00406091" w:rsidP="00143A5E">
      <w:pPr>
        <w:pStyle w:val="rvps2"/>
        <w:numPr>
          <w:ilvl w:val="0"/>
          <w:numId w:val="11"/>
        </w:numPr>
        <w:shd w:val="clear" w:color="auto" w:fill="FFFFFF" w:themeFill="background1"/>
        <w:spacing w:after="0" w:afterAutospacing="0"/>
        <w:ind w:left="426" w:hanging="284"/>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Оказание психологической помощи.</w:t>
      </w:r>
    </w:p>
    <w:p w:rsidR="00406091" w:rsidRPr="00A71268" w:rsidRDefault="00406091" w:rsidP="00143A5E">
      <w:pPr>
        <w:pStyle w:val="rvps2"/>
        <w:shd w:val="clear" w:color="auto" w:fill="FFFFFF" w:themeFill="background1"/>
        <w:spacing w:after="0" w:afterAutospacing="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Мероприятия психологической за</w:t>
      </w:r>
      <w:r>
        <w:rPr>
          <w:rFonts w:eastAsia="Calibri"/>
          <w:bCs/>
          <w:sz w:val="26"/>
          <w:szCs w:val="26"/>
          <w:shd w:val="clear" w:color="auto" w:fill="FFFFFF"/>
          <w:lang w:val="uk-UA" w:eastAsia="en-US"/>
        </w:rPr>
        <w:t>щиты населения (ст.38 Кодекса ГО</w:t>
      </w:r>
      <w:r w:rsidRPr="00A71268">
        <w:rPr>
          <w:rFonts w:eastAsia="Calibri"/>
          <w:bCs/>
          <w:sz w:val="26"/>
          <w:szCs w:val="26"/>
          <w:shd w:val="clear" w:color="auto" w:fill="FFFFFF"/>
          <w:lang w:val="uk-UA" w:eastAsia="en-US"/>
        </w:rPr>
        <w:t>) направляются на уменьшение и нейтрализацию негативных психических состояний и реакций среди населения в случае угрозы и возникновения чрезвычайных ситуаций и включают:</w:t>
      </w:r>
    </w:p>
    <w:p w:rsidR="00406091" w:rsidRPr="00A71268" w:rsidRDefault="00406091" w:rsidP="00143A5E">
      <w:pPr>
        <w:pStyle w:val="rvps2"/>
        <w:shd w:val="clear" w:color="auto" w:fill="FFFFFF" w:themeFill="background1"/>
        <w:spacing w:after="0" w:afterAutospacing="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1) планирование деятельности, связанной с психологической защитой (использование существующих сил и средств подразделений психологического обеспечения специально уполномоченного центрального органа исполнительной власти по вопросам гражданской защиты;</w:t>
      </w:r>
    </w:p>
    <w:p w:rsidR="00406091" w:rsidRPr="00A71268" w:rsidRDefault="00406091" w:rsidP="00143A5E">
      <w:pPr>
        <w:pStyle w:val="rvps2"/>
        <w:shd w:val="clear" w:color="auto" w:fill="FFFFFF" w:themeFill="background1"/>
        <w:spacing w:after="0" w:afterAutospacing="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2) своевременное применение лицензированных и разрешенных к применению в Украине информационных, психопрофилактических и психокоррекционных методов воздействия на личность;</w:t>
      </w:r>
    </w:p>
    <w:p w:rsidR="00406091" w:rsidRPr="00A71268" w:rsidRDefault="00406091" w:rsidP="00143A5E">
      <w:pPr>
        <w:pStyle w:val="rvps2"/>
        <w:shd w:val="clear" w:color="auto" w:fill="FFFFFF" w:themeFill="background1"/>
        <w:spacing w:after="0" w:afterAutospacing="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3) выявление с помощью психологических методов факторов, способствующих возникновению социально-психологической напряженности;</w:t>
      </w:r>
    </w:p>
    <w:p w:rsidR="00406091" w:rsidRPr="00A71268" w:rsidRDefault="00406091" w:rsidP="00143A5E">
      <w:pPr>
        <w:pStyle w:val="rvps2"/>
        <w:shd w:val="clear" w:color="auto" w:fill="FFFFFF" w:themeFill="background1"/>
        <w:spacing w:before="0" w:beforeAutospacing="0" w:after="0" w:afterAutospacing="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lastRenderedPageBreak/>
        <w:t>4) использование современных психологических технологий для нейтрализации негативного влияния факторов чрезвычайных ситуаций на население;</w:t>
      </w:r>
    </w:p>
    <w:p w:rsidR="00406091" w:rsidRPr="00760805" w:rsidRDefault="00406091" w:rsidP="00143A5E">
      <w:pPr>
        <w:tabs>
          <w:tab w:val="left" w:pos="993"/>
        </w:tabs>
        <w:spacing w:after="0" w:line="240" w:lineRule="auto"/>
        <w:ind w:left="709"/>
        <w:jc w:val="both"/>
        <w:rPr>
          <w:rFonts w:ascii="Times New Roman" w:eastAsia="Times New Roman" w:hAnsi="Times New Roman"/>
          <w:sz w:val="26"/>
          <w:szCs w:val="26"/>
          <w:lang w:eastAsia="ru-RU"/>
        </w:rPr>
      </w:pPr>
      <w:r w:rsidRPr="00760805">
        <w:rPr>
          <w:rFonts w:ascii="Times New Roman" w:eastAsia="Times New Roman" w:hAnsi="Times New Roman"/>
          <w:sz w:val="26"/>
          <w:szCs w:val="26"/>
          <w:lang w:eastAsia="ru-RU"/>
        </w:rPr>
        <w:t>5) осуществление других мероприятий психологической защиты в зависимости от сложившейся ситуации.</w:t>
      </w:r>
    </w:p>
    <w:p w:rsidR="00406091" w:rsidRPr="00760805" w:rsidRDefault="00406091" w:rsidP="00143A5E">
      <w:pPr>
        <w:tabs>
          <w:tab w:val="left" w:pos="993"/>
        </w:tabs>
        <w:spacing w:after="0" w:line="240" w:lineRule="auto"/>
        <w:jc w:val="both"/>
        <w:rPr>
          <w:rFonts w:ascii="Times New Roman" w:eastAsia="Times New Roman" w:hAnsi="Times New Roman"/>
          <w:sz w:val="26"/>
          <w:szCs w:val="26"/>
          <w:lang w:eastAsia="ru-RU"/>
        </w:rPr>
      </w:pPr>
      <w:r w:rsidRPr="00760805">
        <w:rPr>
          <w:rFonts w:ascii="Times New Roman" w:eastAsia="Times New Roman" w:hAnsi="Times New Roman"/>
          <w:sz w:val="26"/>
          <w:szCs w:val="26"/>
          <w:lang w:eastAsia="ru-RU"/>
        </w:rPr>
        <w:t>Планирование деятельности и использования сил служб психологического обеспечения определяется соответствующими нормативно-правовыми документами ДСНС Украины и Инструкции по организации психологического обеспечения служебной деятельности аварийно-спасательных служб.</w:t>
      </w:r>
    </w:p>
    <w:p w:rsidR="00406091" w:rsidRPr="00760805" w:rsidRDefault="00406091" w:rsidP="00143A5E">
      <w:pPr>
        <w:tabs>
          <w:tab w:val="left" w:pos="993"/>
        </w:tabs>
        <w:spacing w:after="0" w:line="240" w:lineRule="auto"/>
        <w:ind w:firstLine="709"/>
        <w:jc w:val="both"/>
        <w:rPr>
          <w:rFonts w:ascii="Times New Roman" w:eastAsia="Times New Roman" w:hAnsi="Times New Roman"/>
          <w:b/>
          <w:sz w:val="26"/>
          <w:szCs w:val="26"/>
          <w:lang w:eastAsia="ru-RU"/>
        </w:rPr>
      </w:pPr>
      <w:r w:rsidRPr="00760805">
        <w:rPr>
          <w:rFonts w:ascii="Times New Roman" w:eastAsia="Times New Roman" w:hAnsi="Times New Roman"/>
          <w:b/>
          <w:sz w:val="26"/>
          <w:szCs w:val="26"/>
          <w:lang w:eastAsia="ru-RU"/>
        </w:rPr>
        <w:t>Цель, задачи, принципы психологической помощи при ЧС.</w:t>
      </w:r>
    </w:p>
    <w:p w:rsidR="00406091" w:rsidRPr="00760805" w:rsidRDefault="00406091" w:rsidP="00143A5E">
      <w:pPr>
        <w:tabs>
          <w:tab w:val="left" w:pos="993"/>
        </w:tabs>
        <w:spacing w:after="0" w:line="240" w:lineRule="auto"/>
        <w:jc w:val="both"/>
        <w:rPr>
          <w:rFonts w:ascii="Times New Roman" w:eastAsia="Times New Roman" w:hAnsi="Times New Roman"/>
          <w:sz w:val="26"/>
          <w:szCs w:val="26"/>
          <w:lang w:eastAsia="ru-RU"/>
        </w:rPr>
      </w:pPr>
      <w:r w:rsidRPr="00760805">
        <w:rPr>
          <w:rFonts w:ascii="Times New Roman" w:eastAsia="Times New Roman" w:hAnsi="Times New Roman"/>
          <w:sz w:val="26"/>
          <w:szCs w:val="26"/>
          <w:lang w:eastAsia="ru-RU"/>
        </w:rPr>
        <w:t>Главная цель психологической помощи населению, пострадавшему в результате чрезвычайной ситуации - это сохранение психологического и физиологического здоровья потерпевших, предотвращения развития деструктивных и девиантных форм</w:t>
      </w:r>
      <w:r>
        <w:rPr>
          <w:rFonts w:ascii="Times New Roman" w:eastAsia="Times New Roman" w:hAnsi="Times New Roman"/>
          <w:sz w:val="26"/>
          <w:szCs w:val="26"/>
          <w:lang w:eastAsia="ru-RU"/>
        </w:rPr>
        <w:t xml:space="preserve"> поведения людей, способствование</w:t>
      </w:r>
      <w:r w:rsidRPr="00760805">
        <w:rPr>
          <w:rFonts w:ascii="Times New Roman" w:eastAsia="Times New Roman" w:hAnsi="Times New Roman"/>
          <w:sz w:val="26"/>
          <w:szCs w:val="26"/>
          <w:lang w:eastAsia="ru-RU"/>
        </w:rPr>
        <w:t xml:space="preserve"> более скорому и качественному проведению аварийно-спасательных работ.</w:t>
      </w:r>
    </w:p>
    <w:p w:rsidR="00406091" w:rsidRPr="000F1E1E" w:rsidRDefault="00406091" w:rsidP="00143A5E">
      <w:pPr>
        <w:tabs>
          <w:tab w:val="left" w:pos="993"/>
        </w:tabs>
        <w:spacing w:after="0" w:line="240" w:lineRule="auto"/>
        <w:ind w:left="709"/>
        <w:jc w:val="both"/>
        <w:rPr>
          <w:rFonts w:ascii="Times New Roman" w:eastAsia="Times New Roman" w:hAnsi="Times New Roman"/>
          <w:b/>
          <w:sz w:val="26"/>
          <w:szCs w:val="26"/>
          <w:lang w:eastAsia="ru-RU"/>
        </w:rPr>
      </w:pPr>
      <w:r w:rsidRPr="000F1E1E">
        <w:rPr>
          <w:rFonts w:ascii="Times New Roman" w:eastAsia="Times New Roman" w:hAnsi="Times New Roman"/>
          <w:b/>
          <w:sz w:val="26"/>
          <w:szCs w:val="26"/>
          <w:lang w:eastAsia="ru-RU"/>
        </w:rPr>
        <w:t>Задачи психологической помощи:</w:t>
      </w:r>
    </w:p>
    <w:p w:rsidR="00406091" w:rsidRPr="00760805" w:rsidRDefault="00406091" w:rsidP="00143A5E">
      <w:pPr>
        <w:numPr>
          <w:ilvl w:val="0"/>
          <w:numId w:val="1"/>
        </w:numPr>
        <w:tabs>
          <w:tab w:val="left" w:pos="993"/>
        </w:tabs>
        <w:spacing w:after="0" w:line="240" w:lineRule="auto"/>
        <w:ind w:left="0" w:firstLine="709"/>
        <w:jc w:val="both"/>
        <w:rPr>
          <w:rFonts w:ascii="Times New Roman" w:eastAsia="Times New Roman" w:hAnsi="Times New Roman"/>
          <w:sz w:val="26"/>
          <w:szCs w:val="26"/>
          <w:lang w:eastAsia="ru-RU"/>
        </w:rPr>
      </w:pPr>
      <w:r w:rsidRPr="00760805">
        <w:rPr>
          <w:rFonts w:ascii="Times New Roman" w:eastAsia="Times New Roman" w:hAnsi="Times New Roman"/>
          <w:sz w:val="26"/>
          <w:szCs w:val="26"/>
          <w:lang w:eastAsia="ru-RU"/>
        </w:rPr>
        <w:t>профилактика острых панических реакций, психогенных нервно-психических нарушений;</w:t>
      </w:r>
    </w:p>
    <w:p w:rsidR="00406091" w:rsidRPr="00760805" w:rsidRDefault="00406091" w:rsidP="00143A5E">
      <w:pPr>
        <w:numPr>
          <w:ilvl w:val="0"/>
          <w:numId w:val="1"/>
        </w:numPr>
        <w:tabs>
          <w:tab w:val="left" w:pos="993"/>
        </w:tabs>
        <w:spacing w:after="0" w:line="240" w:lineRule="auto"/>
        <w:ind w:left="0" w:firstLine="709"/>
        <w:jc w:val="both"/>
        <w:rPr>
          <w:rFonts w:ascii="Times New Roman" w:eastAsia="Times New Roman" w:hAnsi="Times New Roman"/>
          <w:sz w:val="26"/>
          <w:szCs w:val="26"/>
          <w:lang w:eastAsia="ru-RU"/>
        </w:rPr>
      </w:pPr>
      <w:r w:rsidRPr="00760805">
        <w:rPr>
          <w:rFonts w:ascii="Times New Roman" w:eastAsia="Times New Roman" w:hAnsi="Times New Roman"/>
          <w:sz w:val="26"/>
          <w:szCs w:val="26"/>
          <w:lang w:eastAsia="ru-RU"/>
        </w:rPr>
        <w:t>информирование населения о само</w:t>
      </w:r>
      <w:r>
        <w:rPr>
          <w:rFonts w:ascii="Times New Roman" w:eastAsia="Times New Roman" w:hAnsi="Times New Roman"/>
          <w:sz w:val="26"/>
          <w:szCs w:val="26"/>
          <w:lang w:eastAsia="ru-RU"/>
        </w:rPr>
        <w:t>-</w:t>
      </w:r>
      <w:r w:rsidRPr="00760805">
        <w:rPr>
          <w:rFonts w:ascii="Times New Roman" w:eastAsia="Times New Roman" w:hAnsi="Times New Roman"/>
          <w:sz w:val="26"/>
          <w:szCs w:val="26"/>
          <w:lang w:eastAsia="ru-RU"/>
        </w:rPr>
        <w:t xml:space="preserve"> и взаимопомощи при ЧС;</w:t>
      </w:r>
    </w:p>
    <w:p w:rsidR="00406091" w:rsidRPr="00760805" w:rsidRDefault="00406091" w:rsidP="00143A5E">
      <w:pPr>
        <w:numPr>
          <w:ilvl w:val="0"/>
          <w:numId w:val="1"/>
        </w:numPr>
        <w:tabs>
          <w:tab w:val="left" w:pos="993"/>
        </w:tabs>
        <w:spacing w:after="0" w:line="240" w:lineRule="auto"/>
        <w:ind w:left="0" w:firstLine="709"/>
        <w:jc w:val="both"/>
        <w:rPr>
          <w:rFonts w:ascii="Times New Roman" w:eastAsia="Times New Roman" w:hAnsi="Times New Roman"/>
          <w:sz w:val="26"/>
          <w:szCs w:val="26"/>
          <w:lang w:eastAsia="ru-RU"/>
        </w:rPr>
      </w:pPr>
      <w:r w:rsidRPr="00760805">
        <w:rPr>
          <w:rFonts w:ascii="Times New Roman" w:eastAsia="Times New Roman" w:hAnsi="Times New Roman"/>
          <w:sz w:val="26"/>
          <w:szCs w:val="26"/>
          <w:lang w:eastAsia="ru-RU"/>
        </w:rPr>
        <w:t>регуляция морального и психологического состояния населения;</w:t>
      </w:r>
    </w:p>
    <w:p w:rsidR="00406091" w:rsidRPr="00760805" w:rsidRDefault="00406091" w:rsidP="00143A5E">
      <w:pPr>
        <w:numPr>
          <w:ilvl w:val="0"/>
          <w:numId w:val="1"/>
        </w:numPr>
        <w:tabs>
          <w:tab w:val="left" w:pos="993"/>
        </w:tabs>
        <w:spacing w:after="0" w:line="240" w:lineRule="auto"/>
        <w:ind w:left="0" w:firstLine="709"/>
        <w:jc w:val="both"/>
        <w:rPr>
          <w:rFonts w:ascii="Times New Roman" w:eastAsia="Times New Roman" w:hAnsi="Times New Roman"/>
          <w:sz w:val="26"/>
          <w:szCs w:val="26"/>
          <w:lang w:eastAsia="ru-RU"/>
        </w:rPr>
      </w:pPr>
      <w:r w:rsidRPr="00760805">
        <w:rPr>
          <w:rFonts w:ascii="Times New Roman" w:eastAsia="Times New Roman" w:hAnsi="Times New Roman"/>
          <w:sz w:val="26"/>
          <w:szCs w:val="26"/>
          <w:lang w:eastAsia="ru-RU"/>
        </w:rPr>
        <w:t>развитие способностей управлять собственными психическими процессами;</w:t>
      </w:r>
    </w:p>
    <w:p w:rsidR="00406091" w:rsidRPr="00760805" w:rsidRDefault="00406091" w:rsidP="00143A5E">
      <w:pPr>
        <w:numPr>
          <w:ilvl w:val="0"/>
          <w:numId w:val="1"/>
        </w:numPr>
        <w:tabs>
          <w:tab w:val="left" w:pos="993"/>
        </w:tabs>
        <w:spacing w:after="0" w:line="240" w:lineRule="auto"/>
        <w:ind w:left="0" w:firstLine="709"/>
        <w:jc w:val="both"/>
        <w:rPr>
          <w:rFonts w:ascii="Times New Roman" w:eastAsia="Times New Roman" w:hAnsi="Times New Roman"/>
          <w:sz w:val="26"/>
          <w:szCs w:val="26"/>
          <w:lang w:eastAsia="ru-RU"/>
        </w:rPr>
      </w:pPr>
      <w:r w:rsidRPr="00760805">
        <w:rPr>
          <w:rFonts w:ascii="Times New Roman" w:eastAsia="Times New Roman" w:hAnsi="Times New Roman"/>
          <w:sz w:val="26"/>
          <w:szCs w:val="26"/>
          <w:lang w:eastAsia="ru-RU"/>
        </w:rPr>
        <w:t>актуализация адаптивных и компенсаторных ресурсов личности;</w:t>
      </w:r>
    </w:p>
    <w:p w:rsidR="00406091" w:rsidRPr="00760805" w:rsidRDefault="00406091" w:rsidP="00143A5E">
      <w:pPr>
        <w:numPr>
          <w:ilvl w:val="0"/>
          <w:numId w:val="1"/>
        </w:numPr>
        <w:tabs>
          <w:tab w:val="left" w:pos="993"/>
        </w:tabs>
        <w:spacing w:after="0" w:line="240" w:lineRule="auto"/>
        <w:ind w:left="0" w:firstLine="709"/>
        <w:jc w:val="both"/>
        <w:rPr>
          <w:rFonts w:ascii="Times New Roman" w:eastAsia="Times New Roman" w:hAnsi="Times New Roman"/>
          <w:sz w:val="26"/>
          <w:szCs w:val="26"/>
          <w:lang w:eastAsia="ru-RU"/>
        </w:rPr>
      </w:pPr>
      <w:r w:rsidRPr="00760805">
        <w:rPr>
          <w:rFonts w:ascii="Times New Roman" w:eastAsia="Times New Roman" w:hAnsi="Times New Roman"/>
          <w:sz w:val="26"/>
          <w:szCs w:val="26"/>
          <w:lang w:eastAsia="ru-RU"/>
        </w:rPr>
        <w:t>стабилизация психоэмоционального состояния, повышение работоспособности;</w:t>
      </w:r>
    </w:p>
    <w:p w:rsidR="00406091" w:rsidRPr="00760805" w:rsidRDefault="00406091" w:rsidP="00143A5E">
      <w:pPr>
        <w:numPr>
          <w:ilvl w:val="0"/>
          <w:numId w:val="1"/>
        </w:numPr>
        <w:tabs>
          <w:tab w:val="left" w:pos="993"/>
        </w:tabs>
        <w:spacing w:after="0" w:line="240" w:lineRule="auto"/>
        <w:ind w:left="0" w:firstLine="709"/>
        <w:jc w:val="both"/>
        <w:rPr>
          <w:rFonts w:ascii="Times New Roman" w:eastAsia="Times New Roman" w:hAnsi="Times New Roman"/>
          <w:sz w:val="26"/>
          <w:szCs w:val="26"/>
          <w:lang w:eastAsia="ru-RU"/>
        </w:rPr>
      </w:pPr>
      <w:r w:rsidRPr="00760805">
        <w:rPr>
          <w:rFonts w:ascii="Times New Roman" w:eastAsia="Times New Roman" w:hAnsi="Times New Roman"/>
          <w:sz w:val="26"/>
          <w:szCs w:val="26"/>
          <w:lang w:eastAsia="ru-RU"/>
        </w:rPr>
        <w:t>мобилизация психологического потенциала для преодоления негативных последствий чрезвычайных обстоятельств;</w:t>
      </w:r>
    </w:p>
    <w:p w:rsidR="00406091" w:rsidRDefault="00406091" w:rsidP="00143A5E">
      <w:pPr>
        <w:numPr>
          <w:ilvl w:val="0"/>
          <w:numId w:val="1"/>
        </w:numPr>
        <w:tabs>
          <w:tab w:val="left" w:pos="993"/>
        </w:tabs>
        <w:spacing w:after="0" w:line="240" w:lineRule="auto"/>
        <w:ind w:left="0" w:firstLine="709"/>
        <w:jc w:val="both"/>
        <w:rPr>
          <w:rFonts w:ascii="Times New Roman" w:eastAsia="Times New Roman" w:hAnsi="Times New Roman"/>
          <w:sz w:val="26"/>
          <w:szCs w:val="26"/>
          <w:lang w:eastAsia="ru-RU"/>
        </w:rPr>
      </w:pPr>
      <w:r w:rsidRPr="00760805">
        <w:rPr>
          <w:rFonts w:ascii="Times New Roman" w:eastAsia="Times New Roman" w:hAnsi="Times New Roman"/>
          <w:sz w:val="26"/>
          <w:szCs w:val="26"/>
          <w:lang w:eastAsia="ru-RU"/>
        </w:rPr>
        <w:t>предупреждения развития посттравматических расстройств.</w:t>
      </w:r>
    </w:p>
    <w:p w:rsidR="00406091" w:rsidRPr="00760805" w:rsidRDefault="00406091" w:rsidP="00143A5E">
      <w:pPr>
        <w:tabs>
          <w:tab w:val="left" w:pos="993"/>
        </w:tabs>
        <w:spacing w:after="0" w:line="240" w:lineRule="auto"/>
        <w:ind w:left="709"/>
        <w:jc w:val="both"/>
        <w:rPr>
          <w:rFonts w:ascii="Times New Roman" w:eastAsia="Times New Roman" w:hAnsi="Times New Roman"/>
          <w:sz w:val="26"/>
          <w:szCs w:val="26"/>
          <w:lang w:eastAsia="ru-RU"/>
        </w:rPr>
      </w:pPr>
    </w:p>
    <w:p w:rsidR="00406091" w:rsidRPr="00760805" w:rsidRDefault="00406091" w:rsidP="00143A5E">
      <w:pPr>
        <w:tabs>
          <w:tab w:val="left" w:pos="993"/>
        </w:tabs>
        <w:spacing w:after="0" w:line="240" w:lineRule="auto"/>
        <w:jc w:val="both"/>
        <w:rPr>
          <w:rFonts w:ascii="Times New Roman" w:eastAsia="Times New Roman" w:hAnsi="Times New Roman"/>
          <w:sz w:val="26"/>
          <w:szCs w:val="26"/>
          <w:lang w:eastAsia="ru-RU"/>
        </w:rPr>
      </w:pPr>
      <w:r w:rsidRPr="000F1E1E">
        <w:rPr>
          <w:rFonts w:ascii="Times New Roman" w:eastAsia="Times New Roman" w:hAnsi="Times New Roman"/>
          <w:i/>
          <w:sz w:val="26"/>
          <w:szCs w:val="26"/>
          <w:lang w:eastAsia="ru-RU"/>
        </w:rPr>
        <w:t>Виды оказания помощи</w:t>
      </w:r>
      <w:r>
        <w:rPr>
          <w:rFonts w:ascii="Times New Roman" w:eastAsia="Times New Roman" w:hAnsi="Times New Roman"/>
          <w:sz w:val="26"/>
          <w:szCs w:val="26"/>
          <w:lang w:eastAsia="ru-RU"/>
        </w:rPr>
        <w:t>:</w:t>
      </w:r>
      <w:r w:rsidRPr="00760805">
        <w:rPr>
          <w:rFonts w:ascii="Times New Roman" w:eastAsia="Times New Roman" w:hAnsi="Times New Roman"/>
          <w:sz w:val="26"/>
          <w:szCs w:val="26"/>
          <w:lang w:eastAsia="ru-RU"/>
        </w:rPr>
        <w:t xml:space="preserve"> индивидуальная и групповая.</w:t>
      </w:r>
    </w:p>
    <w:p w:rsidR="00406091" w:rsidRDefault="00406091" w:rsidP="00406091">
      <w:pPr>
        <w:tabs>
          <w:tab w:val="left" w:pos="993"/>
        </w:tabs>
        <w:spacing w:after="0" w:line="240" w:lineRule="auto"/>
        <w:jc w:val="both"/>
        <w:rPr>
          <w:rFonts w:ascii="Times New Roman" w:eastAsia="Times New Roman" w:hAnsi="Times New Roman"/>
          <w:sz w:val="26"/>
          <w:szCs w:val="26"/>
          <w:lang w:eastAsia="ru-RU"/>
        </w:rPr>
      </w:pPr>
    </w:p>
    <w:p w:rsidR="00406091" w:rsidRPr="000F1E1E" w:rsidRDefault="00406091" w:rsidP="00406091">
      <w:pPr>
        <w:tabs>
          <w:tab w:val="left" w:pos="993"/>
        </w:tabs>
        <w:spacing w:after="0" w:line="240" w:lineRule="auto"/>
        <w:jc w:val="both"/>
        <w:rPr>
          <w:rFonts w:ascii="Times New Roman" w:eastAsia="Times New Roman" w:hAnsi="Times New Roman"/>
          <w:b/>
          <w:sz w:val="26"/>
          <w:szCs w:val="26"/>
          <w:lang w:eastAsia="ru-RU"/>
        </w:rPr>
      </w:pPr>
      <w:r w:rsidRPr="000F1E1E">
        <w:rPr>
          <w:rFonts w:ascii="Times New Roman" w:eastAsia="Times New Roman" w:hAnsi="Times New Roman"/>
          <w:b/>
          <w:sz w:val="26"/>
          <w:szCs w:val="26"/>
          <w:lang w:eastAsia="ru-RU"/>
        </w:rPr>
        <w:t>Принципы оказания психологической помощи при возникновении ЧС:</w:t>
      </w:r>
    </w:p>
    <w:p w:rsidR="00406091" w:rsidRPr="00760805" w:rsidRDefault="00406091" w:rsidP="00406091">
      <w:pPr>
        <w:numPr>
          <w:ilvl w:val="0"/>
          <w:numId w:val="1"/>
        </w:numPr>
        <w:tabs>
          <w:tab w:val="left" w:pos="993"/>
        </w:tabs>
        <w:spacing w:after="0" w:line="240" w:lineRule="auto"/>
        <w:ind w:left="0" w:firstLine="709"/>
        <w:jc w:val="both"/>
        <w:rPr>
          <w:rFonts w:ascii="Times New Roman" w:eastAsia="Times New Roman" w:hAnsi="Times New Roman"/>
          <w:sz w:val="26"/>
          <w:szCs w:val="26"/>
          <w:lang w:eastAsia="ru-RU"/>
        </w:rPr>
      </w:pPr>
      <w:r w:rsidRPr="000F1E1E">
        <w:rPr>
          <w:rFonts w:ascii="Times New Roman" w:eastAsia="Times New Roman" w:hAnsi="Times New Roman"/>
          <w:b/>
          <w:i/>
          <w:sz w:val="26"/>
          <w:szCs w:val="26"/>
          <w:lang w:eastAsia="ru-RU"/>
        </w:rPr>
        <w:t>неотложность</w:t>
      </w:r>
      <w:r w:rsidRPr="00760805">
        <w:rPr>
          <w:rFonts w:ascii="Times New Roman" w:eastAsia="Times New Roman" w:hAnsi="Times New Roman"/>
          <w:sz w:val="26"/>
          <w:szCs w:val="26"/>
          <w:lang w:eastAsia="ru-RU"/>
        </w:rPr>
        <w:t xml:space="preserve"> - психологическая помощь должна начинаться непосредственно при проведении аварийно-спасательных работ;</w:t>
      </w:r>
    </w:p>
    <w:p w:rsidR="00406091" w:rsidRPr="00760805" w:rsidRDefault="00406091" w:rsidP="00406091">
      <w:pPr>
        <w:numPr>
          <w:ilvl w:val="0"/>
          <w:numId w:val="1"/>
        </w:numPr>
        <w:tabs>
          <w:tab w:val="left" w:pos="993"/>
        </w:tabs>
        <w:spacing w:after="0" w:line="240" w:lineRule="auto"/>
        <w:ind w:left="0" w:firstLine="709"/>
        <w:jc w:val="both"/>
        <w:rPr>
          <w:rFonts w:ascii="Times New Roman" w:eastAsia="Times New Roman" w:hAnsi="Times New Roman"/>
          <w:sz w:val="26"/>
          <w:szCs w:val="26"/>
          <w:lang w:eastAsia="ru-RU"/>
        </w:rPr>
      </w:pPr>
      <w:r w:rsidRPr="000F1E1E">
        <w:rPr>
          <w:rFonts w:ascii="Times New Roman" w:eastAsia="Times New Roman" w:hAnsi="Times New Roman"/>
          <w:b/>
          <w:i/>
          <w:sz w:val="26"/>
          <w:szCs w:val="26"/>
          <w:lang w:eastAsia="ru-RU"/>
        </w:rPr>
        <w:t>единство и простота психологического воздействия</w:t>
      </w:r>
      <w:r w:rsidRPr="00760805">
        <w:rPr>
          <w:rFonts w:ascii="Times New Roman" w:eastAsia="Times New Roman" w:hAnsi="Times New Roman"/>
          <w:sz w:val="26"/>
          <w:szCs w:val="26"/>
          <w:lang w:eastAsia="ru-RU"/>
        </w:rPr>
        <w:t xml:space="preserve"> - все мероприятия, которые будут проводиться специалистами должны доводиться до пострадавших на доступном им языке, без использования специфической терминологии и быть направлены на достижение главной цели.</w:t>
      </w:r>
    </w:p>
    <w:p w:rsidR="00406091" w:rsidRPr="000F1E1E" w:rsidRDefault="00406091" w:rsidP="00406091">
      <w:pPr>
        <w:numPr>
          <w:ilvl w:val="0"/>
          <w:numId w:val="1"/>
        </w:numPr>
        <w:tabs>
          <w:tab w:val="left" w:pos="993"/>
        </w:tabs>
        <w:spacing w:after="0" w:line="240" w:lineRule="auto"/>
        <w:ind w:left="0" w:firstLine="709"/>
        <w:jc w:val="both"/>
        <w:rPr>
          <w:rFonts w:ascii="Times New Roman" w:eastAsia="Times New Roman" w:hAnsi="Times New Roman"/>
          <w:b/>
          <w:i/>
          <w:sz w:val="26"/>
          <w:szCs w:val="26"/>
          <w:lang w:eastAsia="ru-RU"/>
        </w:rPr>
      </w:pPr>
      <w:r w:rsidRPr="000F1E1E">
        <w:rPr>
          <w:rFonts w:ascii="Times New Roman" w:eastAsia="Times New Roman" w:hAnsi="Times New Roman"/>
          <w:b/>
          <w:i/>
          <w:sz w:val="26"/>
          <w:szCs w:val="26"/>
          <w:lang w:eastAsia="ru-RU"/>
        </w:rPr>
        <w:t>квалифи</w:t>
      </w:r>
      <w:r>
        <w:rPr>
          <w:rFonts w:ascii="Times New Roman" w:eastAsia="Times New Roman" w:hAnsi="Times New Roman"/>
          <w:b/>
          <w:i/>
          <w:sz w:val="26"/>
          <w:szCs w:val="26"/>
          <w:lang w:eastAsia="ru-RU"/>
        </w:rPr>
        <w:t>цированность</w:t>
      </w:r>
      <w:r w:rsidRPr="00760805">
        <w:rPr>
          <w:rFonts w:ascii="Times New Roman" w:eastAsia="Times New Roman" w:hAnsi="Times New Roman"/>
          <w:sz w:val="26"/>
          <w:szCs w:val="26"/>
          <w:lang w:eastAsia="ru-RU"/>
        </w:rPr>
        <w:t xml:space="preserve"> - экстренную психологическую помощь могут оказывать только специалисты, имеющие соответствующее образование и сертификаты о разрешении работы в экстремальных условиях; соответствующую подготовку или опыт работы в условиях чрезвычайных ситуациях;</w:t>
      </w:r>
    </w:p>
    <w:p w:rsidR="00406091" w:rsidRPr="00760805" w:rsidRDefault="00406091" w:rsidP="00406091">
      <w:pPr>
        <w:numPr>
          <w:ilvl w:val="0"/>
          <w:numId w:val="1"/>
        </w:numPr>
        <w:tabs>
          <w:tab w:val="left" w:pos="993"/>
        </w:tabs>
        <w:spacing w:after="0" w:line="240" w:lineRule="auto"/>
        <w:ind w:left="0" w:firstLine="709"/>
        <w:jc w:val="both"/>
        <w:rPr>
          <w:rFonts w:ascii="Times New Roman" w:eastAsia="Times New Roman" w:hAnsi="Times New Roman"/>
          <w:sz w:val="26"/>
          <w:szCs w:val="26"/>
          <w:lang w:eastAsia="ru-RU"/>
        </w:rPr>
      </w:pPr>
      <w:r w:rsidRPr="000F1E1E">
        <w:rPr>
          <w:rFonts w:ascii="Times New Roman" w:eastAsia="Times New Roman" w:hAnsi="Times New Roman"/>
          <w:b/>
          <w:i/>
          <w:sz w:val="26"/>
          <w:szCs w:val="26"/>
          <w:lang w:eastAsia="ru-RU"/>
        </w:rPr>
        <w:t>конфиденциальность</w:t>
      </w:r>
      <w:r w:rsidRPr="00760805">
        <w:rPr>
          <w:rFonts w:ascii="Times New Roman" w:eastAsia="Times New Roman" w:hAnsi="Times New Roman"/>
          <w:sz w:val="26"/>
          <w:szCs w:val="26"/>
          <w:lang w:eastAsia="ru-RU"/>
        </w:rPr>
        <w:t xml:space="preserve"> - вся информация, касающаяся пострадавших, остается конфиденциальной. При необходимости используются только обобщенные данные;</w:t>
      </w:r>
    </w:p>
    <w:p w:rsidR="00406091" w:rsidRPr="00760805" w:rsidRDefault="00406091" w:rsidP="00406091">
      <w:pPr>
        <w:numPr>
          <w:ilvl w:val="0"/>
          <w:numId w:val="1"/>
        </w:numPr>
        <w:tabs>
          <w:tab w:val="left" w:pos="993"/>
        </w:tabs>
        <w:spacing w:after="0" w:line="240" w:lineRule="auto"/>
        <w:ind w:left="0" w:firstLine="709"/>
        <w:jc w:val="both"/>
        <w:rPr>
          <w:rFonts w:ascii="Times New Roman" w:eastAsia="Times New Roman" w:hAnsi="Times New Roman"/>
          <w:sz w:val="26"/>
          <w:szCs w:val="26"/>
          <w:lang w:eastAsia="ru-RU"/>
        </w:rPr>
      </w:pPr>
      <w:r w:rsidRPr="000F1E1E">
        <w:rPr>
          <w:rFonts w:ascii="Times New Roman" w:eastAsia="Times New Roman" w:hAnsi="Times New Roman"/>
          <w:b/>
          <w:i/>
          <w:sz w:val="26"/>
          <w:szCs w:val="26"/>
          <w:lang w:eastAsia="ru-RU"/>
        </w:rPr>
        <w:t>беспристрастность</w:t>
      </w:r>
      <w:r w:rsidRPr="00760805">
        <w:rPr>
          <w:rFonts w:ascii="Times New Roman" w:eastAsia="Times New Roman" w:hAnsi="Times New Roman"/>
          <w:sz w:val="26"/>
          <w:szCs w:val="26"/>
          <w:lang w:eastAsia="ru-RU"/>
        </w:rPr>
        <w:t xml:space="preserve"> - отношение ко всем категориям населения одинаково доброжелательно;</w:t>
      </w:r>
    </w:p>
    <w:p w:rsidR="00406091" w:rsidRPr="00760805" w:rsidRDefault="00406091" w:rsidP="00406091">
      <w:pPr>
        <w:numPr>
          <w:ilvl w:val="0"/>
          <w:numId w:val="1"/>
        </w:numPr>
        <w:tabs>
          <w:tab w:val="left" w:pos="993"/>
        </w:tabs>
        <w:spacing w:after="0" w:line="240" w:lineRule="auto"/>
        <w:ind w:left="0" w:firstLine="709"/>
        <w:jc w:val="both"/>
        <w:rPr>
          <w:rFonts w:ascii="Times New Roman" w:eastAsia="Times New Roman" w:hAnsi="Times New Roman"/>
          <w:sz w:val="26"/>
          <w:szCs w:val="26"/>
          <w:lang w:eastAsia="ru-RU"/>
        </w:rPr>
      </w:pPr>
      <w:r w:rsidRPr="000F1E1E">
        <w:rPr>
          <w:rFonts w:ascii="Times New Roman" w:eastAsia="Times New Roman" w:hAnsi="Times New Roman"/>
          <w:b/>
          <w:i/>
          <w:sz w:val="26"/>
          <w:szCs w:val="26"/>
          <w:lang w:eastAsia="ru-RU"/>
        </w:rPr>
        <w:t>активная позиция оказания помощи</w:t>
      </w:r>
      <w:r w:rsidRPr="00760805">
        <w:rPr>
          <w:rFonts w:ascii="Times New Roman" w:eastAsia="Times New Roman" w:hAnsi="Times New Roman"/>
          <w:sz w:val="26"/>
          <w:szCs w:val="26"/>
          <w:lang w:eastAsia="ru-RU"/>
        </w:rPr>
        <w:t xml:space="preserve"> - специально подготовленные профессионалы должны сами проявлять пострадавших, нуждающихся в психологической помощи. Большая часть людей в критических ситуациях не обращается за психологической помощью, поскольку не видит в себе лиц, нуждающихся в специализированной помощи;</w:t>
      </w:r>
    </w:p>
    <w:p w:rsidR="00406091" w:rsidRPr="00760805" w:rsidRDefault="00406091" w:rsidP="00406091">
      <w:pPr>
        <w:numPr>
          <w:ilvl w:val="0"/>
          <w:numId w:val="1"/>
        </w:numPr>
        <w:tabs>
          <w:tab w:val="left" w:pos="993"/>
        </w:tabs>
        <w:spacing w:after="0" w:line="240" w:lineRule="auto"/>
        <w:ind w:left="0" w:firstLine="709"/>
        <w:jc w:val="both"/>
        <w:rPr>
          <w:rFonts w:ascii="Times New Roman" w:eastAsia="Times New Roman" w:hAnsi="Times New Roman"/>
          <w:sz w:val="26"/>
          <w:szCs w:val="26"/>
          <w:lang w:eastAsia="ru-RU"/>
        </w:rPr>
      </w:pPr>
      <w:r w:rsidRPr="000F1E1E">
        <w:rPr>
          <w:rFonts w:ascii="Times New Roman" w:eastAsia="Times New Roman" w:hAnsi="Times New Roman"/>
          <w:b/>
          <w:i/>
          <w:sz w:val="26"/>
          <w:szCs w:val="26"/>
          <w:lang w:eastAsia="ru-RU"/>
        </w:rPr>
        <w:t>синергизм</w:t>
      </w:r>
      <w:r w:rsidRPr="00760805">
        <w:rPr>
          <w:rFonts w:ascii="Times New Roman" w:eastAsia="Times New Roman" w:hAnsi="Times New Roman"/>
          <w:sz w:val="26"/>
          <w:szCs w:val="26"/>
          <w:lang w:eastAsia="ru-RU"/>
        </w:rPr>
        <w:t xml:space="preserve"> - суть его заключается в том, что многие негативных факторов при ЧС действуют синергически, то есть усиливают многократно общий эффект своего влияния.</w:t>
      </w:r>
    </w:p>
    <w:p w:rsidR="00406091" w:rsidRDefault="00406091" w:rsidP="00406091">
      <w:pPr>
        <w:tabs>
          <w:tab w:val="left" w:pos="993"/>
        </w:tabs>
        <w:spacing w:after="0" w:line="240" w:lineRule="auto"/>
        <w:jc w:val="both"/>
        <w:rPr>
          <w:rFonts w:ascii="Times New Roman" w:eastAsia="Times New Roman" w:hAnsi="Times New Roman"/>
          <w:sz w:val="26"/>
          <w:szCs w:val="26"/>
          <w:lang w:eastAsia="ru-RU"/>
        </w:rPr>
      </w:pPr>
    </w:p>
    <w:p w:rsidR="00406091" w:rsidRPr="00760805" w:rsidRDefault="00406091" w:rsidP="00406091">
      <w:pPr>
        <w:tabs>
          <w:tab w:val="left" w:pos="993"/>
        </w:tabs>
        <w:spacing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w:t>
      </w:r>
      <w:r w:rsidRPr="00760805">
        <w:rPr>
          <w:rFonts w:ascii="Times New Roman" w:eastAsia="Times New Roman" w:hAnsi="Times New Roman"/>
          <w:sz w:val="26"/>
          <w:szCs w:val="26"/>
          <w:lang w:eastAsia="ru-RU"/>
        </w:rPr>
        <w:t>Происходит не составление негативного воз</w:t>
      </w:r>
      <w:r>
        <w:rPr>
          <w:rFonts w:ascii="Times New Roman" w:eastAsia="Times New Roman" w:hAnsi="Times New Roman"/>
          <w:sz w:val="26"/>
          <w:szCs w:val="26"/>
          <w:lang w:eastAsia="ru-RU"/>
        </w:rPr>
        <w:t xml:space="preserve">действия, а словно </w:t>
      </w:r>
      <w:r w:rsidRPr="00760805">
        <w:rPr>
          <w:rFonts w:ascii="Times New Roman" w:eastAsia="Times New Roman" w:hAnsi="Times New Roman"/>
          <w:sz w:val="26"/>
          <w:szCs w:val="26"/>
          <w:lang w:eastAsia="ru-RU"/>
        </w:rPr>
        <w:t>умножение одного фактора на другой. Поэтому медицинские, психологические и социальные мероприятия должны проводиться синергически.</w:t>
      </w:r>
    </w:p>
    <w:p w:rsidR="00406091" w:rsidRPr="00760805" w:rsidRDefault="00406091" w:rsidP="00406091">
      <w:pPr>
        <w:tabs>
          <w:tab w:val="left" w:pos="993"/>
        </w:tabs>
        <w:spacing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w:t>
      </w:r>
      <w:r w:rsidRPr="00760805">
        <w:rPr>
          <w:rFonts w:ascii="Times New Roman" w:eastAsia="Times New Roman" w:hAnsi="Times New Roman"/>
          <w:sz w:val="26"/>
          <w:szCs w:val="26"/>
          <w:lang w:eastAsia="ru-RU"/>
        </w:rPr>
        <w:t>Базовые функции в направлении оказания психологической помощи населению в условиях чрезвычайной ситуации:</w:t>
      </w:r>
    </w:p>
    <w:p w:rsidR="00406091" w:rsidRPr="00760805" w:rsidRDefault="00406091" w:rsidP="00406091">
      <w:pPr>
        <w:tabs>
          <w:tab w:val="left" w:pos="993"/>
        </w:tabs>
        <w:spacing w:after="0" w:line="240" w:lineRule="auto"/>
        <w:jc w:val="both"/>
        <w:rPr>
          <w:rFonts w:ascii="Times New Roman" w:eastAsia="Times New Roman" w:hAnsi="Times New Roman"/>
          <w:sz w:val="26"/>
          <w:szCs w:val="26"/>
          <w:lang w:eastAsia="ru-RU"/>
        </w:rPr>
      </w:pPr>
      <w:r w:rsidRPr="00760805">
        <w:rPr>
          <w:rFonts w:ascii="Times New Roman" w:eastAsia="Times New Roman" w:hAnsi="Times New Roman"/>
          <w:sz w:val="26"/>
          <w:szCs w:val="26"/>
          <w:lang w:eastAsia="ru-RU"/>
        </w:rPr>
        <w:t xml:space="preserve">- </w:t>
      </w:r>
      <w:r w:rsidRPr="000F1E1E">
        <w:rPr>
          <w:rFonts w:ascii="Times New Roman" w:eastAsia="Times New Roman" w:hAnsi="Times New Roman"/>
          <w:i/>
          <w:sz w:val="26"/>
          <w:szCs w:val="26"/>
          <w:lang w:eastAsia="ru-RU"/>
        </w:rPr>
        <w:t>практическая</w:t>
      </w:r>
      <w:r w:rsidRPr="00760805">
        <w:rPr>
          <w:rFonts w:ascii="Times New Roman" w:eastAsia="Times New Roman" w:hAnsi="Times New Roman"/>
          <w:sz w:val="26"/>
          <w:szCs w:val="26"/>
          <w:lang w:eastAsia="ru-RU"/>
        </w:rPr>
        <w:t xml:space="preserve"> - непосредственное </w:t>
      </w:r>
      <w:r>
        <w:rPr>
          <w:rFonts w:ascii="Times New Roman" w:eastAsia="Times New Roman" w:hAnsi="Times New Roman"/>
          <w:sz w:val="26"/>
          <w:szCs w:val="26"/>
          <w:lang w:eastAsia="ru-RU"/>
        </w:rPr>
        <w:t xml:space="preserve">предоставление </w:t>
      </w:r>
      <w:r w:rsidRPr="00760805">
        <w:rPr>
          <w:rFonts w:ascii="Times New Roman" w:eastAsia="Times New Roman" w:hAnsi="Times New Roman"/>
          <w:sz w:val="26"/>
          <w:szCs w:val="26"/>
          <w:lang w:eastAsia="ru-RU"/>
        </w:rPr>
        <w:t>скорой психологической помощи пострадавшим в результате чрезвычайной ситуации;</w:t>
      </w:r>
    </w:p>
    <w:p w:rsidR="00406091" w:rsidRPr="00760805" w:rsidRDefault="00406091" w:rsidP="00406091">
      <w:pPr>
        <w:tabs>
          <w:tab w:val="left" w:pos="993"/>
        </w:tabs>
        <w:spacing w:after="0" w:line="240" w:lineRule="auto"/>
        <w:jc w:val="both"/>
        <w:rPr>
          <w:rFonts w:ascii="Times New Roman" w:eastAsia="Times New Roman" w:hAnsi="Times New Roman"/>
          <w:sz w:val="26"/>
          <w:szCs w:val="26"/>
          <w:lang w:eastAsia="ru-RU"/>
        </w:rPr>
      </w:pPr>
      <w:r w:rsidRPr="00760805">
        <w:rPr>
          <w:rFonts w:ascii="Times New Roman" w:eastAsia="Times New Roman" w:hAnsi="Times New Roman"/>
          <w:sz w:val="26"/>
          <w:szCs w:val="26"/>
          <w:lang w:eastAsia="ru-RU"/>
        </w:rPr>
        <w:t xml:space="preserve">- </w:t>
      </w:r>
      <w:r w:rsidRPr="000F1E1E">
        <w:rPr>
          <w:rFonts w:ascii="Times New Roman" w:eastAsia="Times New Roman" w:hAnsi="Times New Roman"/>
          <w:i/>
          <w:sz w:val="26"/>
          <w:szCs w:val="26"/>
          <w:lang w:eastAsia="ru-RU"/>
        </w:rPr>
        <w:t>координационный</w:t>
      </w:r>
      <w:r w:rsidRPr="00760805">
        <w:rPr>
          <w:rFonts w:ascii="Times New Roman" w:eastAsia="Times New Roman" w:hAnsi="Times New Roman"/>
          <w:sz w:val="26"/>
          <w:szCs w:val="26"/>
          <w:lang w:eastAsia="ru-RU"/>
        </w:rPr>
        <w:t xml:space="preserve"> - обеспечение связи и взаимодействия между психологическими службами др</w:t>
      </w:r>
      <w:r>
        <w:rPr>
          <w:rFonts w:ascii="Times New Roman" w:eastAsia="Times New Roman" w:hAnsi="Times New Roman"/>
          <w:sz w:val="26"/>
          <w:szCs w:val="26"/>
          <w:lang w:eastAsia="ru-RU"/>
        </w:rPr>
        <w:t>угих ведомств, то есть психологи</w:t>
      </w:r>
      <w:r w:rsidRPr="00760805">
        <w:rPr>
          <w:rFonts w:ascii="Times New Roman" w:eastAsia="Times New Roman" w:hAnsi="Times New Roman"/>
          <w:sz w:val="26"/>
          <w:szCs w:val="26"/>
          <w:lang w:eastAsia="ru-RU"/>
        </w:rPr>
        <w:t xml:space="preserve"> ДСНС Украины:</w:t>
      </w:r>
    </w:p>
    <w:p w:rsidR="00406091" w:rsidRPr="00760805" w:rsidRDefault="00406091" w:rsidP="00406091">
      <w:pPr>
        <w:numPr>
          <w:ilvl w:val="0"/>
          <w:numId w:val="1"/>
        </w:numPr>
        <w:tabs>
          <w:tab w:val="left" w:pos="993"/>
        </w:tabs>
        <w:spacing w:after="0" w:line="240" w:lineRule="auto"/>
        <w:ind w:left="0"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организовыва</w:t>
      </w:r>
      <w:r w:rsidRPr="00760805">
        <w:rPr>
          <w:rFonts w:ascii="Times New Roman" w:eastAsia="Times New Roman" w:hAnsi="Times New Roman"/>
          <w:sz w:val="26"/>
          <w:szCs w:val="26"/>
          <w:lang w:eastAsia="ru-RU"/>
        </w:rPr>
        <w:t>ют и координируют действия специалистов психологических и социальных служб других ведомств (МЗ, МОН, МВД и др.) с целью предотвращения или уменьшения панических настроений, массовых волнений, деструктивного поведения и нарушений психической сферы;</w:t>
      </w:r>
    </w:p>
    <w:p w:rsidR="00406091" w:rsidRPr="00760805" w:rsidRDefault="00406091" w:rsidP="00406091">
      <w:pPr>
        <w:numPr>
          <w:ilvl w:val="0"/>
          <w:numId w:val="1"/>
        </w:numPr>
        <w:tabs>
          <w:tab w:val="left" w:pos="993"/>
        </w:tabs>
        <w:spacing w:after="0" w:line="240" w:lineRule="auto"/>
        <w:ind w:left="0" w:firstLine="709"/>
        <w:jc w:val="both"/>
        <w:rPr>
          <w:rFonts w:ascii="Times New Roman" w:eastAsia="Times New Roman" w:hAnsi="Times New Roman"/>
          <w:sz w:val="26"/>
          <w:szCs w:val="26"/>
          <w:lang w:eastAsia="ru-RU"/>
        </w:rPr>
      </w:pPr>
      <w:r w:rsidRPr="00760805">
        <w:rPr>
          <w:rFonts w:ascii="Times New Roman" w:eastAsia="Times New Roman" w:hAnsi="Times New Roman"/>
          <w:sz w:val="26"/>
          <w:szCs w:val="26"/>
          <w:lang w:eastAsia="ru-RU"/>
        </w:rPr>
        <w:t>проводят профилактические мероприятия с населением и систематически печатаются в периодических изданиях по формированию психологической готовности к эффективным действиям при возникновении ЧС.</w:t>
      </w:r>
    </w:p>
    <w:p w:rsidR="00406091" w:rsidRDefault="00406091" w:rsidP="00406091">
      <w:pPr>
        <w:tabs>
          <w:tab w:val="left" w:pos="993"/>
        </w:tabs>
        <w:spacing w:after="0" w:line="240" w:lineRule="auto"/>
        <w:jc w:val="both"/>
        <w:rPr>
          <w:rFonts w:ascii="Times New Roman" w:eastAsia="Times New Roman" w:hAnsi="Times New Roman"/>
          <w:sz w:val="26"/>
          <w:szCs w:val="26"/>
          <w:lang w:eastAsia="ru-RU"/>
        </w:rPr>
      </w:pPr>
    </w:p>
    <w:p w:rsidR="00406091" w:rsidRPr="00077569" w:rsidRDefault="00406091" w:rsidP="00143A5E">
      <w:pPr>
        <w:tabs>
          <w:tab w:val="left" w:pos="993"/>
        </w:tabs>
        <w:spacing w:after="0" w:line="240" w:lineRule="auto"/>
        <w:jc w:val="center"/>
        <w:rPr>
          <w:rFonts w:ascii="Times New Roman" w:eastAsia="Times New Roman" w:hAnsi="Times New Roman"/>
          <w:b/>
          <w:sz w:val="26"/>
          <w:szCs w:val="26"/>
          <w:lang w:eastAsia="ru-RU"/>
        </w:rPr>
      </w:pPr>
      <w:r w:rsidRPr="00077569">
        <w:rPr>
          <w:rFonts w:ascii="Times New Roman" w:eastAsia="Times New Roman" w:hAnsi="Times New Roman"/>
          <w:b/>
          <w:sz w:val="26"/>
          <w:szCs w:val="26"/>
          <w:lang w:eastAsia="ru-RU"/>
        </w:rPr>
        <w:t>Применение психопрофилактических методов.</w:t>
      </w:r>
    </w:p>
    <w:p w:rsidR="00406091" w:rsidRPr="00760805" w:rsidRDefault="00406091" w:rsidP="00406091">
      <w:pPr>
        <w:tabs>
          <w:tab w:val="left" w:pos="993"/>
        </w:tabs>
        <w:spacing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w:t>
      </w:r>
      <w:r w:rsidRPr="00077569">
        <w:rPr>
          <w:rFonts w:ascii="Times New Roman" w:eastAsia="Times New Roman" w:hAnsi="Times New Roman"/>
          <w:i/>
          <w:sz w:val="26"/>
          <w:szCs w:val="26"/>
          <w:lang w:eastAsia="ru-RU"/>
        </w:rPr>
        <w:t>Психологическая профилактика</w:t>
      </w:r>
      <w:r w:rsidRPr="00760805">
        <w:rPr>
          <w:rFonts w:ascii="Times New Roman" w:eastAsia="Times New Roman" w:hAnsi="Times New Roman"/>
          <w:sz w:val="26"/>
          <w:szCs w:val="26"/>
          <w:lang w:eastAsia="ru-RU"/>
        </w:rPr>
        <w:t xml:space="preserve"> - целенаправленная систематическая работа психолога вместе с руководителями подразделений системы гражданской защиты по предупреждению негативных явлений (среди населения и личного состава), выявление группы усиленной психологической внимания (на разных этапах) и проведение с ним психокоррекционной работы.</w:t>
      </w:r>
    </w:p>
    <w:p w:rsidR="00406091" w:rsidRPr="00760805" w:rsidRDefault="00406091" w:rsidP="00406091">
      <w:pPr>
        <w:tabs>
          <w:tab w:val="left" w:pos="993"/>
        </w:tabs>
        <w:spacing w:after="0" w:line="240" w:lineRule="auto"/>
        <w:jc w:val="both"/>
        <w:rPr>
          <w:rFonts w:ascii="Times New Roman" w:eastAsia="Times New Roman" w:hAnsi="Times New Roman"/>
          <w:sz w:val="26"/>
          <w:szCs w:val="26"/>
          <w:lang w:eastAsia="ru-RU"/>
        </w:rPr>
      </w:pPr>
      <w:r w:rsidRPr="00077569">
        <w:rPr>
          <w:rFonts w:ascii="Times New Roman" w:eastAsia="Times New Roman" w:hAnsi="Times New Roman"/>
          <w:i/>
          <w:sz w:val="26"/>
          <w:szCs w:val="26"/>
          <w:lang w:eastAsia="ru-RU"/>
        </w:rPr>
        <w:t xml:space="preserve">         Социально-психологическая профилактика</w:t>
      </w:r>
      <w:r w:rsidRPr="00760805">
        <w:rPr>
          <w:rFonts w:ascii="Times New Roman" w:eastAsia="Times New Roman" w:hAnsi="Times New Roman"/>
          <w:sz w:val="26"/>
          <w:szCs w:val="26"/>
          <w:lang w:eastAsia="ru-RU"/>
        </w:rPr>
        <w:t xml:space="preserve"> представляет собой систему мероприятий, направленных, прежде всего, на охрану психического здоровья, прогнозирования возможных осложнений в жизни или развития определенного контингента, который является основным объектом деятельности службы ГЗ; определение социально-психологических условий, при которых эти осложнения могут быть предупреждены или их переживания смягчены; разработку системы мер, обеспечивающих эти условия, с привлечением к их осуществлению всех заинтересованных сторон. Психологи на основе проведения мониторинга особенностей развития личности, социально-психологических изменений в жизни общества (группы) прогнозируют возможность проявления тех или других.</w:t>
      </w:r>
    </w:p>
    <w:p w:rsidR="00406091" w:rsidRPr="00077569" w:rsidRDefault="00406091" w:rsidP="00406091">
      <w:pPr>
        <w:tabs>
          <w:tab w:val="left" w:pos="993"/>
        </w:tabs>
        <w:spacing w:after="0" w:line="240" w:lineRule="auto"/>
        <w:jc w:val="both"/>
        <w:rPr>
          <w:rFonts w:ascii="Times New Roman" w:eastAsia="Times New Roman" w:hAnsi="Times New Roman"/>
          <w:i/>
          <w:sz w:val="26"/>
          <w:szCs w:val="26"/>
          <w:lang w:eastAsia="ru-RU"/>
        </w:rPr>
      </w:pPr>
      <w:r w:rsidRPr="00077569">
        <w:rPr>
          <w:rFonts w:ascii="Times New Roman" w:eastAsia="Times New Roman" w:hAnsi="Times New Roman"/>
          <w:i/>
          <w:sz w:val="26"/>
          <w:szCs w:val="26"/>
          <w:lang w:eastAsia="ru-RU"/>
        </w:rPr>
        <w:t>Важнейшими направлениями психопрофилактической работы являются:</w:t>
      </w:r>
    </w:p>
    <w:p w:rsidR="00406091" w:rsidRPr="00760805" w:rsidRDefault="00406091" w:rsidP="00406091">
      <w:pPr>
        <w:tabs>
          <w:tab w:val="left" w:pos="993"/>
        </w:tabs>
        <w:spacing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 профилактика у</w:t>
      </w:r>
      <w:r w:rsidRPr="00760805">
        <w:rPr>
          <w:rFonts w:ascii="Times New Roman" w:eastAsia="Times New Roman" w:hAnsi="Times New Roman"/>
          <w:sz w:val="26"/>
          <w:szCs w:val="26"/>
          <w:lang w:eastAsia="ru-RU"/>
        </w:rPr>
        <w:t xml:space="preserve"> здоровой части населения (личного состава) стрессовых и постстресових состояний, острых панических реакций, "отсроченных" нервно-психических нарушений, возникновение которых связано с природными и техногенными катастрофами;</w:t>
      </w:r>
    </w:p>
    <w:p w:rsidR="00406091" w:rsidRPr="00760805" w:rsidRDefault="00406091" w:rsidP="00406091">
      <w:pPr>
        <w:tabs>
          <w:tab w:val="left" w:pos="993"/>
        </w:tabs>
        <w:spacing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w:t>
      </w:r>
      <w:r w:rsidRPr="00760805">
        <w:rPr>
          <w:rFonts w:ascii="Times New Roman" w:eastAsia="Times New Roman" w:hAnsi="Times New Roman"/>
          <w:sz w:val="26"/>
          <w:szCs w:val="26"/>
          <w:lang w:eastAsia="ru-RU"/>
        </w:rPr>
        <w:t>- психопрофилактика лиц с уже развитыми нервно-психическими нарушениями;</w:t>
      </w:r>
    </w:p>
    <w:p w:rsidR="00406091" w:rsidRPr="000C668C" w:rsidRDefault="00406091" w:rsidP="00406091">
      <w:pPr>
        <w:tabs>
          <w:tab w:val="left" w:pos="993"/>
        </w:tabs>
        <w:spacing w:after="0" w:line="240" w:lineRule="auto"/>
        <w:jc w:val="both"/>
        <w:rPr>
          <w:rFonts w:ascii="Times New Roman" w:hAnsi="Times New Roman"/>
          <w:sz w:val="26"/>
          <w:szCs w:val="26"/>
        </w:rPr>
      </w:pPr>
      <w:r>
        <w:rPr>
          <w:rFonts w:ascii="Times New Roman" w:eastAsia="Times New Roman" w:hAnsi="Times New Roman"/>
          <w:sz w:val="26"/>
          <w:szCs w:val="26"/>
          <w:lang w:eastAsia="ru-RU"/>
        </w:rPr>
        <w:t xml:space="preserve">        </w:t>
      </w:r>
      <w:r w:rsidRPr="00760805">
        <w:rPr>
          <w:rFonts w:ascii="Times New Roman" w:eastAsia="Times New Roman" w:hAnsi="Times New Roman"/>
          <w:sz w:val="26"/>
          <w:szCs w:val="26"/>
          <w:lang w:eastAsia="ru-RU"/>
        </w:rPr>
        <w:t>- предупреждение возникновения избыточного психологического напряжения в</w:t>
      </w:r>
      <w:r>
        <w:rPr>
          <w:rFonts w:ascii="Times New Roman" w:hAnsi="Times New Roman"/>
          <w:sz w:val="26"/>
          <w:szCs w:val="26"/>
          <w:shd w:val="clear" w:color="auto" w:fill="FFFFFF"/>
        </w:rPr>
        <w:t xml:space="preserve"> обществе</w:t>
      </w:r>
      <w:r w:rsidRPr="000C668C">
        <w:rPr>
          <w:rFonts w:ascii="Times New Roman" w:hAnsi="Times New Roman"/>
          <w:sz w:val="26"/>
          <w:szCs w:val="26"/>
          <w:shd w:val="clear" w:color="auto" w:fill="FFFFFF"/>
        </w:rPr>
        <w:t>,</w:t>
      </w:r>
      <w:r>
        <w:rPr>
          <w:rFonts w:ascii="Times New Roman" w:hAnsi="Times New Roman"/>
          <w:sz w:val="26"/>
          <w:szCs w:val="26"/>
          <w:shd w:val="clear" w:color="auto" w:fill="FFFFFF"/>
        </w:rPr>
        <w:t xml:space="preserve"> где есть риск возникновения критических явлений, связанных с чрезвычайными ситуаціями соціально-политического, природного и техногенного характера</w:t>
      </w:r>
      <w:r w:rsidRPr="000C668C">
        <w:rPr>
          <w:rFonts w:ascii="Times New Roman" w:hAnsi="Times New Roman"/>
          <w:sz w:val="26"/>
          <w:szCs w:val="26"/>
          <w:shd w:val="clear" w:color="auto" w:fill="FFFFFF"/>
        </w:rPr>
        <w:t>;</w:t>
      </w:r>
    </w:p>
    <w:p w:rsidR="00406091" w:rsidRPr="004B5BC5" w:rsidRDefault="00406091" w:rsidP="00406091">
      <w:pPr>
        <w:numPr>
          <w:ilvl w:val="0"/>
          <w:numId w:val="1"/>
        </w:numPr>
        <w:tabs>
          <w:tab w:val="left" w:pos="993"/>
        </w:tabs>
        <w:spacing w:after="0" w:line="240" w:lineRule="auto"/>
        <w:ind w:left="0" w:firstLine="709"/>
        <w:jc w:val="both"/>
        <w:rPr>
          <w:rFonts w:ascii="Times New Roman" w:hAnsi="Times New Roman"/>
          <w:sz w:val="26"/>
          <w:szCs w:val="26"/>
          <w:shd w:val="clear" w:color="auto" w:fill="FFFFFF"/>
        </w:rPr>
      </w:pPr>
      <w:r>
        <w:rPr>
          <w:rFonts w:ascii="Times New Roman" w:hAnsi="Times New Roman"/>
          <w:sz w:val="26"/>
          <w:szCs w:val="26"/>
          <w:shd w:val="clear" w:color="auto" w:fill="FFFFFF"/>
        </w:rPr>
        <w:t>профи</w:t>
      </w:r>
      <w:r w:rsidRPr="000C668C">
        <w:rPr>
          <w:rFonts w:ascii="Times New Roman" w:hAnsi="Times New Roman"/>
          <w:sz w:val="26"/>
          <w:szCs w:val="26"/>
          <w:shd w:val="clear" w:color="auto" w:fill="FFFFFF"/>
        </w:rPr>
        <w:t xml:space="preserve">лактика </w:t>
      </w:r>
      <w:r w:rsidRPr="004B5BC5">
        <w:rPr>
          <w:rFonts w:ascii="Times New Roman" w:hAnsi="Times New Roman"/>
          <w:sz w:val="26"/>
          <w:szCs w:val="26"/>
          <w:shd w:val="clear" w:color="auto" w:fill="FFFFFF"/>
        </w:rPr>
        <w:t>девиантного поведения (проявлений мародерства) в случае возникновения чрезвычайных ситуаций и тому подобное.</w:t>
      </w:r>
    </w:p>
    <w:p w:rsidR="00406091" w:rsidRPr="004B5BC5" w:rsidRDefault="00406091" w:rsidP="00406091">
      <w:pPr>
        <w:tabs>
          <w:tab w:val="left" w:pos="993"/>
        </w:tabs>
        <w:spacing w:after="0" w:line="240" w:lineRule="auto"/>
        <w:jc w:val="both"/>
        <w:rPr>
          <w:rFonts w:ascii="Times New Roman" w:hAnsi="Times New Roman"/>
          <w:sz w:val="26"/>
          <w:szCs w:val="26"/>
          <w:shd w:val="clear" w:color="auto" w:fill="FFFFFF"/>
        </w:rPr>
      </w:pPr>
      <w:r w:rsidRPr="004B5BC5">
        <w:rPr>
          <w:rFonts w:ascii="Times New Roman" w:hAnsi="Times New Roman"/>
          <w:sz w:val="26"/>
          <w:szCs w:val="26"/>
          <w:shd w:val="clear" w:color="auto" w:fill="FFFFFF"/>
        </w:rPr>
        <w:t>Указанные направления реализуются работой всей совокупности подразделений службы психологического обеспечения системы ЦЗ.</w:t>
      </w:r>
    </w:p>
    <w:p w:rsidR="00406091" w:rsidRPr="004B5BC5" w:rsidRDefault="00406091" w:rsidP="00406091">
      <w:pPr>
        <w:tabs>
          <w:tab w:val="left" w:pos="993"/>
        </w:tabs>
        <w:spacing w:after="0" w:line="240" w:lineRule="auto"/>
        <w:jc w:val="both"/>
        <w:rPr>
          <w:rFonts w:ascii="Times New Roman" w:hAnsi="Times New Roman"/>
          <w:b/>
          <w:i/>
          <w:sz w:val="26"/>
          <w:szCs w:val="26"/>
          <w:shd w:val="clear" w:color="auto" w:fill="FFFFFF"/>
        </w:rPr>
      </w:pPr>
      <w:r w:rsidRPr="004B5BC5">
        <w:rPr>
          <w:rFonts w:ascii="Times New Roman" w:hAnsi="Times New Roman"/>
          <w:b/>
          <w:i/>
          <w:sz w:val="26"/>
          <w:szCs w:val="26"/>
          <w:shd w:val="clear" w:color="auto" w:fill="FFFFFF"/>
        </w:rPr>
        <w:t>Выявление факторов, способствующих возникновению социально-психологического напряжения.</w:t>
      </w:r>
    </w:p>
    <w:p w:rsidR="00406091" w:rsidRPr="004B5BC5" w:rsidRDefault="00406091" w:rsidP="00406091">
      <w:pPr>
        <w:tabs>
          <w:tab w:val="left" w:pos="993"/>
        </w:tabs>
        <w:spacing w:after="0" w:line="240" w:lineRule="auto"/>
        <w:jc w:val="both"/>
        <w:rPr>
          <w:rFonts w:ascii="Times New Roman" w:hAnsi="Times New Roman"/>
          <w:sz w:val="26"/>
          <w:szCs w:val="26"/>
          <w:shd w:val="clear" w:color="auto" w:fill="FFFFFF"/>
        </w:rPr>
      </w:pPr>
      <w:r>
        <w:rPr>
          <w:rFonts w:ascii="Times New Roman" w:hAnsi="Times New Roman"/>
          <w:sz w:val="26"/>
          <w:szCs w:val="26"/>
          <w:shd w:val="clear" w:color="auto" w:fill="FFFFFF"/>
        </w:rPr>
        <w:lastRenderedPageBreak/>
        <w:t xml:space="preserve">          </w:t>
      </w:r>
      <w:r w:rsidRPr="004B5BC5">
        <w:rPr>
          <w:rFonts w:ascii="Times New Roman" w:hAnsi="Times New Roman"/>
          <w:sz w:val="26"/>
          <w:szCs w:val="26"/>
          <w:shd w:val="clear" w:color="auto" w:fill="FFFFFF"/>
        </w:rPr>
        <w:t>Выявление факторов, способствующих возникновению социально-психологического напряжения обеспечивается проведением постоянного психодиагностического мониторинга.</w:t>
      </w:r>
    </w:p>
    <w:p w:rsidR="00406091" w:rsidRPr="004B5BC5" w:rsidRDefault="00406091" w:rsidP="00406091">
      <w:pPr>
        <w:tabs>
          <w:tab w:val="left" w:pos="993"/>
        </w:tabs>
        <w:spacing w:after="0" w:line="240" w:lineRule="auto"/>
        <w:jc w:val="both"/>
        <w:rPr>
          <w:rFonts w:ascii="Times New Roman" w:hAnsi="Times New Roman"/>
          <w:sz w:val="26"/>
          <w:szCs w:val="26"/>
          <w:shd w:val="clear" w:color="auto" w:fill="FFFFFF"/>
        </w:rPr>
      </w:pPr>
      <w:r>
        <w:rPr>
          <w:rFonts w:ascii="Times New Roman" w:hAnsi="Times New Roman"/>
          <w:sz w:val="26"/>
          <w:szCs w:val="26"/>
          <w:shd w:val="clear" w:color="auto" w:fill="FFFFFF"/>
        </w:rPr>
        <w:t xml:space="preserve">          </w:t>
      </w:r>
      <w:r w:rsidRPr="004B5BC5">
        <w:rPr>
          <w:rFonts w:ascii="Times New Roman" w:hAnsi="Times New Roman"/>
          <w:sz w:val="26"/>
          <w:szCs w:val="26"/>
          <w:shd w:val="clear" w:color="auto" w:fill="FFFFFF"/>
        </w:rPr>
        <w:t>Психодиагностические мониторинг реализуется с помощью исследовательских методов психолого-социологического инструментария, который включает методы сбора информации (наблюдение, оп</w:t>
      </w:r>
      <w:r>
        <w:rPr>
          <w:rFonts w:ascii="Times New Roman" w:hAnsi="Times New Roman"/>
          <w:sz w:val="26"/>
          <w:szCs w:val="26"/>
          <w:shd w:val="clear" w:color="auto" w:fill="FFFFFF"/>
        </w:rPr>
        <w:t>рос, анализа документов и др.) и</w:t>
      </w:r>
      <w:r w:rsidRPr="004B5BC5">
        <w:rPr>
          <w:rFonts w:ascii="Times New Roman" w:hAnsi="Times New Roman"/>
          <w:sz w:val="26"/>
          <w:szCs w:val="26"/>
          <w:shd w:val="clear" w:color="auto" w:fill="FFFFFF"/>
        </w:rPr>
        <w:t xml:space="preserve"> обработки информации (компьютерные статистические пакеты обработки данных, качественные, количественные, корреляционные, факторные анализы и др.).</w:t>
      </w:r>
    </w:p>
    <w:p w:rsidR="00406091" w:rsidRPr="006D3508" w:rsidRDefault="00406091" w:rsidP="00406091">
      <w:pPr>
        <w:tabs>
          <w:tab w:val="left" w:pos="993"/>
        </w:tabs>
        <w:spacing w:after="0" w:line="240" w:lineRule="auto"/>
        <w:jc w:val="both"/>
        <w:rPr>
          <w:rFonts w:ascii="Times New Roman" w:hAnsi="Times New Roman"/>
          <w:b/>
          <w:i/>
          <w:sz w:val="26"/>
          <w:szCs w:val="26"/>
          <w:shd w:val="clear" w:color="auto" w:fill="FFFFFF"/>
        </w:rPr>
      </w:pPr>
      <w:r w:rsidRPr="006D3508">
        <w:rPr>
          <w:rFonts w:ascii="Times New Roman" w:hAnsi="Times New Roman"/>
          <w:b/>
          <w:i/>
          <w:sz w:val="26"/>
          <w:szCs w:val="26"/>
          <w:shd w:val="clear" w:color="auto" w:fill="FFFFFF"/>
        </w:rPr>
        <w:t>Использование современных технологий психологического воздействия для нейтрализации негативных психических состояний среди населения.</w:t>
      </w:r>
    </w:p>
    <w:p w:rsidR="00406091" w:rsidRPr="004B5BC5" w:rsidRDefault="00406091" w:rsidP="00406091">
      <w:pPr>
        <w:tabs>
          <w:tab w:val="left" w:pos="993"/>
        </w:tabs>
        <w:spacing w:after="0" w:line="240" w:lineRule="auto"/>
        <w:jc w:val="both"/>
        <w:rPr>
          <w:rFonts w:ascii="Times New Roman" w:hAnsi="Times New Roman"/>
          <w:sz w:val="26"/>
          <w:szCs w:val="26"/>
          <w:shd w:val="clear" w:color="auto" w:fill="FFFFFF"/>
        </w:rPr>
      </w:pPr>
      <w:r>
        <w:rPr>
          <w:rFonts w:ascii="Times New Roman" w:hAnsi="Times New Roman"/>
          <w:sz w:val="26"/>
          <w:szCs w:val="26"/>
          <w:shd w:val="clear" w:color="auto" w:fill="FFFFFF"/>
        </w:rPr>
        <w:t xml:space="preserve">          </w:t>
      </w:r>
      <w:r w:rsidRPr="004B5BC5">
        <w:rPr>
          <w:rFonts w:ascii="Times New Roman" w:hAnsi="Times New Roman"/>
          <w:sz w:val="26"/>
          <w:szCs w:val="26"/>
          <w:shd w:val="clear" w:color="auto" w:fill="FFFFFF"/>
        </w:rPr>
        <w:t>Модель использования современных технологий с целью нейтрализации негативных психических состояний среди населения определяется структурой методов активного психологического воздействия, к которой относятся методы: информационной блокады, психологической консультации, методы психологической коррекции, методы психологического и социально-психологического тренинга, методы психологической терапии и реабилитации.</w:t>
      </w:r>
    </w:p>
    <w:p w:rsidR="00406091" w:rsidRPr="004B5BC5" w:rsidRDefault="00406091" w:rsidP="00406091">
      <w:pPr>
        <w:tabs>
          <w:tab w:val="left" w:pos="993"/>
        </w:tabs>
        <w:spacing w:after="0" w:line="240" w:lineRule="auto"/>
        <w:jc w:val="both"/>
        <w:rPr>
          <w:rFonts w:ascii="Times New Roman" w:hAnsi="Times New Roman"/>
          <w:sz w:val="26"/>
          <w:szCs w:val="26"/>
          <w:shd w:val="clear" w:color="auto" w:fill="FFFFFF"/>
        </w:rPr>
      </w:pPr>
      <w:r>
        <w:rPr>
          <w:rFonts w:ascii="Times New Roman" w:hAnsi="Times New Roman"/>
          <w:sz w:val="26"/>
          <w:szCs w:val="26"/>
          <w:shd w:val="clear" w:color="auto" w:fill="FFFFFF"/>
        </w:rPr>
        <w:t xml:space="preserve">         </w:t>
      </w:r>
      <w:r w:rsidRPr="004B5BC5">
        <w:rPr>
          <w:rFonts w:ascii="Times New Roman" w:hAnsi="Times New Roman"/>
          <w:sz w:val="26"/>
          <w:szCs w:val="26"/>
          <w:shd w:val="clear" w:color="auto" w:fill="FFFFFF"/>
        </w:rPr>
        <w:t>Технологии психологического консультирования применяются с целью предоставления человеку психологической помощи во время специально организованного общения, в котором могут быть актуализированы дополнительные психологические возможности выхода человека из трудной жизненной ситуации.</w:t>
      </w:r>
    </w:p>
    <w:p w:rsidR="00406091" w:rsidRPr="004B5BC5" w:rsidRDefault="00406091" w:rsidP="00406091">
      <w:pPr>
        <w:tabs>
          <w:tab w:val="left" w:pos="993"/>
        </w:tabs>
        <w:spacing w:after="0" w:line="240" w:lineRule="auto"/>
        <w:jc w:val="both"/>
        <w:rPr>
          <w:rFonts w:ascii="Times New Roman" w:hAnsi="Times New Roman"/>
          <w:sz w:val="26"/>
          <w:szCs w:val="26"/>
          <w:shd w:val="clear" w:color="auto" w:fill="FFFFFF"/>
        </w:rPr>
      </w:pPr>
      <w:r>
        <w:rPr>
          <w:rFonts w:ascii="Times New Roman" w:hAnsi="Times New Roman"/>
          <w:sz w:val="26"/>
          <w:szCs w:val="26"/>
          <w:shd w:val="clear" w:color="auto" w:fill="FFFFFF"/>
        </w:rPr>
        <w:t xml:space="preserve">         </w:t>
      </w:r>
      <w:r w:rsidRPr="004B5BC5">
        <w:rPr>
          <w:rFonts w:ascii="Times New Roman" w:hAnsi="Times New Roman"/>
          <w:sz w:val="26"/>
          <w:szCs w:val="26"/>
          <w:shd w:val="clear" w:color="auto" w:fill="FFFFFF"/>
        </w:rPr>
        <w:t>Использование методов психологической коррекции предполагает преодоление определенных отклонений в поведении и деятельности человека средствами изучения индивидуальных особенностей личности, их соответствия требованиям окружающей социальной и природной среды, выявления и преодоления существующих противоречий, формирование новых целей, ценностей, мотивации поведения, разработки программы изменения образа жизни, преобразования в ходе самопознания и самовоспитания, развития способности к саморегуляции и тому подобное.</w:t>
      </w:r>
    </w:p>
    <w:p w:rsidR="00406091" w:rsidRPr="004B5BC5" w:rsidRDefault="00406091" w:rsidP="00406091">
      <w:pPr>
        <w:tabs>
          <w:tab w:val="left" w:pos="993"/>
        </w:tabs>
        <w:spacing w:after="0" w:line="240" w:lineRule="auto"/>
        <w:ind w:left="709"/>
        <w:jc w:val="both"/>
        <w:rPr>
          <w:rFonts w:ascii="Times New Roman" w:hAnsi="Times New Roman"/>
          <w:sz w:val="26"/>
          <w:szCs w:val="26"/>
          <w:shd w:val="clear" w:color="auto" w:fill="FFFFFF"/>
        </w:rPr>
      </w:pPr>
      <w:r w:rsidRPr="004B5BC5">
        <w:rPr>
          <w:rFonts w:ascii="Times New Roman" w:hAnsi="Times New Roman"/>
          <w:sz w:val="26"/>
          <w:szCs w:val="26"/>
          <w:shd w:val="clear" w:color="auto" w:fill="FFFFFF"/>
        </w:rPr>
        <w:t>Психологический тренинг может применяться для развития способностей с целью социально-психологической адаптации и личностного роста.</w:t>
      </w:r>
    </w:p>
    <w:p w:rsidR="00406091" w:rsidRPr="004B5BC5" w:rsidRDefault="00406091" w:rsidP="00406091">
      <w:pPr>
        <w:tabs>
          <w:tab w:val="left" w:pos="993"/>
        </w:tabs>
        <w:spacing w:after="0" w:line="240" w:lineRule="auto"/>
        <w:jc w:val="both"/>
        <w:rPr>
          <w:rFonts w:ascii="Times New Roman" w:hAnsi="Times New Roman"/>
          <w:sz w:val="26"/>
          <w:szCs w:val="26"/>
          <w:shd w:val="clear" w:color="auto" w:fill="FFFFFF"/>
        </w:rPr>
      </w:pPr>
      <w:r>
        <w:rPr>
          <w:rFonts w:ascii="Times New Roman" w:hAnsi="Times New Roman"/>
          <w:sz w:val="26"/>
          <w:szCs w:val="26"/>
          <w:shd w:val="clear" w:color="auto" w:fill="FFFFFF"/>
        </w:rPr>
        <w:t xml:space="preserve">         </w:t>
      </w:r>
      <w:r w:rsidRPr="004B5BC5">
        <w:rPr>
          <w:rFonts w:ascii="Times New Roman" w:hAnsi="Times New Roman"/>
          <w:sz w:val="26"/>
          <w:szCs w:val="26"/>
          <w:shd w:val="clear" w:color="auto" w:fill="FFFFFF"/>
        </w:rPr>
        <w:t>Одними из самых применяе</w:t>
      </w:r>
      <w:r>
        <w:rPr>
          <w:rFonts w:ascii="Times New Roman" w:hAnsi="Times New Roman"/>
          <w:sz w:val="26"/>
          <w:szCs w:val="26"/>
          <w:shd w:val="clear" w:color="auto" w:fill="FFFFFF"/>
        </w:rPr>
        <w:t>мых психотехнологий в системе ГО являются</w:t>
      </w:r>
      <w:r w:rsidRPr="004B5BC5">
        <w:rPr>
          <w:rFonts w:ascii="Times New Roman" w:hAnsi="Times New Roman"/>
          <w:sz w:val="26"/>
          <w:szCs w:val="26"/>
          <w:shd w:val="clear" w:color="auto" w:fill="FFFFFF"/>
        </w:rPr>
        <w:t xml:space="preserve"> технологии психологической терапии и реабилитации. Данная система оздоровительного воздействия направлена ​​на воспроизводство психических способностей, которые были потеряны, нормализацию психического состояния во время пребывания в тяжелом стрессе, при Психогении (непатологическим состояниях психики), то есть на устранение экстремальных перенапряжений, искажающих нормальное психическое функционирование и поведение личности.</w:t>
      </w:r>
    </w:p>
    <w:p w:rsidR="00406091" w:rsidRPr="004B5BC5" w:rsidRDefault="00406091" w:rsidP="00406091">
      <w:pPr>
        <w:tabs>
          <w:tab w:val="left" w:pos="993"/>
        </w:tabs>
        <w:spacing w:after="0" w:line="240" w:lineRule="auto"/>
        <w:jc w:val="both"/>
        <w:rPr>
          <w:rFonts w:ascii="Times New Roman" w:hAnsi="Times New Roman"/>
          <w:sz w:val="26"/>
          <w:szCs w:val="26"/>
          <w:shd w:val="clear" w:color="auto" w:fill="FFFFFF"/>
        </w:rPr>
      </w:pPr>
      <w:r>
        <w:rPr>
          <w:rFonts w:ascii="Times New Roman" w:hAnsi="Times New Roman"/>
          <w:sz w:val="26"/>
          <w:szCs w:val="26"/>
          <w:shd w:val="clear" w:color="auto" w:fill="FFFFFF"/>
        </w:rPr>
        <w:t xml:space="preserve">           </w:t>
      </w:r>
      <w:r w:rsidRPr="004B5BC5">
        <w:rPr>
          <w:rFonts w:ascii="Times New Roman" w:hAnsi="Times New Roman"/>
          <w:sz w:val="26"/>
          <w:szCs w:val="26"/>
          <w:shd w:val="clear" w:color="auto" w:fill="FFFFFF"/>
        </w:rPr>
        <w:t>Эффективность использования современных психотехнологий, прежде всего, связана со своевременным определением контингента пострадавших, который может состоять из следующих категорий:</w:t>
      </w:r>
    </w:p>
    <w:p w:rsidR="00406091" w:rsidRPr="004B5BC5" w:rsidRDefault="00406091" w:rsidP="00406091">
      <w:pPr>
        <w:tabs>
          <w:tab w:val="left" w:pos="993"/>
        </w:tabs>
        <w:spacing w:after="0" w:line="240" w:lineRule="auto"/>
        <w:jc w:val="both"/>
        <w:rPr>
          <w:rFonts w:ascii="Times New Roman" w:hAnsi="Times New Roman"/>
          <w:sz w:val="26"/>
          <w:szCs w:val="26"/>
          <w:shd w:val="clear" w:color="auto" w:fill="FFFFFF"/>
        </w:rPr>
      </w:pPr>
      <w:r w:rsidRPr="004B5BC5">
        <w:rPr>
          <w:rFonts w:ascii="Times New Roman" w:hAnsi="Times New Roman"/>
          <w:sz w:val="26"/>
          <w:szCs w:val="26"/>
          <w:shd w:val="clear" w:color="auto" w:fill="FFFFFF"/>
        </w:rPr>
        <w:t>- семьи погибших в катастрофе;</w:t>
      </w:r>
    </w:p>
    <w:p w:rsidR="00406091" w:rsidRPr="004B5BC5" w:rsidRDefault="00406091" w:rsidP="00406091">
      <w:pPr>
        <w:tabs>
          <w:tab w:val="left" w:pos="993"/>
        </w:tabs>
        <w:spacing w:after="0" w:line="240" w:lineRule="auto"/>
        <w:jc w:val="both"/>
        <w:rPr>
          <w:rFonts w:ascii="Times New Roman" w:hAnsi="Times New Roman"/>
          <w:sz w:val="26"/>
          <w:szCs w:val="26"/>
          <w:shd w:val="clear" w:color="auto" w:fill="FFFFFF"/>
        </w:rPr>
      </w:pPr>
      <w:r w:rsidRPr="004B5BC5">
        <w:rPr>
          <w:rFonts w:ascii="Times New Roman" w:hAnsi="Times New Roman"/>
          <w:sz w:val="26"/>
          <w:szCs w:val="26"/>
          <w:shd w:val="clear" w:color="auto" w:fill="FFFFFF"/>
        </w:rPr>
        <w:t>- жертвы катастрофы (раненые и те, что получили обострение хронических заболеваний вследствие катастрофы) и их семьи;</w:t>
      </w:r>
    </w:p>
    <w:p w:rsidR="00406091" w:rsidRPr="004B5BC5" w:rsidRDefault="00406091" w:rsidP="00406091">
      <w:pPr>
        <w:tabs>
          <w:tab w:val="left" w:pos="993"/>
        </w:tabs>
        <w:spacing w:after="0" w:line="240" w:lineRule="auto"/>
        <w:jc w:val="both"/>
        <w:rPr>
          <w:rFonts w:ascii="Times New Roman" w:hAnsi="Times New Roman"/>
          <w:sz w:val="26"/>
          <w:szCs w:val="26"/>
          <w:shd w:val="clear" w:color="auto" w:fill="FFFFFF"/>
        </w:rPr>
      </w:pPr>
      <w:r w:rsidRPr="004B5BC5">
        <w:rPr>
          <w:rFonts w:ascii="Times New Roman" w:hAnsi="Times New Roman"/>
          <w:sz w:val="26"/>
          <w:szCs w:val="26"/>
          <w:shd w:val="clear" w:color="auto" w:fill="FFFFFF"/>
        </w:rPr>
        <w:t>- участники катастрофы (те, кто непосредственно пережили катастрофу, но спаслись без повреждений) и их семьи;</w:t>
      </w:r>
    </w:p>
    <w:p w:rsidR="00406091" w:rsidRPr="004B5BC5" w:rsidRDefault="00406091" w:rsidP="00406091">
      <w:pPr>
        <w:tabs>
          <w:tab w:val="left" w:pos="993"/>
        </w:tabs>
        <w:spacing w:after="0" w:line="240" w:lineRule="auto"/>
        <w:jc w:val="both"/>
        <w:rPr>
          <w:rFonts w:ascii="Times New Roman" w:hAnsi="Times New Roman"/>
          <w:sz w:val="26"/>
          <w:szCs w:val="26"/>
          <w:shd w:val="clear" w:color="auto" w:fill="FFFFFF"/>
        </w:rPr>
      </w:pPr>
      <w:r w:rsidRPr="004B5BC5">
        <w:rPr>
          <w:rFonts w:ascii="Times New Roman" w:hAnsi="Times New Roman"/>
          <w:sz w:val="26"/>
          <w:szCs w:val="26"/>
          <w:shd w:val="clear" w:color="auto" w:fill="FFFFFF"/>
        </w:rPr>
        <w:t>- спасатели (различные профессиональные подразделения, которые были задействованы в спасательных работах) и их семьи;</w:t>
      </w:r>
    </w:p>
    <w:p w:rsidR="00406091" w:rsidRPr="004B5BC5" w:rsidRDefault="00406091" w:rsidP="00406091">
      <w:pPr>
        <w:tabs>
          <w:tab w:val="left" w:pos="993"/>
        </w:tabs>
        <w:spacing w:after="0" w:line="240" w:lineRule="auto"/>
        <w:jc w:val="both"/>
        <w:rPr>
          <w:rFonts w:ascii="Times New Roman" w:hAnsi="Times New Roman"/>
          <w:sz w:val="26"/>
          <w:szCs w:val="26"/>
          <w:shd w:val="clear" w:color="auto" w:fill="FFFFFF"/>
        </w:rPr>
      </w:pPr>
      <w:r w:rsidRPr="004B5BC5">
        <w:rPr>
          <w:rFonts w:ascii="Times New Roman" w:hAnsi="Times New Roman"/>
          <w:sz w:val="26"/>
          <w:szCs w:val="26"/>
          <w:shd w:val="clear" w:color="auto" w:fill="FFFFFF"/>
        </w:rPr>
        <w:t>- наблюдатели (как непосредственные, так и те, кто стал свидетелем событий с помощью телевидения).</w:t>
      </w:r>
    </w:p>
    <w:p w:rsidR="00406091" w:rsidRPr="004B5BC5" w:rsidRDefault="00406091" w:rsidP="00406091">
      <w:pPr>
        <w:tabs>
          <w:tab w:val="left" w:pos="993"/>
        </w:tabs>
        <w:spacing w:after="0" w:line="240" w:lineRule="auto"/>
        <w:jc w:val="both"/>
        <w:rPr>
          <w:rFonts w:ascii="Times New Roman" w:hAnsi="Times New Roman"/>
          <w:sz w:val="26"/>
          <w:szCs w:val="26"/>
          <w:shd w:val="clear" w:color="auto" w:fill="FFFFFF"/>
        </w:rPr>
      </w:pPr>
      <w:r>
        <w:rPr>
          <w:rFonts w:ascii="Times New Roman" w:hAnsi="Times New Roman"/>
          <w:sz w:val="26"/>
          <w:szCs w:val="26"/>
          <w:shd w:val="clear" w:color="auto" w:fill="FFFFFF"/>
        </w:rPr>
        <w:lastRenderedPageBreak/>
        <w:t xml:space="preserve">            </w:t>
      </w:r>
      <w:r w:rsidRPr="004B5BC5">
        <w:rPr>
          <w:rFonts w:ascii="Times New Roman" w:hAnsi="Times New Roman"/>
          <w:sz w:val="26"/>
          <w:szCs w:val="26"/>
          <w:shd w:val="clear" w:color="auto" w:fill="FFFFFF"/>
        </w:rPr>
        <w:t>Использование современных технологий психологического воздействия на этапе оказания психологической помощи населению, пострадавшим в результате чрезвычайных ситуаций позволяет решить следующие задачи:</w:t>
      </w:r>
    </w:p>
    <w:p w:rsidR="00406091" w:rsidRPr="004B5BC5" w:rsidRDefault="00406091" w:rsidP="00406091">
      <w:pPr>
        <w:tabs>
          <w:tab w:val="left" w:pos="993"/>
        </w:tabs>
        <w:spacing w:after="0" w:line="240" w:lineRule="auto"/>
        <w:ind w:left="709"/>
        <w:jc w:val="both"/>
        <w:rPr>
          <w:rFonts w:ascii="Times New Roman" w:hAnsi="Times New Roman"/>
          <w:sz w:val="26"/>
          <w:szCs w:val="26"/>
          <w:shd w:val="clear" w:color="auto" w:fill="FFFFFF"/>
        </w:rPr>
      </w:pPr>
      <w:r w:rsidRPr="004B5BC5">
        <w:rPr>
          <w:rFonts w:ascii="Times New Roman" w:hAnsi="Times New Roman"/>
          <w:sz w:val="26"/>
          <w:szCs w:val="26"/>
          <w:shd w:val="clear" w:color="auto" w:fill="FFFFFF"/>
        </w:rPr>
        <w:t>- предоставление экстренной психологической помощи (непосредственно в ситуации проведения спасательных работ и по телефону доверия)</w:t>
      </w:r>
    </w:p>
    <w:p w:rsidR="00406091" w:rsidRPr="004B5BC5" w:rsidRDefault="00406091" w:rsidP="00406091">
      <w:pPr>
        <w:tabs>
          <w:tab w:val="left" w:pos="993"/>
        </w:tabs>
        <w:spacing w:after="0" w:line="240" w:lineRule="auto"/>
        <w:ind w:left="709"/>
        <w:jc w:val="both"/>
        <w:rPr>
          <w:rFonts w:ascii="Times New Roman" w:hAnsi="Times New Roman"/>
          <w:sz w:val="26"/>
          <w:szCs w:val="26"/>
          <w:shd w:val="clear" w:color="auto" w:fill="FFFFFF"/>
        </w:rPr>
      </w:pPr>
      <w:r w:rsidRPr="004B5BC5">
        <w:rPr>
          <w:rFonts w:ascii="Times New Roman" w:hAnsi="Times New Roman"/>
          <w:sz w:val="26"/>
          <w:szCs w:val="26"/>
          <w:shd w:val="clear" w:color="auto" w:fill="FFFFFF"/>
        </w:rPr>
        <w:t>- оказание психологической помощи в кризисных ситуациях;</w:t>
      </w:r>
    </w:p>
    <w:p w:rsidR="00406091" w:rsidRPr="004B5BC5" w:rsidRDefault="00406091" w:rsidP="00406091">
      <w:pPr>
        <w:tabs>
          <w:tab w:val="left" w:pos="993"/>
        </w:tabs>
        <w:spacing w:after="0" w:line="240" w:lineRule="auto"/>
        <w:ind w:left="709"/>
        <w:jc w:val="both"/>
        <w:rPr>
          <w:rFonts w:ascii="Times New Roman" w:hAnsi="Times New Roman"/>
          <w:sz w:val="26"/>
          <w:szCs w:val="26"/>
          <w:shd w:val="clear" w:color="auto" w:fill="FFFFFF"/>
        </w:rPr>
      </w:pPr>
      <w:r w:rsidRPr="004B5BC5">
        <w:rPr>
          <w:rFonts w:ascii="Times New Roman" w:hAnsi="Times New Roman"/>
          <w:sz w:val="26"/>
          <w:szCs w:val="26"/>
          <w:shd w:val="clear" w:color="auto" w:fill="FFFFFF"/>
        </w:rPr>
        <w:t>- осуществление курса психологических консультаций для лиц, потерявших близких;</w:t>
      </w:r>
    </w:p>
    <w:p w:rsidR="00406091" w:rsidRDefault="00406091" w:rsidP="00406091">
      <w:pPr>
        <w:tabs>
          <w:tab w:val="left" w:pos="993"/>
        </w:tabs>
        <w:spacing w:after="0" w:line="240" w:lineRule="auto"/>
        <w:ind w:left="709"/>
        <w:jc w:val="both"/>
        <w:rPr>
          <w:rFonts w:ascii="Times New Roman" w:hAnsi="Times New Roman"/>
          <w:sz w:val="26"/>
          <w:szCs w:val="26"/>
          <w:shd w:val="clear" w:color="auto" w:fill="FFFFFF"/>
        </w:rPr>
      </w:pPr>
      <w:r w:rsidRPr="004B5BC5">
        <w:rPr>
          <w:rFonts w:ascii="Times New Roman" w:hAnsi="Times New Roman"/>
          <w:sz w:val="26"/>
          <w:szCs w:val="26"/>
          <w:shd w:val="clear" w:color="auto" w:fill="FFFFFF"/>
        </w:rPr>
        <w:t>- информирование об организациях, оказывающих помощь в экстренных ситуациях (оперативно-спасательная служба, правоохранительные органы, медицинская помощь, социальная помощь</w:t>
      </w:r>
      <w:r>
        <w:rPr>
          <w:rFonts w:ascii="Times New Roman" w:hAnsi="Times New Roman"/>
          <w:sz w:val="26"/>
          <w:szCs w:val="26"/>
          <w:shd w:val="clear" w:color="auto" w:fill="FFFFFF"/>
        </w:rPr>
        <w:t>).</w:t>
      </w:r>
    </w:p>
    <w:p w:rsidR="00406091" w:rsidRDefault="00406091" w:rsidP="00406091">
      <w:pPr>
        <w:tabs>
          <w:tab w:val="left" w:pos="993"/>
        </w:tabs>
        <w:spacing w:after="0" w:line="240" w:lineRule="auto"/>
        <w:ind w:left="709"/>
        <w:jc w:val="both"/>
        <w:rPr>
          <w:rFonts w:ascii="Times New Roman" w:hAnsi="Times New Roman"/>
          <w:sz w:val="26"/>
          <w:szCs w:val="26"/>
          <w:shd w:val="clear" w:color="auto" w:fill="FFFFFF"/>
        </w:rPr>
      </w:pPr>
    </w:p>
    <w:p w:rsidR="00406091" w:rsidRPr="00D577AF" w:rsidRDefault="00406091" w:rsidP="00406091">
      <w:pPr>
        <w:shd w:val="clear" w:color="auto" w:fill="FFFFFF" w:themeFill="background1"/>
        <w:spacing w:after="0" w:line="240" w:lineRule="auto"/>
        <w:ind w:firstLine="709"/>
        <w:jc w:val="both"/>
        <w:rPr>
          <w:rFonts w:ascii="Times New Roman" w:hAnsi="Times New Roman"/>
          <w:b/>
          <w:bCs/>
          <w:i/>
          <w:iCs/>
          <w:color w:val="000000" w:themeColor="text1"/>
          <w:sz w:val="26"/>
          <w:szCs w:val="26"/>
          <w:lang w:val="ru-RU" w:eastAsia="ru-RU"/>
        </w:rPr>
      </w:pPr>
      <w:r w:rsidRPr="00D577AF">
        <w:rPr>
          <w:rFonts w:ascii="Times New Roman" w:hAnsi="Times New Roman"/>
          <w:b/>
          <w:bCs/>
          <w:i/>
          <w:iCs/>
          <w:color w:val="000000" w:themeColor="text1"/>
          <w:sz w:val="26"/>
          <w:szCs w:val="26"/>
          <w:lang w:val="ru-RU" w:eastAsia="ru-RU"/>
        </w:rPr>
        <w:t>Оказание экстренной психологической помощи населению пострадавшему в результате чрезвычайных ситуаций.</w:t>
      </w:r>
    </w:p>
    <w:p w:rsidR="00406091" w:rsidRPr="00D577AF" w:rsidRDefault="00406091" w:rsidP="00406091">
      <w:pPr>
        <w:shd w:val="clear" w:color="auto" w:fill="FFFFFF" w:themeFill="background1"/>
        <w:spacing w:after="0" w:line="240" w:lineRule="auto"/>
        <w:ind w:firstLine="709"/>
        <w:jc w:val="both"/>
        <w:rPr>
          <w:rFonts w:ascii="Times New Roman" w:hAnsi="Times New Roman"/>
          <w:bCs/>
          <w:iCs/>
          <w:color w:val="000000" w:themeColor="text1"/>
          <w:sz w:val="26"/>
          <w:szCs w:val="26"/>
          <w:lang w:val="ru-RU" w:eastAsia="ru-RU"/>
        </w:rPr>
      </w:pPr>
      <w:r w:rsidRPr="00D577AF">
        <w:rPr>
          <w:rFonts w:ascii="Times New Roman" w:hAnsi="Times New Roman"/>
          <w:bCs/>
          <w:iCs/>
          <w:color w:val="000000" w:themeColor="text1"/>
          <w:sz w:val="26"/>
          <w:szCs w:val="26"/>
          <w:lang w:val="ru-RU" w:eastAsia="ru-RU"/>
        </w:rPr>
        <w:t>Мероприятия психологической защиты направлены на уменьшение и нейтрализацию негативных психических состояний и реакций среди населения в случае угрозы и возникновения чрезвычайных ситуаций.</w:t>
      </w:r>
    </w:p>
    <w:p w:rsidR="00406091" w:rsidRPr="00D577AF" w:rsidRDefault="00406091" w:rsidP="00406091">
      <w:pPr>
        <w:shd w:val="clear" w:color="auto" w:fill="FFFFFF" w:themeFill="background1"/>
        <w:spacing w:after="0" w:line="240" w:lineRule="auto"/>
        <w:ind w:firstLine="709"/>
        <w:jc w:val="both"/>
        <w:rPr>
          <w:rFonts w:ascii="Times New Roman" w:hAnsi="Times New Roman"/>
          <w:bCs/>
          <w:iCs/>
          <w:color w:val="000000" w:themeColor="text1"/>
          <w:sz w:val="26"/>
          <w:szCs w:val="26"/>
          <w:lang w:val="ru-RU" w:eastAsia="ru-RU"/>
        </w:rPr>
      </w:pPr>
      <w:r w:rsidRPr="00D577AF">
        <w:rPr>
          <w:rFonts w:ascii="Times New Roman" w:hAnsi="Times New Roman"/>
          <w:bCs/>
          <w:iCs/>
          <w:color w:val="000000" w:themeColor="text1"/>
          <w:sz w:val="26"/>
          <w:szCs w:val="26"/>
          <w:lang w:val="ru-RU" w:eastAsia="ru-RU"/>
        </w:rPr>
        <w:t>Главными задачами службы психологического обеспечения при ликвидации последствий чрезвычайной ситуации являются:</w:t>
      </w:r>
    </w:p>
    <w:p w:rsidR="00406091" w:rsidRPr="00D577AF" w:rsidRDefault="00406091" w:rsidP="00406091">
      <w:pPr>
        <w:shd w:val="clear" w:color="auto" w:fill="FFFFFF" w:themeFill="background1"/>
        <w:spacing w:after="0" w:line="240" w:lineRule="auto"/>
        <w:ind w:firstLine="709"/>
        <w:jc w:val="both"/>
        <w:rPr>
          <w:rFonts w:ascii="Times New Roman" w:hAnsi="Times New Roman"/>
          <w:bCs/>
          <w:iCs/>
          <w:color w:val="000000" w:themeColor="text1"/>
          <w:sz w:val="26"/>
          <w:szCs w:val="26"/>
          <w:lang w:val="ru-RU" w:eastAsia="ru-RU"/>
        </w:rPr>
      </w:pPr>
      <w:r>
        <w:rPr>
          <w:rFonts w:ascii="Times New Roman" w:hAnsi="Times New Roman"/>
          <w:bCs/>
          <w:iCs/>
          <w:color w:val="000000" w:themeColor="text1"/>
          <w:sz w:val="26"/>
          <w:szCs w:val="26"/>
          <w:lang w:val="ru-RU" w:eastAsia="ru-RU"/>
        </w:rPr>
        <w:t>• непосредственная</w:t>
      </w:r>
      <w:r w:rsidRPr="00D577AF">
        <w:rPr>
          <w:rFonts w:ascii="Times New Roman" w:hAnsi="Times New Roman"/>
          <w:bCs/>
          <w:iCs/>
          <w:color w:val="000000" w:themeColor="text1"/>
          <w:sz w:val="26"/>
          <w:szCs w:val="26"/>
          <w:lang w:val="ru-RU" w:eastAsia="ru-RU"/>
        </w:rPr>
        <w:t xml:space="preserve"> близость к месту трагедии, работа в местах расселения пострадавших;</w:t>
      </w:r>
    </w:p>
    <w:p w:rsidR="00406091" w:rsidRPr="00D577AF" w:rsidRDefault="00406091" w:rsidP="00406091">
      <w:pPr>
        <w:shd w:val="clear" w:color="auto" w:fill="FFFFFF" w:themeFill="background1"/>
        <w:spacing w:after="0" w:line="240" w:lineRule="auto"/>
        <w:ind w:firstLine="709"/>
        <w:jc w:val="both"/>
        <w:rPr>
          <w:rFonts w:ascii="Times New Roman" w:hAnsi="Times New Roman"/>
          <w:bCs/>
          <w:iCs/>
          <w:color w:val="000000" w:themeColor="text1"/>
          <w:sz w:val="26"/>
          <w:szCs w:val="26"/>
          <w:lang w:val="ru-RU" w:eastAsia="ru-RU"/>
        </w:rPr>
      </w:pPr>
      <w:r w:rsidRPr="00D577AF">
        <w:rPr>
          <w:rFonts w:ascii="Times New Roman" w:hAnsi="Times New Roman"/>
          <w:bCs/>
          <w:iCs/>
          <w:color w:val="000000" w:themeColor="text1"/>
          <w:sz w:val="26"/>
          <w:szCs w:val="26"/>
          <w:lang w:val="ru-RU" w:eastAsia="ru-RU"/>
        </w:rPr>
        <w:t>• координация работы, которая должна охватить все места с массовым пребыванием пострадавших;</w:t>
      </w:r>
    </w:p>
    <w:p w:rsidR="00406091" w:rsidRPr="00D577AF" w:rsidRDefault="00406091" w:rsidP="00406091">
      <w:pPr>
        <w:shd w:val="clear" w:color="auto" w:fill="FFFFFF" w:themeFill="background1"/>
        <w:spacing w:after="0" w:line="240" w:lineRule="auto"/>
        <w:ind w:firstLine="709"/>
        <w:jc w:val="both"/>
        <w:rPr>
          <w:rFonts w:ascii="Times New Roman" w:hAnsi="Times New Roman"/>
          <w:bCs/>
          <w:iCs/>
          <w:color w:val="000000" w:themeColor="text1"/>
          <w:sz w:val="26"/>
          <w:szCs w:val="26"/>
          <w:lang w:val="ru-RU" w:eastAsia="ru-RU"/>
        </w:rPr>
      </w:pPr>
      <w:r w:rsidRPr="00D577AF">
        <w:rPr>
          <w:rFonts w:ascii="Times New Roman" w:hAnsi="Times New Roman"/>
          <w:bCs/>
          <w:iCs/>
          <w:color w:val="000000" w:themeColor="text1"/>
          <w:sz w:val="26"/>
          <w:szCs w:val="26"/>
          <w:lang w:val="ru-RU" w:eastAsia="ru-RU"/>
        </w:rPr>
        <w:t>• неотложная психологическая помощь и поддержка пострадавших и их родственников;</w:t>
      </w:r>
    </w:p>
    <w:p w:rsidR="00406091" w:rsidRPr="00D577AF" w:rsidRDefault="00406091" w:rsidP="00406091">
      <w:pPr>
        <w:shd w:val="clear" w:color="auto" w:fill="FFFFFF" w:themeFill="background1"/>
        <w:spacing w:after="0" w:line="240" w:lineRule="auto"/>
        <w:ind w:firstLine="709"/>
        <w:jc w:val="both"/>
        <w:rPr>
          <w:rFonts w:ascii="Times New Roman" w:hAnsi="Times New Roman"/>
          <w:bCs/>
          <w:iCs/>
          <w:color w:val="000000" w:themeColor="text1"/>
          <w:sz w:val="26"/>
          <w:szCs w:val="26"/>
          <w:lang w:val="ru-RU" w:eastAsia="ru-RU"/>
        </w:rPr>
      </w:pPr>
      <w:r w:rsidRPr="00D577AF">
        <w:rPr>
          <w:rFonts w:ascii="Times New Roman" w:hAnsi="Times New Roman"/>
          <w:bCs/>
          <w:iCs/>
          <w:color w:val="000000" w:themeColor="text1"/>
          <w:sz w:val="26"/>
          <w:szCs w:val="26"/>
          <w:lang w:val="ru-RU" w:eastAsia="ru-RU"/>
        </w:rPr>
        <w:t>• индивидуальная работа;</w:t>
      </w:r>
    </w:p>
    <w:p w:rsidR="00406091" w:rsidRPr="00D577AF" w:rsidRDefault="00406091" w:rsidP="00406091">
      <w:pPr>
        <w:shd w:val="clear" w:color="auto" w:fill="FFFFFF" w:themeFill="background1"/>
        <w:spacing w:after="0" w:line="240" w:lineRule="auto"/>
        <w:ind w:firstLine="709"/>
        <w:jc w:val="both"/>
        <w:rPr>
          <w:rFonts w:ascii="Times New Roman" w:hAnsi="Times New Roman"/>
          <w:bCs/>
          <w:iCs/>
          <w:color w:val="000000" w:themeColor="text1"/>
          <w:sz w:val="26"/>
          <w:szCs w:val="26"/>
          <w:lang w:val="ru-RU" w:eastAsia="ru-RU"/>
        </w:rPr>
      </w:pPr>
      <w:r w:rsidRPr="00D577AF">
        <w:rPr>
          <w:rFonts w:ascii="Times New Roman" w:hAnsi="Times New Roman"/>
          <w:bCs/>
          <w:iCs/>
          <w:color w:val="000000" w:themeColor="text1"/>
          <w:sz w:val="26"/>
          <w:szCs w:val="26"/>
          <w:lang w:val="ru-RU" w:eastAsia="ru-RU"/>
        </w:rPr>
        <w:t>• работа с группами;</w:t>
      </w:r>
    </w:p>
    <w:p w:rsidR="00406091" w:rsidRPr="00D577AF" w:rsidRDefault="00406091" w:rsidP="00406091">
      <w:pPr>
        <w:shd w:val="clear" w:color="auto" w:fill="FFFFFF" w:themeFill="background1"/>
        <w:spacing w:after="0" w:line="240" w:lineRule="auto"/>
        <w:ind w:firstLine="709"/>
        <w:jc w:val="both"/>
        <w:rPr>
          <w:rFonts w:ascii="Times New Roman" w:hAnsi="Times New Roman"/>
          <w:bCs/>
          <w:iCs/>
          <w:color w:val="000000" w:themeColor="text1"/>
          <w:sz w:val="26"/>
          <w:szCs w:val="26"/>
          <w:lang w:val="ru-RU" w:eastAsia="ru-RU"/>
        </w:rPr>
      </w:pPr>
      <w:r>
        <w:rPr>
          <w:rFonts w:ascii="Times New Roman" w:hAnsi="Times New Roman"/>
          <w:bCs/>
          <w:iCs/>
          <w:color w:val="000000" w:themeColor="text1"/>
          <w:sz w:val="26"/>
          <w:szCs w:val="26"/>
          <w:lang w:val="ru-RU" w:eastAsia="ru-RU"/>
        </w:rPr>
        <w:t>• единение</w:t>
      </w:r>
      <w:r w:rsidRPr="00D577AF">
        <w:rPr>
          <w:rFonts w:ascii="Times New Roman" w:hAnsi="Times New Roman"/>
          <w:bCs/>
          <w:iCs/>
          <w:color w:val="000000" w:themeColor="text1"/>
          <w:sz w:val="26"/>
          <w:szCs w:val="26"/>
          <w:lang w:val="ru-RU" w:eastAsia="ru-RU"/>
        </w:rPr>
        <w:t xml:space="preserve"> с пострадавшими и простота психологического воздействия;</w:t>
      </w:r>
    </w:p>
    <w:p w:rsidR="00406091" w:rsidRPr="00D577AF" w:rsidRDefault="00406091" w:rsidP="00406091">
      <w:pPr>
        <w:shd w:val="clear" w:color="auto" w:fill="FFFFFF" w:themeFill="background1"/>
        <w:spacing w:after="0" w:line="240" w:lineRule="auto"/>
        <w:ind w:firstLine="709"/>
        <w:jc w:val="both"/>
        <w:rPr>
          <w:rFonts w:ascii="Times New Roman" w:hAnsi="Times New Roman"/>
          <w:bCs/>
          <w:iCs/>
          <w:color w:val="000000" w:themeColor="text1"/>
          <w:sz w:val="26"/>
          <w:szCs w:val="26"/>
          <w:lang w:val="ru-RU" w:eastAsia="ru-RU"/>
        </w:rPr>
      </w:pPr>
      <w:r w:rsidRPr="00D577AF">
        <w:rPr>
          <w:rFonts w:ascii="Times New Roman" w:hAnsi="Times New Roman"/>
          <w:bCs/>
          <w:iCs/>
          <w:color w:val="000000" w:themeColor="text1"/>
          <w:sz w:val="26"/>
          <w:szCs w:val="26"/>
          <w:lang w:val="ru-RU" w:eastAsia="ru-RU"/>
        </w:rPr>
        <w:t>• информационная работа с населением.</w:t>
      </w:r>
    </w:p>
    <w:p w:rsidR="00406091" w:rsidRPr="00D577AF" w:rsidRDefault="00406091" w:rsidP="00406091">
      <w:pPr>
        <w:shd w:val="clear" w:color="auto" w:fill="FFFFFF" w:themeFill="background1"/>
        <w:spacing w:after="0" w:line="240" w:lineRule="auto"/>
        <w:ind w:firstLine="709"/>
        <w:jc w:val="both"/>
        <w:rPr>
          <w:rFonts w:ascii="Times New Roman" w:hAnsi="Times New Roman"/>
          <w:color w:val="000000" w:themeColor="text1"/>
          <w:sz w:val="26"/>
          <w:szCs w:val="26"/>
          <w:lang w:val="ru-RU" w:eastAsia="ru-RU"/>
        </w:rPr>
      </w:pPr>
      <w:r w:rsidRPr="00D577AF">
        <w:rPr>
          <w:rFonts w:ascii="Times New Roman" w:hAnsi="Times New Roman"/>
          <w:bCs/>
          <w:iCs/>
          <w:color w:val="000000" w:themeColor="text1"/>
          <w:sz w:val="26"/>
          <w:szCs w:val="26"/>
          <w:lang w:val="ru-RU" w:eastAsia="ru-RU"/>
        </w:rPr>
        <w:t>Оказание экстренной психологической помощи - это составляющая мероприятий по ликвидации последствий чрезвычайных ситуаций. Психологи ДСНС оказывают экстренную психологическую помощь пострадавшему населению в результате чрезвычайных ситуаций, возникших во время ДТП, разрушения сооружений, аварий на шахтах и ​​в других чрезвычайных событиях.</w:t>
      </w:r>
    </w:p>
    <w:p w:rsidR="00406091" w:rsidRDefault="00143A5E" w:rsidP="00143A5E">
      <w:pPr>
        <w:spacing w:after="0" w:line="240" w:lineRule="auto"/>
        <w:jc w:val="both"/>
        <w:rPr>
          <w:rFonts w:ascii="Times New Roman" w:hAnsi="Times New Roman"/>
          <w:sz w:val="26"/>
          <w:szCs w:val="26"/>
        </w:rPr>
      </w:pPr>
      <w:r>
        <w:rPr>
          <w:noProof/>
          <w:lang w:eastAsia="uk-UA"/>
        </w:rPr>
        <w:drawing>
          <wp:anchor distT="0" distB="0" distL="114300" distR="114300" simplePos="0" relativeHeight="251692032" behindDoc="1" locked="0" layoutInCell="1" allowOverlap="1" wp14:anchorId="7D1BAFEA" wp14:editId="2A389826">
            <wp:simplePos x="0" y="0"/>
            <wp:positionH relativeFrom="column">
              <wp:posOffset>494665</wp:posOffset>
            </wp:positionH>
            <wp:positionV relativeFrom="paragraph">
              <wp:posOffset>328295</wp:posOffset>
            </wp:positionV>
            <wp:extent cx="5019675" cy="2833370"/>
            <wp:effectExtent l="0" t="0" r="9525" b="5080"/>
            <wp:wrapTight wrapText="bothSides">
              <wp:wrapPolygon edited="0">
                <wp:start x="0" y="0"/>
                <wp:lineTo x="0" y="21494"/>
                <wp:lineTo x="21559" y="21494"/>
                <wp:lineTo x="21559" y="0"/>
                <wp:lineTo x="0" y="0"/>
              </wp:wrapPolygon>
            </wp:wrapTight>
            <wp:docPr id="49" name="Рисунок 52" descr="Безымянный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Безымянный копия"/>
                    <pic:cNvPicPr>
                      <a:picLocks noChangeAspect="1" noChangeArrowheads="1"/>
                    </pic:cNvPicPr>
                  </pic:nvPicPr>
                  <pic:blipFill>
                    <a:blip r:embed="rId34"/>
                    <a:srcRect/>
                    <a:stretch>
                      <a:fillRect/>
                    </a:stretch>
                  </pic:blipFill>
                  <pic:spPr bwMode="auto">
                    <a:xfrm>
                      <a:off x="0" y="0"/>
                      <a:ext cx="5019675" cy="2833370"/>
                    </a:xfrm>
                    <a:prstGeom prst="rect">
                      <a:avLst/>
                    </a:prstGeom>
                    <a:noFill/>
                  </pic:spPr>
                </pic:pic>
              </a:graphicData>
            </a:graphic>
            <wp14:sizeRelH relativeFrom="margin">
              <wp14:pctWidth>0</wp14:pctWidth>
            </wp14:sizeRelH>
            <wp14:sizeRelV relativeFrom="margin">
              <wp14:pctHeight>0</wp14:pctHeight>
            </wp14:sizeRelV>
          </wp:anchor>
        </w:drawing>
      </w:r>
    </w:p>
    <w:p w:rsidR="00406091" w:rsidRDefault="00406091" w:rsidP="00406091">
      <w:pPr>
        <w:spacing w:after="0" w:line="240" w:lineRule="auto"/>
        <w:ind w:firstLine="709"/>
        <w:jc w:val="both"/>
        <w:rPr>
          <w:rFonts w:ascii="Times New Roman" w:hAnsi="Times New Roman"/>
          <w:sz w:val="26"/>
          <w:szCs w:val="26"/>
        </w:rPr>
      </w:pPr>
    </w:p>
    <w:p w:rsidR="00406091" w:rsidRDefault="00406091" w:rsidP="00406091">
      <w:pPr>
        <w:shd w:val="clear" w:color="auto" w:fill="FFFFFF" w:themeFill="background1"/>
        <w:spacing w:after="0" w:line="240" w:lineRule="auto"/>
        <w:ind w:firstLine="709"/>
        <w:jc w:val="center"/>
        <w:rPr>
          <w:rFonts w:ascii="Times New Roman" w:hAnsi="Times New Roman"/>
          <w:b/>
          <w:bCs/>
          <w:sz w:val="24"/>
          <w:szCs w:val="24"/>
        </w:rPr>
      </w:pPr>
      <w:r>
        <w:rPr>
          <w:rFonts w:ascii="Times New Roman" w:hAnsi="Times New Roman"/>
          <w:b/>
          <w:bCs/>
          <w:color w:val="000000" w:themeColor="text1"/>
          <w:sz w:val="24"/>
          <w:szCs w:val="24"/>
          <w:lang w:eastAsia="ru-RU"/>
        </w:rPr>
        <w:lastRenderedPageBreak/>
        <w:t>Рис</w:t>
      </w:r>
      <w:r w:rsidRPr="00DF7111">
        <w:rPr>
          <w:rFonts w:ascii="Times New Roman" w:hAnsi="Times New Roman"/>
          <w:b/>
          <w:bCs/>
          <w:color w:val="000000" w:themeColor="text1"/>
          <w:sz w:val="24"/>
          <w:szCs w:val="24"/>
          <w:lang w:eastAsia="ru-RU"/>
        </w:rPr>
        <w:t>. 18.</w:t>
      </w:r>
      <w:r w:rsidRPr="4126E565">
        <w:rPr>
          <w:rFonts w:ascii="Times New Roman" w:hAnsi="Times New Roman"/>
          <w:b/>
          <w:bCs/>
          <w:sz w:val="24"/>
          <w:szCs w:val="24"/>
        </w:rPr>
        <w:t xml:space="preserve"> Пункт </w:t>
      </w:r>
      <w:r>
        <w:rPr>
          <w:rFonts w:ascii="Times New Roman" w:hAnsi="Times New Roman"/>
          <w:b/>
          <w:bCs/>
          <w:sz w:val="24"/>
          <w:szCs w:val="24"/>
        </w:rPr>
        <w:t>экстренной психологической помощи</w:t>
      </w:r>
    </w:p>
    <w:p w:rsidR="00143A5E" w:rsidRDefault="00143A5E" w:rsidP="00406091">
      <w:pPr>
        <w:shd w:val="clear" w:color="auto" w:fill="FFFFFF" w:themeFill="background1"/>
        <w:spacing w:after="0" w:line="240" w:lineRule="auto"/>
        <w:ind w:firstLine="709"/>
        <w:jc w:val="both"/>
        <w:rPr>
          <w:rFonts w:ascii="Times New Roman" w:hAnsi="Times New Roman"/>
          <w:color w:val="000000" w:themeColor="text1"/>
          <w:sz w:val="26"/>
          <w:szCs w:val="26"/>
          <w:lang w:eastAsia="ru-RU"/>
        </w:rPr>
      </w:pPr>
    </w:p>
    <w:p w:rsidR="00406091" w:rsidRPr="006D5ED5" w:rsidRDefault="00406091" w:rsidP="00406091">
      <w:pPr>
        <w:shd w:val="clear" w:color="auto" w:fill="FFFFFF" w:themeFill="background1"/>
        <w:spacing w:after="0" w:line="240" w:lineRule="auto"/>
        <w:ind w:firstLine="709"/>
        <w:jc w:val="both"/>
        <w:rPr>
          <w:rFonts w:ascii="Times New Roman" w:hAnsi="Times New Roman"/>
          <w:color w:val="000000" w:themeColor="text1"/>
          <w:sz w:val="26"/>
          <w:szCs w:val="26"/>
          <w:lang w:eastAsia="ru-RU"/>
        </w:rPr>
      </w:pPr>
      <w:bookmarkStart w:id="1" w:name="_GoBack"/>
      <w:bookmarkEnd w:id="1"/>
      <w:r w:rsidRPr="006D5ED5">
        <w:rPr>
          <w:rFonts w:ascii="Times New Roman" w:hAnsi="Times New Roman"/>
          <w:color w:val="000000" w:themeColor="text1"/>
          <w:sz w:val="26"/>
          <w:szCs w:val="26"/>
          <w:lang w:eastAsia="ru-RU"/>
        </w:rPr>
        <w:t>При развертывании штаба по ликвидации чрезвычайной ситуации предусмотрено создание Пункт</w:t>
      </w:r>
      <w:r>
        <w:rPr>
          <w:rFonts w:ascii="Times New Roman" w:hAnsi="Times New Roman"/>
          <w:color w:val="000000" w:themeColor="text1"/>
          <w:sz w:val="26"/>
          <w:szCs w:val="26"/>
          <w:lang w:eastAsia="ru-RU"/>
        </w:rPr>
        <w:t>а</w:t>
      </w:r>
      <w:r w:rsidRPr="006D5ED5">
        <w:rPr>
          <w:rFonts w:ascii="Times New Roman" w:hAnsi="Times New Roman"/>
          <w:color w:val="000000" w:themeColor="text1"/>
          <w:sz w:val="26"/>
          <w:szCs w:val="26"/>
          <w:lang w:eastAsia="ru-RU"/>
        </w:rPr>
        <w:t xml:space="preserve"> экстр</w:t>
      </w:r>
      <w:r>
        <w:rPr>
          <w:rFonts w:ascii="Times New Roman" w:hAnsi="Times New Roman"/>
          <w:color w:val="000000" w:themeColor="text1"/>
          <w:sz w:val="26"/>
          <w:szCs w:val="26"/>
          <w:lang w:eastAsia="ru-RU"/>
        </w:rPr>
        <w:t>енной психологической помощи (ПЭ</w:t>
      </w:r>
      <w:r w:rsidRPr="006D5ED5">
        <w:rPr>
          <w:rFonts w:ascii="Times New Roman" w:hAnsi="Times New Roman"/>
          <w:color w:val="000000" w:themeColor="text1"/>
          <w:sz w:val="26"/>
          <w:szCs w:val="26"/>
          <w:lang w:eastAsia="ru-RU"/>
        </w:rPr>
        <w:t xml:space="preserve">ПД) для оказания экстренной психологической помощи пострадавшим </w:t>
      </w:r>
      <w:r>
        <w:rPr>
          <w:rFonts w:ascii="Times New Roman" w:hAnsi="Times New Roman"/>
          <w:color w:val="000000" w:themeColor="text1"/>
          <w:sz w:val="26"/>
          <w:szCs w:val="26"/>
          <w:lang w:eastAsia="ru-RU"/>
        </w:rPr>
        <w:t>(</w:t>
      </w:r>
      <w:r w:rsidRPr="006D5ED5">
        <w:rPr>
          <w:rFonts w:ascii="Times New Roman" w:hAnsi="Times New Roman"/>
          <w:color w:val="000000" w:themeColor="text1"/>
          <w:sz w:val="26"/>
          <w:szCs w:val="26"/>
          <w:lang w:eastAsia="ru-RU"/>
        </w:rPr>
        <w:t>рис. 18.)</w:t>
      </w:r>
    </w:p>
    <w:p w:rsidR="00406091" w:rsidRPr="000C668C" w:rsidRDefault="00406091" w:rsidP="00406091">
      <w:pPr>
        <w:shd w:val="clear" w:color="auto" w:fill="FFFFFF" w:themeFill="background1"/>
        <w:spacing w:after="0" w:line="240" w:lineRule="auto"/>
        <w:ind w:firstLine="709"/>
        <w:jc w:val="both"/>
        <w:rPr>
          <w:rFonts w:ascii="Times New Roman" w:hAnsi="Times New Roman"/>
          <w:i/>
          <w:iCs/>
          <w:color w:val="000000" w:themeColor="text1"/>
          <w:sz w:val="26"/>
          <w:szCs w:val="26"/>
          <w:lang w:eastAsia="ru-RU"/>
        </w:rPr>
      </w:pPr>
      <w:r w:rsidRPr="003B788F">
        <w:rPr>
          <w:rFonts w:ascii="Times New Roman" w:hAnsi="Times New Roman"/>
          <w:b/>
          <w:i/>
          <w:color w:val="000000" w:themeColor="text1"/>
          <w:sz w:val="26"/>
          <w:szCs w:val="26"/>
          <w:lang w:eastAsia="ru-RU"/>
        </w:rPr>
        <w:t>Вывод.</w:t>
      </w:r>
      <w:r w:rsidRPr="006D5ED5">
        <w:rPr>
          <w:rFonts w:ascii="Times New Roman" w:hAnsi="Times New Roman"/>
          <w:color w:val="000000" w:themeColor="text1"/>
          <w:sz w:val="26"/>
          <w:szCs w:val="26"/>
          <w:lang w:eastAsia="ru-RU"/>
        </w:rPr>
        <w:t xml:space="preserve"> Психологическая защита населения - это деятельность</w:t>
      </w:r>
      <w:r>
        <w:rPr>
          <w:rFonts w:ascii="Times New Roman" w:hAnsi="Times New Roman"/>
          <w:color w:val="000000" w:themeColor="text1"/>
          <w:sz w:val="26"/>
          <w:szCs w:val="26"/>
          <w:lang w:eastAsia="ru-RU"/>
        </w:rPr>
        <w:t>,</w:t>
      </w:r>
      <w:r w:rsidRPr="006D5ED5">
        <w:rPr>
          <w:rFonts w:ascii="Times New Roman" w:hAnsi="Times New Roman"/>
          <w:color w:val="000000" w:themeColor="text1"/>
          <w:sz w:val="26"/>
          <w:szCs w:val="26"/>
          <w:lang w:eastAsia="ru-RU"/>
        </w:rPr>
        <w:t xml:space="preserve"> направлен</w:t>
      </w:r>
      <w:r>
        <w:rPr>
          <w:rFonts w:ascii="Times New Roman" w:hAnsi="Times New Roman"/>
          <w:color w:val="000000" w:themeColor="text1"/>
          <w:sz w:val="26"/>
          <w:szCs w:val="26"/>
          <w:lang w:eastAsia="ru-RU"/>
        </w:rPr>
        <w:t>н</w:t>
      </w:r>
      <w:r w:rsidRPr="006D5ED5">
        <w:rPr>
          <w:rFonts w:ascii="Times New Roman" w:hAnsi="Times New Roman"/>
          <w:color w:val="000000" w:themeColor="text1"/>
          <w:sz w:val="26"/>
          <w:szCs w:val="26"/>
          <w:lang w:eastAsia="ru-RU"/>
        </w:rPr>
        <w:t>а</w:t>
      </w:r>
      <w:r>
        <w:rPr>
          <w:rFonts w:ascii="Times New Roman" w:hAnsi="Times New Roman"/>
          <w:color w:val="000000" w:themeColor="text1"/>
          <w:sz w:val="26"/>
          <w:szCs w:val="26"/>
          <w:lang w:eastAsia="ru-RU"/>
        </w:rPr>
        <w:t>я</w:t>
      </w:r>
      <w:r w:rsidRPr="006D5ED5">
        <w:rPr>
          <w:rFonts w:ascii="Times New Roman" w:hAnsi="Times New Roman"/>
          <w:color w:val="000000" w:themeColor="text1"/>
          <w:sz w:val="26"/>
          <w:szCs w:val="26"/>
          <w:lang w:eastAsia="ru-RU"/>
        </w:rPr>
        <w:t xml:space="preserve"> на обеспечение физического и психологического здоровья людей в случае угрозы и возникновения чрезвычайных ситуаций. Реализуется соответствующими силами психологической защиты через конкретные формы и методы.</w:t>
      </w:r>
    </w:p>
    <w:p w:rsidR="00406091" w:rsidRDefault="00406091">
      <w:pPr>
        <w:rPr>
          <w:rFonts w:ascii="Times New Roman" w:hAnsi="Times New Roman"/>
          <w:sz w:val="26"/>
          <w:szCs w:val="26"/>
        </w:rPr>
      </w:pPr>
    </w:p>
    <w:p w:rsidR="00406091" w:rsidRPr="00406091" w:rsidRDefault="00406091">
      <w:pPr>
        <w:rPr>
          <w:rFonts w:ascii="Times New Roman" w:hAnsi="Times New Roman"/>
          <w:sz w:val="26"/>
          <w:szCs w:val="26"/>
        </w:rPr>
      </w:pPr>
    </w:p>
    <w:sectPr w:rsidR="00406091" w:rsidRPr="00406091" w:rsidSect="00406091">
      <w:pgSz w:w="11906" w:h="16838"/>
      <w:pgMar w:top="850" w:right="566" w:bottom="85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46E3D"/>
    <w:multiLevelType w:val="hybridMultilevel"/>
    <w:tmpl w:val="90BC2058"/>
    <w:lvl w:ilvl="0" w:tplc="AB48767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15:restartNumberingAfterBreak="0">
    <w:nsid w:val="09581F3E"/>
    <w:multiLevelType w:val="hybridMultilevel"/>
    <w:tmpl w:val="A344027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119D55DB"/>
    <w:multiLevelType w:val="hybridMultilevel"/>
    <w:tmpl w:val="B740A8D8"/>
    <w:lvl w:ilvl="0" w:tplc="01B0FE9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132F2B39"/>
    <w:multiLevelType w:val="hybridMultilevel"/>
    <w:tmpl w:val="0058A550"/>
    <w:lvl w:ilvl="0" w:tplc="04AE06B8">
      <w:start w:val="5"/>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13501809"/>
    <w:multiLevelType w:val="hybridMultilevel"/>
    <w:tmpl w:val="EEF6ED4A"/>
    <w:lvl w:ilvl="0" w:tplc="AD8AFF68">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E636D78"/>
    <w:multiLevelType w:val="hybridMultilevel"/>
    <w:tmpl w:val="ECEA523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353202DC"/>
    <w:multiLevelType w:val="hybridMultilevel"/>
    <w:tmpl w:val="F9A02D22"/>
    <w:lvl w:ilvl="0" w:tplc="B032FD38">
      <w:start w:val="1"/>
      <w:numFmt w:val="decimal"/>
      <w:lvlText w:val="%1."/>
      <w:lvlJc w:val="left"/>
      <w:pPr>
        <w:ind w:left="1069" w:hanging="360"/>
      </w:pPr>
      <w:rPr>
        <w:rFonts w:hint="default"/>
        <w:b w:val="0"/>
        <w:i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 w15:restartNumberingAfterBreak="0">
    <w:nsid w:val="51CD75D5"/>
    <w:multiLevelType w:val="multilevel"/>
    <w:tmpl w:val="FE7210A4"/>
    <w:lvl w:ilvl="0">
      <w:start w:val="2"/>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8" w15:restartNumberingAfterBreak="0">
    <w:nsid w:val="52623D7F"/>
    <w:multiLevelType w:val="hybridMultilevel"/>
    <w:tmpl w:val="CEDA3DF4"/>
    <w:lvl w:ilvl="0" w:tplc="BC96807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73D33D4"/>
    <w:multiLevelType w:val="hybridMultilevel"/>
    <w:tmpl w:val="0C522B2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7A973C44"/>
    <w:multiLevelType w:val="hybridMultilevel"/>
    <w:tmpl w:val="7480D992"/>
    <w:lvl w:ilvl="0" w:tplc="16C4A52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 w15:restartNumberingAfterBreak="0">
    <w:nsid w:val="7BFF490F"/>
    <w:multiLevelType w:val="hybridMultilevel"/>
    <w:tmpl w:val="112AF17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3"/>
  </w:num>
  <w:num w:numId="2">
    <w:abstractNumId w:val="7"/>
  </w:num>
  <w:num w:numId="3">
    <w:abstractNumId w:val="8"/>
  </w:num>
  <w:num w:numId="4">
    <w:abstractNumId w:val="4"/>
  </w:num>
  <w:num w:numId="5">
    <w:abstractNumId w:val="5"/>
  </w:num>
  <w:num w:numId="6">
    <w:abstractNumId w:val="6"/>
  </w:num>
  <w:num w:numId="7">
    <w:abstractNumId w:val="11"/>
  </w:num>
  <w:num w:numId="8">
    <w:abstractNumId w:val="2"/>
  </w:num>
  <w:num w:numId="9">
    <w:abstractNumId w:val="9"/>
  </w:num>
  <w:num w:numId="10">
    <w:abstractNumId w:val="0"/>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091"/>
    <w:rsid w:val="00143A5E"/>
    <w:rsid w:val="00406091"/>
    <w:rsid w:val="0081605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4"/>
    <o:shapelayout v:ext="edit">
      <o:idmap v:ext="edit" data="1"/>
    </o:shapelayout>
  </w:shapeDefaults>
  <w:decimalSymbol w:val=","/>
  <w:listSeparator w:val=";"/>
  <w15:chartTrackingRefBased/>
  <w15:docId w15:val="{8A663A06-FFD9-4FC6-9AF5-1A375E9B0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6091"/>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06091"/>
    <w:pPr>
      <w:ind w:left="720"/>
      <w:contextualSpacing/>
    </w:pPr>
  </w:style>
  <w:style w:type="paragraph" w:styleId="a4">
    <w:name w:val="Normal (Web)"/>
    <w:basedOn w:val="a"/>
    <w:uiPriority w:val="99"/>
    <w:semiHidden/>
    <w:rsid w:val="00406091"/>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5">
    <w:name w:val="Strong"/>
    <w:uiPriority w:val="99"/>
    <w:qFormat/>
    <w:rsid w:val="00406091"/>
    <w:rPr>
      <w:rFonts w:cs="Times New Roman"/>
      <w:b/>
      <w:bCs/>
    </w:rPr>
  </w:style>
  <w:style w:type="paragraph" w:customStyle="1" w:styleId="rvps2">
    <w:name w:val="rvps2"/>
    <w:basedOn w:val="a"/>
    <w:uiPriority w:val="99"/>
    <w:rsid w:val="00406091"/>
    <w:pPr>
      <w:spacing w:before="100" w:beforeAutospacing="1" w:after="100" w:afterAutospacing="1" w:line="240" w:lineRule="auto"/>
    </w:pPr>
    <w:rPr>
      <w:rFonts w:ascii="Times New Roman" w:eastAsia="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image" Target="media/image1.jpeg"/><Relationship Id="rId15" Type="http://schemas.openxmlformats.org/officeDocument/2006/relationships/hyperlink" Target="http://moodle.udec.ntu-kpi.kiev.ua/moodle/mod/glossary/showentry.php?courseid=135&amp;concept=%D0%A4" TargetMode="External"/><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moodle.udec.ntu-kpi.kiev.ua/moodle/mod/glossary/showentry.php?courseid=135&amp;concept=%D0%A4" TargetMode="External"/><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23</Pages>
  <Words>28478</Words>
  <Characters>16233</Characters>
  <Application>Microsoft Office Word</Application>
  <DocSecurity>0</DocSecurity>
  <Lines>135</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Інга Тишкул</dc:creator>
  <cp:keywords/>
  <dc:description/>
  <cp:lastModifiedBy>Інга Тишкул</cp:lastModifiedBy>
  <cp:revision>1</cp:revision>
  <dcterms:created xsi:type="dcterms:W3CDTF">2020-11-28T12:58:00Z</dcterms:created>
  <dcterms:modified xsi:type="dcterms:W3CDTF">2020-11-28T13:19:00Z</dcterms:modified>
</cp:coreProperties>
</file>