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E6C41" w:rsidRDefault="00CE6C41" w:rsidP="00CE6C41">
      <w:pPr>
        <w:widowControl w:val="0"/>
        <w:autoSpaceDE w:val="0"/>
        <w:autoSpaceDN w:val="0"/>
        <w:adjustRightInd w:val="0"/>
        <w:spacing w:after="0" w:line="240" w:lineRule="auto"/>
        <w:jc w:val="center"/>
        <w:rPr>
          <w:rFonts w:ascii="Times New Roman" w:hAnsi="Times New Roman"/>
          <w:b/>
          <w:bCs/>
          <w:sz w:val="28"/>
          <w:szCs w:val="28"/>
          <w:lang w:val="uk-UA"/>
        </w:rPr>
      </w:pPr>
      <w:r>
        <w:rPr>
          <w:rFonts w:ascii="Times New Roman" w:hAnsi="Times New Roman"/>
          <w:b/>
          <w:bCs/>
          <w:sz w:val="28"/>
          <w:szCs w:val="28"/>
          <w:lang w:val="uk-UA"/>
        </w:rPr>
        <w:t>Министерство здравоохранения Украины</w:t>
      </w:r>
    </w:p>
    <w:p w:rsidR="00CE6C41" w:rsidRDefault="00CE6C41" w:rsidP="00CE6C41">
      <w:pPr>
        <w:widowControl w:val="0"/>
        <w:autoSpaceDE w:val="0"/>
        <w:autoSpaceDN w:val="0"/>
        <w:adjustRightInd w:val="0"/>
        <w:spacing w:after="0" w:line="240" w:lineRule="auto"/>
        <w:jc w:val="center"/>
        <w:rPr>
          <w:rFonts w:ascii="Times New Roman" w:hAnsi="Times New Roman"/>
          <w:b/>
          <w:bCs/>
          <w:sz w:val="28"/>
          <w:szCs w:val="28"/>
          <w:lang w:val="uk-UA"/>
        </w:rPr>
      </w:pPr>
      <w:r>
        <w:rPr>
          <w:rFonts w:ascii="Times New Roman" w:hAnsi="Times New Roman"/>
          <w:b/>
          <w:bCs/>
          <w:sz w:val="28"/>
          <w:szCs w:val="28"/>
          <w:lang w:val="uk-UA"/>
        </w:rPr>
        <w:t xml:space="preserve">Винницкий национальный медицинский университет </w:t>
      </w:r>
    </w:p>
    <w:p w:rsidR="00CE6C41" w:rsidRDefault="00CE6C41" w:rsidP="00CE6C41">
      <w:pPr>
        <w:widowControl w:val="0"/>
        <w:autoSpaceDE w:val="0"/>
        <w:autoSpaceDN w:val="0"/>
        <w:adjustRightInd w:val="0"/>
        <w:spacing w:after="0" w:line="240" w:lineRule="auto"/>
        <w:jc w:val="center"/>
        <w:rPr>
          <w:rFonts w:ascii="Times New Roman" w:hAnsi="Times New Roman"/>
          <w:b/>
          <w:bCs/>
          <w:sz w:val="28"/>
          <w:szCs w:val="28"/>
          <w:lang w:val="uk-UA"/>
        </w:rPr>
      </w:pPr>
      <w:r>
        <w:rPr>
          <w:rFonts w:ascii="Times New Roman" w:hAnsi="Times New Roman"/>
          <w:b/>
          <w:bCs/>
          <w:sz w:val="28"/>
          <w:szCs w:val="28"/>
          <w:lang w:val="uk-UA"/>
        </w:rPr>
        <w:t>им. Н.И. Пирогова</w:t>
      </w:r>
    </w:p>
    <w:p w:rsidR="00CE6C41" w:rsidRDefault="00CE6C41" w:rsidP="00CE6C41">
      <w:pPr>
        <w:widowControl w:val="0"/>
        <w:autoSpaceDE w:val="0"/>
        <w:autoSpaceDN w:val="0"/>
        <w:adjustRightInd w:val="0"/>
        <w:spacing w:after="0" w:line="240" w:lineRule="auto"/>
        <w:jc w:val="center"/>
        <w:rPr>
          <w:rFonts w:ascii="Times New Roman" w:hAnsi="Times New Roman"/>
          <w:b/>
          <w:bCs/>
          <w:sz w:val="28"/>
          <w:szCs w:val="28"/>
          <w:lang w:val="uk-UA"/>
        </w:rPr>
      </w:pPr>
      <w:r>
        <w:rPr>
          <w:rFonts w:ascii="Times New Roman" w:hAnsi="Times New Roman"/>
          <w:b/>
          <w:bCs/>
          <w:sz w:val="28"/>
          <w:szCs w:val="28"/>
          <w:lang w:val="uk-UA"/>
        </w:rPr>
        <w:t>Кафедра медицины катастроф и военной медицины</w:t>
      </w:r>
    </w:p>
    <w:p w:rsidR="00CE6C41" w:rsidRDefault="00CE6C41" w:rsidP="00CE6C41">
      <w:pPr>
        <w:spacing w:after="0" w:line="240" w:lineRule="auto"/>
        <w:ind w:firstLine="5222"/>
        <w:jc w:val="center"/>
        <w:rPr>
          <w:rFonts w:ascii="Times New Roman" w:hAnsi="Times New Roman"/>
          <w:sz w:val="28"/>
          <w:szCs w:val="28"/>
          <w:lang w:val="uk-UA"/>
        </w:rPr>
      </w:pPr>
    </w:p>
    <w:p w:rsidR="00CE6C41" w:rsidRDefault="00CE6C41" w:rsidP="00CE6C41">
      <w:pPr>
        <w:spacing w:after="0" w:line="240" w:lineRule="auto"/>
        <w:ind w:firstLine="5222"/>
        <w:jc w:val="center"/>
        <w:rPr>
          <w:rFonts w:ascii="Times New Roman" w:hAnsi="Times New Roman"/>
          <w:sz w:val="28"/>
          <w:szCs w:val="28"/>
          <w:lang w:val="uk-UA"/>
        </w:rPr>
      </w:pPr>
      <w:r>
        <w:rPr>
          <w:rFonts w:ascii="Times New Roman" w:hAnsi="Times New Roman"/>
          <w:sz w:val="28"/>
          <w:szCs w:val="28"/>
          <w:lang w:val="uk-UA"/>
        </w:rPr>
        <w:t xml:space="preserve">УТВЕРЖДАЮ </w:t>
      </w:r>
    </w:p>
    <w:p w:rsidR="00CE6C41" w:rsidRDefault="00CE6C41" w:rsidP="00CE6C41">
      <w:pPr>
        <w:spacing w:after="0" w:line="240" w:lineRule="auto"/>
        <w:ind w:firstLine="5222"/>
        <w:jc w:val="both"/>
        <w:rPr>
          <w:rFonts w:ascii="Times New Roman" w:hAnsi="Times New Roman"/>
          <w:sz w:val="28"/>
          <w:szCs w:val="28"/>
          <w:lang w:val="uk-UA"/>
        </w:rPr>
      </w:pPr>
      <w:r>
        <w:rPr>
          <w:rFonts w:ascii="Times New Roman" w:hAnsi="Times New Roman"/>
          <w:sz w:val="28"/>
          <w:szCs w:val="28"/>
          <w:lang w:val="uk-UA"/>
        </w:rPr>
        <w:t>Заведующий курсу МК и ВМ</w:t>
      </w:r>
    </w:p>
    <w:p w:rsidR="00CE6C41" w:rsidRDefault="00CE6C41" w:rsidP="00CE6C41">
      <w:pPr>
        <w:spacing w:after="0" w:line="240" w:lineRule="auto"/>
        <w:ind w:firstLine="5222"/>
        <w:jc w:val="both"/>
        <w:rPr>
          <w:rFonts w:ascii="Times New Roman" w:hAnsi="Times New Roman"/>
          <w:sz w:val="28"/>
          <w:szCs w:val="28"/>
          <w:lang w:val="uk-UA"/>
        </w:rPr>
      </w:pPr>
      <w:r>
        <w:rPr>
          <w:rFonts w:ascii="Times New Roman" w:hAnsi="Times New Roman"/>
          <w:sz w:val="28"/>
          <w:szCs w:val="28"/>
          <w:lang w:val="uk-UA"/>
        </w:rPr>
        <w:t>___________ доц. М.В.Матвийчук</w:t>
      </w:r>
    </w:p>
    <w:p w:rsidR="00CE6C41" w:rsidRDefault="00CE6C41" w:rsidP="00CE6C41">
      <w:pPr>
        <w:spacing w:after="0" w:line="240" w:lineRule="auto"/>
        <w:ind w:firstLine="5222"/>
        <w:jc w:val="both"/>
        <w:rPr>
          <w:rFonts w:ascii="Times New Roman" w:hAnsi="Times New Roman"/>
          <w:sz w:val="28"/>
          <w:szCs w:val="28"/>
          <w:lang w:val="uk-UA"/>
        </w:rPr>
      </w:pPr>
      <w:r>
        <w:rPr>
          <w:rFonts w:ascii="Times New Roman" w:hAnsi="Times New Roman"/>
          <w:sz w:val="28"/>
          <w:szCs w:val="28"/>
          <w:lang w:val="uk-UA"/>
        </w:rPr>
        <w:t xml:space="preserve">Протокол заседания кафедры </w:t>
      </w:r>
    </w:p>
    <w:p w:rsidR="00CE6C41" w:rsidRDefault="00CE6C41" w:rsidP="00CE6C41">
      <w:pPr>
        <w:spacing w:after="0" w:line="240" w:lineRule="auto"/>
        <w:ind w:firstLine="5222"/>
        <w:jc w:val="both"/>
        <w:rPr>
          <w:rFonts w:ascii="Times New Roman" w:hAnsi="Times New Roman"/>
          <w:sz w:val="28"/>
          <w:szCs w:val="28"/>
          <w:lang w:val="uk-UA"/>
        </w:rPr>
      </w:pPr>
      <w:r>
        <w:rPr>
          <w:rFonts w:ascii="Times New Roman" w:hAnsi="Times New Roman"/>
          <w:sz w:val="28"/>
          <w:szCs w:val="28"/>
          <w:lang w:val="uk-UA"/>
        </w:rPr>
        <w:t>№____ от _________20</w:t>
      </w:r>
      <w:r>
        <w:rPr>
          <w:rFonts w:ascii="Times New Roman" w:hAnsi="Times New Roman"/>
          <w:sz w:val="28"/>
          <w:szCs w:val="28"/>
        </w:rPr>
        <w:t>20</w:t>
      </w:r>
      <w:r>
        <w:rPr>
          <w:rFonts w:ascii="Times New Roman" w:hAnsi="Times New Roman"/>
          <w:sz w:val="28"/>
          <w:szCs w:val="28"/>
          <w:lang w:val="uk-UA"/>
        </w:rPr>
        <w:t xml:space="preserve">  г.</w:t>
      </w:r>
    </w:p>
    <w:p w:rsidR="00CE6C41" w:rsidRDefault="00CE6C41" w:rsidP="00CE6C41">
      <w:pPr>
        <w:spacing w:after="0" w:line="240" w:lineRule="auto"/>
        <w:ind w:firstLine="5222"/>
        <w:jc w:val="both"/>
        <w:rPr>
          <w:rFonts w:ascii="Times New Roman" w:hAnsi="Times New Roman"/>
          <w:sz w:val="28"/>
          <w:szCs w:val="28"/>
          <w:lang w:val="uk-UA"/>
        </w:rPr>
      </w:pPr>
    </w:p>
    <w:p w:rsidR="00CE6C41" w:rsidRDefault="00CE6C41" w:rsidP="00CE6C41">
      <w:pPr>
        <w:spacing w:after="0" w:line="240" w:lineRule="auto"/>
        <w:ind w:firstLine="5222"/>
        <w:jc w:val="both"/>
        <w:rPr>
          <w:rFonts w:ascii="Times New Roman" w:hAnsi="Times New Roman"/>
          <w:sz w:val="28"/>
          <w:szCs w:val="28"/>
          <w:lang w:val="uk-UA"/>
        </w:rPr>
      </w:pPr>
    </w:p>
    <w:p w:rsidR="00CE6C41" w:rsidRDefault="00CE6C41" w:rsidP="00CE6C41">
      <w:pPr>
        <w:widowControl w:val="0"/>
        <w:autoSpaceDE w:val="0"/>
        <w:autoSpaceDN w:val="0"/>
        <w:adjustRightInd w:val="0"/>
        <w:spacing w:after="0" w:line="240" w:lineRule="auto"/>
        <w:jc w:val="center"/>
        <w:rPr>
          <w:rFonts w:ascii="Times New Roman" w:hAnsi="Times New Roman"/>
          <w:sz w:val="28"/>
          <w:szCs w:val="28"/>
          <w:lang w:val="uk-UA"/>
        </w:rPr>
      </w:pPr>
      <w:r>
        <w:rPr>
          <w:rFonts w:ascii="Times New Roman" w:hAnsi="Times New Roman"/>
          <w:sz w:val="28"/>
          <w:szCs w:val="28"/>
          <w:lang w:val="uk-UA"/>
        </w:rPr>
        <w:t>Методический материал для практического занятия</w:t>
      </w:r>
    </w:p>
    <w:p w:rsidR="00CE6C41" w:rsidRDefault="00CE6C41" w:rsidP="00CE6C41">
      <w:pPr>
        <w:widowControl w:val="0"/>
        <w:autoSpaceDE w:val="0"/>
        <w:autoSpaceDN w:val="0"/>
        <w:adjustRightInd w:val="0"/>
        <w:spacing w:after="0" w:line="240" w:lineRule="auto"/>
        <w:jc w:val="center"/>
        <w:rPr>
          <w:rFonts w:ascii="Times New Roman" w:hAnsi="Times New Roman"/>
          <w:sz w:val="28"/>
          <w:szCs w:val="28"/>
          <w:lang w:val="uk-UA"/>
        </w:rPr>
      </w:pPr>
      <w:r>
        <w:rPr>
          <w:rFonts w:ascii="Times New Roman" w:hAnsi="Times New Roman"/>
          <w:sz w:val="28"/>
          <w:szCs w:val="28"/>
          <w:lang w:val="uk-UA"/>
        </w:rPr>
        <w:t>для студентов V курса Медицинского факультета</w:t>
      </w:r>
    </w:p>
    <w:p w:rsidR="00CE6C41" w:rsidRDefault="00CE6C41" w:rsidP="00CE6C41">
      <w:pPr>
        <w:widowControl w:val="0"/>
        <w:autoSpaceDE w:val="0"/>
        <w:autoSpaceDN w:val="0"/>
        <w:adjustRightInd w:val="0"/>
        <w:spacing w:after="0" w:line="240" w:lineRule="auto"/>
        <w:jc w:val="center"/>
        <w:rPr>
          <w:rFonts w:ascii="Times New Roman" w:hAnsi="Times New Roman"/>
          <w:sz w:val="28"/>
          <w:szCs w:val="28"/>
          <w:lang w:val="uk-UA"/>
        </w:rPr>
      </w:pPr>
      <w:r>
        <w:rPr>
          <w:rFonts w:ascii="Times New Roman" w:hAnsi="Times New Roman"/>
          <w:sz w:val="28"/>
          <w:szCs w:val="28"/>
          <w:lang w:val="uk-UA"/>
        </w:rPr>
        <w:t>(спеціальность «Медицина», «Педиатрия»</w:t>
      </w:r>
    </w:p>
    <w:p w:rsidR="004F3DEF" w:rsidRDefault="004F3DEF" w:rsidP="004F3DEF">
      <w:pPr>
        <w:tabs>
          <w:tab w:val="left" w:pos="4540"/>
        </w:tabs>
        <w:spacing w:after="0" w:line="240" w:lineRule="auto"/>
        <w:ind w:firstLine="709"/>
        <w:jc w:val="both"/>
        <w:rPr>
          <w:rFonts w:ascii="Times New Roman" w:hAnsi="Times New Roman"/>
          <w:b/>
          <w:bCs/>
          <w:caps/>
          <w:sz w:val="28"/>
          <w:szCs w:val="32"/>
          <w:lang w:val="uk-UA"/>
        </w:rPr>
      </w:pPr>
      <w:r w:rsidRPr="005918CA">
        <w:rPr>
          <w:rFonts w:ascii="Times New Roman" w:hAnsi="Times New Roman"/>
          <w:b/>
          <w:bCs/>
          <w:caps/>
          <w:sz w:val="28"/>
          <w:szCs w:val="32"/>
          <w:lang w:val="uk-UA"/>
        </w:rPr>
        <w:tab/>
      </w:r>
    </w:p>
    <w:p w:rsidR="004F3DEF" w:rsidRPr="005918CA" w:rsidRDefault="004F3DEF" w:rsidP="004F3DEF">
      <w:pPr>
        <w:tabs>
          <w:tab w:val="left" w:pos="4540"/>
        </w:tabs>
        <w:spacing w:after="0" w:line="240" w:lineRule="auto"/>
        <w:ind w:firstLine="709"/>
        <w:jc w:val="both"/>
        <w:rPr>
          <w:rFonts w:ascii="Times New Roman" w:hAnsi="Times New Roman"/>
          <w:b/>
          <w:bCs/>
          <w:caps/>
          <w:sz w:val="28"/>
          <w:szCs w:val="32"/>
          <w:lang w:val="uk-UA"/>
        </w:rPr>
      </w:pPr>
      <w:r w:rsidRPr="005918CA">
        <w:rPr>
          <w:rFonts w:ascii="Times New Roman" w:hAnsi="Times New Roman"/>
          <w:b/>
          <w:bCs/>
          <w:caps/>
          <w:sz w:val="28"/>
          <w:szCs w:val="32"/>
          <w:lang w:val="uk-UA"/>
        </w:rPr>
        <w:tab/>
      </w:r>
    </w:p>
    <w:p w:rsidR="004F3DEF" w:rsidRPr="005918CA" w:rsidRDefault="004F3DEF" w:rsidP="004F3DEF">
      <w:pPr>
        <w:spacing w:after="0" w:line="240" w:lineRule="auto"/>
        <w:ind w:firstLine="709"/>
        <w:jc w:val="both"/>
        <w:rPr>
          <w:rFonts w:ascii="Times New Roman" w:hAnsi="Times New Roman"/>
          <w:b/>
          <w:bCs/>
          <w:sz w:val="28"/>
          <w:szCs w:val="32"/>
          <w:lang w:val="uk-UA"/>
        </w:rPr>
      </w:pPr>
      <w:r w:rsidRPr="005918CA">
        <w:rPr>
          <w:rFonts w:ascii="Times New Roman" w:hAnsi="Times New Roman"/>
          <w:b/>
          <w:bCs/>
          <w:caps/>
          <w:sz w:val="28"/>
          <w:szCs w:val="32"/>
          <w:lang w:val="uk-UA"/>
        </w:rPr>
        <w:t>Тема №</w:t>
      </w:r>
      <w:r w:rsidR="00CE6C41">
        <w:rPr>
          <w:rFonts w:ascii="Times New Roman" w:hAnsi="Times New Roman"/>
          <w:b/>
          <w:bCs/>
          <w:caps/>
          <w:sz w:val="28"/>
          <w:szCs w:val="32"/>
          <w:lang w:val="uk-UA"/>
        </w:rPr>
        <w:t xml:space="preserve"> </w:t>
      </w:r>
      <w:r w:rsidR="00C56E86">
        <w:rPr>
          <w:rFonts w:ascii="Times New Roman" w:hAnsi="Times New Roman"/>
          <w:b/>
          <w:bCs/>
          <w:caps/>
          <w:sz w:val="28"/>
          <w:szCs w:val="32"/>
          <w:lang w:val="uk-UA"/>
        </w:rPr>
        <w:t xml:space="preserve">2 </w:t>
      </w:r>
      <w:r w:rsidRPr="005918CA">
        <w:rPr>
          <w:rFonts w:ascii="Times New Roman" w:hAnsi="Times New Roman"/>
          <w:b/>
          <w:bCs/>
          <w:caps/>
          <w:sz w:val="28"/>
          <w:szCs w:val="32"/>
          <w:lang w:val="uk-UA"/>
        </w:rPr>
        <w:t>:</w:t>
      </w:r>
      <w:r w:rsidR="006D6720">
        <w:rPr>
          <w:rFonts w:ascii="Times New Roman" w:hAnsi="Times New Roman"/>
          <w:b/>
          <w:bCs/>
          <w:caps/>
          <w:sz w:val="28"/>
          <w:szCs w:val="32"/>
          <w:lang w:val="uk-UA"/>
        </w:rPr>
        <w:t xml:space="preserve"> </w:t>
      </w:r>
      <w:r w:rsidRPr="005918CA">
        <w:rPr>
          <w:rFonts w:ascii="Times New Roman" w:hAnsi="Times New Roman"/>
          <w:b/>
          <w:bCs/>
          <w:sz w:val="28"/>
          <w:szCs w:val="32"/>
          <w:lang w:val="uk-UA"/>
        </w:rPr>
        <w:t>Порядок оказания неотложной медицинской помощи пострадавшим и больным на догоспитальном этапе. Первичное обследование.</w:t>
      </w:r>
    </w:p>
    <w:p w:rsidR="004F3DEF" w:rsidRPr="005918CA" w:rsidRDefault="004F3DEF" w:rsidP="004F3DEF">
      <w:pPr>
        <w:spacing w:after="0" w:line="240" w:lineRule="auto"/>
        <w:ind w:firstLine="709"/>
        <w:jc w:val="center"/>
        <w:rPr>
          <w:rFonts w:ascii="Times New Roman" w:hAnsi="Times New Roman"/>
          <w:b/>
          <w:i/>
          <w:caps/>
          <w:sz w:val="28"/>
          <w:szCs w:val="32"/>
          <w:lang w:val="uk-UA"/>
        </w:rPr>
      </w:pPr>
      <w:r w:rsidRPr="005918CA">
        <w:rPr>
          <w:rFonts w:ascii="Times New Roman" w:hAnsi="Times New Roman"/>
          <w:b/>
          <w:bCs/>
          <w:caps/>
          <w:sz w:val="28"/>
          <w:szCs w:val="32"/>
          <w:lang w:val="uk-UA"/>
        </w:rPr>
        <w:t>(Занятия - 2)</w:t>
      </w:r>
    </w:p>
    <w:p w:rsidR="004F3DEF" w:rsidRDefault="004F3DEF" w:rsidP="004F3DEF">
      <w:pPr>
        <w:spacing w:after="0" w:line="240" w:lineRule="auto"/>
        <w:ind w:firstLine="709"/>
        <w:rPr>
          <w:rFonts w:ascii="Times New Roman" w:hAnsi="Times New Roman"/>
          <w:b/>
          <w:sz w:val="28"/>
          <w:szCs w:val="32"/>
          <w:lang w:val="uk-UA"/>
        </w:rPr>
      </w:pPr>
    </w:p>
    <w:p w:rsidR="004F3DEF" w:rsidRPr="005918CA" w:rsidRDefault="004F3DEF" w:rsidP="004F3DEF">
      <w:pPr>
        <w:spacing w:after="0" w:line="240" w:lineRule="auto"/>
        <w:ind w:firstLine="709"/>
        <w:rPr>
          <w:rFonts w:ascii="Times New Roman" w:hAnsi="Times New Roman"/>
          <w:b/>
          <w:sz w:val="28"/>
          <w:szCs w:val="32"/>
          <w:lang w:val="uk-UA"/>
        </w:rPr>
      </w:pPr>
    </w:p>
    <w:p w:rsidR="002956FC" w:rsidRPr="00CB7D69" w:rsidRDefault="002956FC" w:rsidP="002956FC">
      <w:pPr>
        <w:spacing w:line="240" w:lineRule="auto"/>
        <w:ind w:left="2835" w:hanging="2693"/>
        <w:rPr>
          <w:sz w:val="26"/>
          <w:szCs w:val="26"/>
          <w:lang w:val="uk-UA"/>
        </w:rPr>
      </w:pPr>
      <w:r w:rsidRPr="002956FC">
        <w:rPr>
          <w:rFonts w:ascii="Times New Roman" w:hAnsi="Times New Roman" w:cs="Times New Roman"/>
          <w:sz w:val="26"/>
          <w:szCs w:val="26"/>
          <w:lang w:val="uk-UA"/>
        </w:rPr>
        <w:t>Авторы-составители:  доц. Матвийчук М.В., доц. Королева Н.Д., доц. Шевчук А.М., к.м.н. Подолян В.М., к.м.н. Черная В.В., Фищук В.В., Гуменюк Н.И.,</w:t>
      </w:r>
    </w:p>
    <w:p w:rsidR="004F3DEF" w:rsidRPr="005918CA" w:rsidRDefault="004F3DEF" w:rsidP="004F3DEF">
      <w:pPr>
        <w:spacing w:after="0" w:line="240" w:lineRule="auto"/>
        <w:ind w:firstLine="709"/>
        <w:rPr>
          <w:rFonts w:ascii="Times New Roman" w:hAnsi="Times New Roman"/>
          <w:b/>
          <w:sz w:val="28"/>
          <w:szCs w:val="32"/>
          <w:lang w:val="uk-UA"/>
        </w:rPr>
      </w:pPr>
    </w:p>
    <w:p w:rsidR="004F3DEF" w:rsidRPr="005918CA" w:rsidRDefault="004F3DEF" w:rsidP="004F3DEF">
      <w:pPr>
        <w:bidi/>
        <w:spacing w:after="0" w:line="240" w:lineRule="auto"/>
        <w:ind w:firstLine="709"/>
        <w:rPr>
          <w:rFonts w:ascii="Times New Roman" w:hAnsi="Times New Roman"/>
          <w:sz w:val="28"/>
          <w:rtl/>
          <w:lang w:val="uk-UA"/>
        </w:rPr>
      </w:pPr>
    </w:p>
    <w:p w:rsidR="004F3DEF" w:rsidRPr="005918CA" w:rsidRDefault="004F3DEF" w:rsidP="004F3DEF">
      <w:pPr>
        <w:bidi/>
        <w:spacing w:after="0" w:line="240" w:lineRule="auto"/>
        <w:ind w:firstLine="709"/>
        <w:rPr>
          <w:rFonts w:ascii="Times New Roman" w:hAnsi="Times New Roman"/>
          <w:sz w:val="28"/>
          <w:lang w:val="uk-UA"/>
        </w:rPr>
      </w:pPr>
    </w:p>
    <w:p w:rsidR="004F3DEF" w:rsidRPr="005918CA" w:rsidRDefault="004F3DEF" w:rsidP="004F3DEF">
      <w:pPr>
        <w:spacing w:after="0" w:line="240" w:lineRule="auto"/>
        <w:ind w:firstLine="709"/>
        <w:jc w:val="center"/>
        <w:rPr>
          <w:rFonts w:ascii="Times New Roman" w:hAnsi="Times New Roman"/>
          <w:sz w:val="28"/>
          <w:lang w:val="uk-UA"/>
        </w:rPr>
      </w:pPr>
    </w:p>
    <w:p w:rsidR="004F3DEF" w:rsidRPr="005918CA" w:rsidRDefault="004F3DEF" w:rsidP="004F3DEF">
      <w:pPr>
        <w:spacing w:after="0" w:line="240" w:lineRule="auto"/>
        <w:ind w:firstLine="709"/>
        <w:jc w:val="center"/>
        <w:rPr>
          <w:rFonts w:ascii="Times New Roman" w:hAnsi="Times New Roman"/>
          <w:sz w:val="28"/>
          <w:lang w:val="uk-UA"/>
        </w:rPr>
      </w:pPr>
    </w:p>
    <w:p w:rsidR="004F3DEF" w:rsidRPr="005918CA" w:rsidRDefault="004F3DEF" w:rsidP="004F3DEF">
      <w:pPr>
        <w:spacing w:after="0" w:line="240" w:lineRule="auto"/>
        <w:ind w:firstLine="709"/>
        <w:jc w:val="center"/>
        <w:rPr>
          <w:rFonts w:ascii="Times New Roman" w:hAnsi="Times New Roman"/>
          <w:sz w:val="28"/>
          <w:lang w:val="uk-UA"/>
        </w:rPr>
      </w:pPr>
    </w:p>
    <w:p w:rsidR="004F3DEF" w:rsidRPr="005918CA" w:rsidRDefault="004F3DEF" w:rsidP="004F3DEF">
      <w:pPr>
        <w:spacing w:after="0" w:line="240" w:lineRule="auto"/>
        <w:ind w:firstLine="709"/>
        <w:jc w:val="center"/>
        <w:rPr>
          <w:rFonts w:ascii="Times New Roman" w:hAnsi="Times New Roman"/>
          <w:sz w:val="28"/>
          <w:lang w:val="uk-UA"/>
        </w:rPr>
      </w:pPr>
    </w:p>
    <w:p w:rsidR="004F3DEF" w:rsidRPr="005918CA" w:rsidRDefault="004F3DEF" w:rsidP="004F3DEF">
      <w:pPr>
        <w:spacing w:after="0" w:line="240" w:lineRule="auto"/>
        <w:ind w:firstLine="709"/>
        <w:jc w:val="center"/>
        <w:rPr>
          <w:rFonts w:ascii="Times New Roman" w:hAnsi="Times New Roman"/>
          <w:sz w:val="28"/>
          <w:lang w:val="uk-UA"/>
        </w:rPr>
      </w:pPr>
    </w:p>
    <w:p w:rsidR="004F3DEF" w:rsidRPr="005918CA" w:rsidRDefault="004F3DEF" w:rsidP="004F3DEF">
      <w:pPr>
        <w:spacing w:after="0" w:line="240" w:lineRule="auto"/>
        <w:ind w:firstLine="709"/>
        <w:jc w:val="center"/>
        <w:rPr>
          <w:rFonts w:ascii="Times New Roman" w:hAnsi="Times New Roman"/>
          <w:sz w:val="28"/>
          <w:lang w:val="uk-UA"/>
        </w:rPr>
      </w:pPr>
    </w:p>
    <w:p w:rsidR="004F3DEF" w:rsidRPr="005918CA" w:rsidRDefault="004F3DEF" w:rsidP="004F3DEF">
      <w:pPr>
        <w:spacing w:after="0" w:line="240" w:lineRule="auto"/>
        <w:ind w:firstLine="709"/>
        <w:jc w:val="center"/>
        <w:rPr>
          <w:rFonts w:ascii="Times New Roman" w:hAnsi="Times New Roman"/>
          <w:sz w:val="28"/>
          <w:lang w:val="uk-UA"/>
        </w:rPr>
      </w:pPr>
    </w:p>
    <w:p w:rsidR="004F3DEF" w:rsidRPr="005918CA" w:rsidRDefault="004F3DEF" w:rsidP="004F3DEF">
      <w:pPr>
        <w:spacing w:after="0" w:line="240" w:lineRule="auto"/>
        <w:ind w:firstLine="709"/>
        <w:jc w:val="center"/>
        <w:rPr>
          <w:rFonts w:ascii="Times New Roman" w:hAnsi="Times New Roman"/>
          <w:sz w:val="28"/>
          <w:lang w:val="uk-UA"/>
        </w:rPr>
      </w:pPr>
    </w:p>
    <w:p w:rsidR="004F3DEF" w:rsidRPr="005918CA" w:rsidRDefault="004F3DEF" w:rsidP="004F3DEF">
      <w:pPr>
        <w:spacing w:after="0" w:line="240" w:lineRule="auto"/>
        <w:ind w:firstLine="709"/>
        <w:jc w:val="center"/>
        <w:rPr>
          <w:rFonts w:ascii="Times New Roman" w:hAnsi="Times New Roman"/>
          <w:sz w:val="28"/>
          <w:lang w:val="uk-UA"/>
        </w:rPr>
      </w:pPr>
    </w:p>
    <w:p w:rsidR="004F3DEF" w:rsidRPr="005918CA" w:rsidRDefault="004F3DEF" w:rsidP="004F3DEF">
      <w:pPr>
        <w:spacing w:after="0" w:line="240" w:lineRule="auto"/>
        <w:ind w:firstLine="709"/>
        <w:jc w:val="center"/>
        <w:rPr>
          <w:rFonts w:ascii="Times New Roman" w:hAnsi="Times New Roman"/>
          <w:b/>
          <w:sz w:val="28"/>
          <w:szCs w:val="32"/>
          <w:lang w:val="uk-UA"/>
        </w:rPr>
      </w:pPr>
    </w:p>
    <w:p w:rsidR="004F3DEF" w:rsidRPr="005918CA" w:rsidRDefault="004F3DEF" w:rsidP="004F3DEF">
      <w:pPr>
        <w:spacing w:after="0" w:line="240" w:lineRule="auto"/>
        <w:ind w:firstLine="709"/>
        <w:jc w:val="center"/>
        <w:rPr>
          <w:rFonts w:ascii="Times New Roman" w:hAnsi="Times New Roman"/>
          <w:b/>
          <w:sz w:val="28"/>
          <w:szCs w:val="32"/>
          <w:lang w:val="uk-UA"/>
        </w:rPr>
      </w:pPr>
    </w:p>
    <w:p w:rsidR="004F3DEF" w:rsidRDefault="004F3DEF" w:rsidP="004F3DEF">
      <w:pPr>
        <w:spacing w:after="0" w:line="240" w:lineRule="auto"/>
        <w:ind w:firstLine="709"/>
        <w:jc w:val="center"/>
        <w:rPr>
          <w:rFonts w:ascii="Times New Roman" w:hAnsi="Times New Roman"/>
          <w:b/>
          <w:sz w:val="28"/>
          <w:szCs w:val="32"/>
          <w:lang w:val="uk-UA"/>
        </w:rPr>
      </w:pPr>
    </w:p>
    <w:p w:rsidR="004F3DEF" w:rsidRDefault="004F3DEF" w:rsidP="004F3DEF">
      <w:pPr>
        <w:spacing w:after="0" w:line="240" w:lineRule="auto"/>
        <w:ind w:firstLine="709"/>
        <w:jc w:val="center"/>
        <w:rPr>
          <w:rFonts w:ascii="Times New Roman" w:hAnsi="Times New Roman"/>
          <w:b/>
          <w:sz w:val="28"/>
          <w:szCs w:val="32"/>
          <w:lang w:val="uk-UA"/>
        </w:rPr>
      </w:pPr>
    </w:p>
    <w:p w:rsidR="004F3DEF" w:rsidRDefault="004F3DEF" w:rsidP="004F3DEF">
      <w:pPr>
        <w:spacing w:after="0" w:line="240" w:lineRule="auto"/>
        <w:ind w:firstLine="709"/>
        <w:jc w:val="center"/>
        <w:rPr>
          <w:rFonts w:ascii="Times New Roman" w:hAnsi="Times New Roman"/>
          <w:b/>
          <w:sz w:val="28"/>
          <w:szCs w:val="32"/>
          <w:lang w:val="uk-UA"/>
        </w:rPr>
      </w:pPr>
    </w:p>
    <w:p w:rsidR="004F3DEF" w:rsidRDefault="004F3DEF" w:rsidP="004F3DEF">
      <w:pPr>
        <w:spacing w:after="0" w:line="240" w:lineRule="auto"/>
        <w:ind w:firstLine="709"/>
        <w:jc w:val="center"/>
        <w:rPr>
          <w:rFonts w:ascii="Times New Roman" w:hAnsi="Times New Roman"/>
          <w:b/>
          <w:sz w:val="28"/>
          <w:szCs w:val="32"/>
          <w:lang w:val="uk-UA"/>
        </w:rPr>
      </w:pPr>
    </w:p>
    <w:p w:rsidR="004F3DEF" w:rsidRDefault="004F3DEF" w:rsidP="004F3DEF">
      <w:pPr>
        <w:spacing w:after="0" w:line="240" w:lineRule="auto"/>
        <w:ind w:firstLine="709"/>
        <w:jc w:val="center"/>
        <w:rPr>
          <w:rFonts w:ascii="Times New Roman" w:hAnsi="Times New Roman"/>
          <w:b/>
          <w:sz w:val="28"/>
          <w:szCs w:val="32"/>
          <w:lang w:val="uk-UA"/>
        </w:rPr>
      </w:pPr>
    </w:p>
    <w:p w:rsidR="004F3DEF" w:rsidRDefault="004F3DEF" w:rsidP="004F3DEF">
      <w:pPr>
        <w:spacing w:after="0" w:line="240" w:lineRule="auto"/>
        <w:ind w:firstLine="709"/>
        <w:jc w:val="center"/>
        <w:rPr>
          <w:rFonts w:ascii="Times New Roman" w:hAnsi="Times New Roman"/>
          <w:b/>
          <w:sz w:val="28"/>
          <w:szCs w:val="32"/>
          <w:lang w:val="uk-UA"/>
        </w:rPr>
      </w:pPr>
    </w:p>
    <w:p w:rsidR="004F3DEF" w:rsidRPr="005918CA" w:rsidRDefault="004F3DEF" w:rsidP="004F3DEF">
      <w:pPr>
        <w:spacing w:after="0" w:line="240" w:lineRule="auto"/>
        <w:ind w:firstLine="709"/>
        <w:jc w:val="center"/>
        <w:rPr>
          <w:rFonts w:ascii="Times New Roman" w:hAnsi="Times New Roman"/>
          <w:b/>
          <w:sz w:val="28"/>
          <w:szCs w:val="32"/>
          <w:lang w:val="uk-UA"/>
        </w:rPr>
      </w:pPr>
      <w:r>
        <w:rPr>
          <w:rFonts w:ascii="Times New Roman" w:hAnsi="Times New Roman"/>
          <w:b/>
          <w:sz w:val="28"/>
          <w:szCs w:val="32"/>
          <w:lang w:val="uk-UA"/>
        </w:rPr>
        <w:t>Винница - 20</w:t>
      </w:r>
      <w:r w:rsidR="00CE6C41">
        <w:rPr>
          <w:rFonts w:ascii="Times New Roman" w:hAnsi="Times New Roman"/>
          <w:b/>
          <w:sz w:val="28"/>
          <w:szCs w:val="32"/>
          <w:lang w:val="uk-UA"/>
        </w:rPr>
        <w:t>20</w:t>
      </w:r>
    </w:p>
    <w:p w:rsidR="004F3DEF" w:rsidRPr="005918CA" w:rsidRDefault="004F3DEF" w:rsidP="004F3DEF">
      <w:pPr>
        <w:spacing w:after="0" w:line="240" w:lineRule="auto"/>
        <w:ind w:firstLine="709"/>
        <w:jc w:val="center"/>
        <w:rPr>
          <w:rFonts w:ascii="Times New Roman" w:hAnsi="Times New Roman"/>
          <w:b/>
          <w:bCs/>
          <w:sz w:val="28"/>
          <w:szCs w:val="32"/>
          <w:lang w:val="uk-UA"/>
        </w:rPr>
      </w:pPr>
      <w:r w:rsidRPr="005918CA">
        <w:rPr>
          <w:rFonts w:ascii="Times New Roman" w:hAnsi="Times New Roman"/>
          <w:b/>
          <w:sz w:val="28"/>
          <w:szCs w:val="32"/>
          <w:lang w:val="uk-UA"/>
        </w:rPr>
        <w:br w:type="page"/>
      </w:r>
      <w:r w:rsidRPr="005918CA">
        <w:rPr>
          <w:rFonts w:ascii="Times New Roman" w:hAnsi="Times New Roman"/>
          <w:b/>
          <w:bCs/>
          <w:sz w:val="28"/>
          <w:szCs w:val="32"/>
          <w:lang w:val="uk-UA"/>
        </w:rPr>
        <w:lastRenderedPageBreak/>
        <w:t>ОБЩИЕ СВЕДЕНИЯ</w:t>
      </w:r>
    </w:p>
    <w:p w:rsidR="004F3DEF" w:rsidRPr="005918CA" w:rsidRDefault="004F3DEF" w:rsidP="004F3DEF">
      <w:pPr>
        <w:spacing w:after="0" w:line="240" w:lineRule="auto"/>
        <w:ind w:firstLine="709"/>
        <w:jc w:val="both"/>
        <w:rPr>
          <w:rFonts w:ascii="Times New Roman" w:hAnsi="Times New Roman"/>
          <w:b/>
          <w:bCs/>
          <w:sz w:val="28"/>
          <w:szCs w:val="32"/>
          <w:lang w:val="uk-UA"/>
        </w:rPr>
      </w:pPr>
    </w:p>
    <w:p w:rsidR="004F3DEF" w:rsidRPr="00EF2086" w:rsidRDefault="004F3DEF" w:rsidP="00F50B0C">
      <w:pPr>
        <w:spacing w:after="0" w:line="240" w:lineRule="auto"/>
        <w:ind w:firstLine="709"/>
        <w:jc w:val="center"/>
        <w:rPr>
          <w:rFonts w:ascii="Times New Roman" w:hAnsi="Times New Roman"/>
          <w:b/>
          <w:caps/>
          <w:sz w:val="28"/>
          <w:szCs w:val="32"/>
        </w:rPr>
      </w:pPr>
      <w:r w:rsidRPr="005918CA">
        <w:rPr>
          <w:rFonts w:ascii="Times New Roman" w:hAnsi="Times New Roman"/>
          <w:b/>
          <w:bCs/>
          <w:sz w:val="28"/>
          <w:szCs w:val="32"/>
          <w:lang w:val="uk-UA"/>
        </w:rPr>
        <w:t>Тема №</w:t>
      </w:r>
      <w:r w:rsidR="00C56E86">
        <w:rPr>
          <w:rFonts w:ascii="Times New Roman" w:hAnsi="Times New Roman"/>
          <w:b/>
          <w:bCs/>
          <w:sz w:val="28"/>
          <w:szCs w:val="32"/>
          <w:lang w:val="uk-UA"/>
        </w:rPr>
        <w:t>2</w:t>
      </w:r>
      <w:r w:rsidRPr="005918CA">
        <w:rPr>
          <w:rFonts w:ascii="Times New Roman" w:hAnsi="Times New Roman"/>
          <w:b/>
          <w:bCs/>
          <w:sz w:val="28"/>
          <w:szCs w:val="32"/>
          <w:lang w:val="uk-UA"/>
        </w:rPr>
        <w:t>: ​​Порядок оказания неотложной медицинской помощи пострадавшим и больным в госпитальном этапе. Первичное обследование.</w:t>
      </w:r>
      <w:r w:rsidR="00C56E86">
        <w:rPr>
          <w:rFonts w:ascii="Times New Roman" w:hAnsi="Times New Roman"/>
          <w:b/>
          <w:bCs/>
          <w:sz w:val="28"/>
          <w:szCs w:val="32"/>
          <w:lang w:val="uk-UA"/>
        </w:rPr>
        <w:t xml:space="preserve"> </w:t>
      </w:r>
      <w:r w:rsidRPr="005918CA">
        <w:rPr>
          <w:rFonts w:ascii="Times New Roman" w:hAnsi="Times New Roman"/>
          <w:b/>
          <w:caps/>
          <w:sz w:val="28"/>
          <w:szCs w:val="32"/>
          <w:lang w:val="uk-UA"/>
        </w:rPr>
        <w:t>занятие 2</w:t>
      </w:r>
    </w:p>
    <w:p w:rsidR="004F3DEF" w:rsidRPr="005918CA" w:rsidRDefault="004F3DEF" w:rsidP="004F3DEF">
      <w:pPr>
        <w:numPr>
          <w:ilvl w:val="0"/>
          <w:numId w:val="2"/>
        </w:numPr>
        <w:tabs>
          <w:tab w:val="left" w:pos="360"/>
        </w:tabs>
        <w:spacing w:after="0" w:line="240" w:lineRule="auto"/>
        <w:ind w:left="0" w:firstLine="709"/>
        <w:jc w:val="both"/>
        <w:rPr>
          <w:rFonts w:ascii="Times New Roman" w:hAnsi="Times New Roman"/>
          <w:sz w:val="28"/>
          <w:szCs w:val="32"/>
          <w:lang w:val="uk-UA"/>
        </w:rPr>
      </w:pPr>
      <w:r w:rsidRPr="005918CA">
        <w:rPr>
          <w:rFonts w:ascii="Times New Roman" w:hAnsi="Times New Roman"/>
          <w:sz w:val="28"/>
          <w:szCs w:val="32"/>
          <w:lang w:val="uk-UA"/>
        </w:rPr>
        <w:t>Количество академических часов - 2.</w:t>
      </w:r>
    </w:p>
    <w:p w:rsidR="004F3DEF" w:rsidRPr="005918CA" w:rsidRDefault="004F3DEF" w:rsidP="004F3DEF">
      <w:pPr>
        <w:numPr>
          <w:ilvl w:val="0"/>
          <w:numId w:val="2"/>
        </w:numPr>
        <w:tabs>
          <w:tab w:val="left" w:pos="360"/>
        </w:tabs>
        <w:spacing w:after="0" w:line="240" w:lineRule="auto"/>
        <w:ind w:left="0" w:firstLine="709"/>
        <w:jc w:val="both"/>
        <w:rPr>
          <w:rFonts w:ascii="Times New Roman" w:hAnsi="Times New Roman"/>
          <w:sz w:val="28"/>
          <w:szCs w:val="32"/>
          <w:lang w:val="uk-UA"/>
        </w:rPr>
      </w:pPr>
      <w:r w:rsidRPr="005918CA">
        <w:rPr>
          <w:rFonts w:ascii="Times New Roman" w:hAnsi="Times New Roman"/>
          <w:sz w:val="28"/>
          <w:szCs w:val="32"/>
          <w:lang w:val="uk-UA"/>
        </w:rPr>
        <w:t>Вид проведения занятия - практическое занятие.</w:t>
      </w:r>
    </w:p>
    <w:p w:rsidR="004F3DEF" w:rsidRPr="005918CA" w:rsidRDefault="004F3DEF" w:rsidP="004F3DEF">
      <w:pPr>
        <w:numPr>
          <w:ilvl w:val="0"/>
          <w:numId w:val="2"/>
        </w:numPr>
        <w:tabs>
          <w:tab w:val="left" w:pos="360"/>
        </w:tabs>
        <w:spacing w:after="0" w:line="240" w:lineRule="auto"/>
        <w:ind w:left="0" w:firstLine="709"/>
        <w:jc w:val="both"/>
        <w:rPr>
          <w:rFonts w:ascii="Times New Roman" w:hAnsi="Times New Roman"/>
          <w:sz w:val="28"/>
          <w:szCs w:val="32"/>
          <w:lang w:val="uk-UA"/>
        </w:rPr>
      </w:pPr>
      <w:r w:rsidRPr="005918CA">
        <w:rPr>
          <w:rFonts w:ascii="Times New Roman" w:hAnsi="Times New Roman"/>
          <w:sz w:val="28"/>
          <w:szCs w:val="32"/>
          <w:lang w:val="uk-UA"/>
        </w:rPr>
        <w:t>Место проведения занятия - класс кафедры.</w:t>
      </w:r>
    </w:p>
    <w:p w:rsidR="004F3DEF" w:rsidRPr="005918CA" w:rsidRDefault="004F3DEF" w:rsidP="004F3DEF">
      <w:pPr>
        <w:numPr>
          <w:ilvl w:val="0"/>
          <w:numId w:val="2"/>
        </w:numPr>
        <w:tabs>
          <w:tab w:val="left" w:pos="360"/>
        </w:tabs>
        <w:spacing w:after="0" w:line="240" w:lineRule="auto"/>
        <w:ind w:left="0" w:firstLine="709"/>
        <w:jc w:val="both"/>
        <w:rPr>
          <w:rFonts w:ascii="Times New Roman" w:hAnsi="Times New Roman"/>
          <w:sz w:val="28"/>
          <w:szCs w:val="32"/>
          <w:lang w:val="uk-UA"/>
        </w:rPr>
      </w:pPr>
      <w:r w:rsidRPr="005918CA">
        <w:rPr>
          <w:rFonts w:ascii="Times New Roman" w:hAnsi="Times New Roman"/>
          <w:sz w:val="28"/>
          <w:szCs w:val="32"/>
          <w:lang w:val="uk-UA"/>
        </w:rPr>
        <w:t>Цель занятия:</w:t>
      </w:r>
    </w:p>
    <w:p w:rsidR="004F3DEF" w:rsidRPr="005918CA" w:rsidRDefault="004F3DEF" w:rsidP="004F3DEF">
      <w:pPr>
        <w:numPr>
          <w:ilvl w:val="1"/>
          <w:numId w:val="2"/>
        </w:numPr>
        <w:tabs>
          <w:tab w:val="left" w:pos="900"/>
        </w:tabs>
        <w:spacing w:after="0" w:line="240" w:lineRule="auto"/>
        <w:ind w:left="0" w:firstLine="709"/>
        <w:jc w:val="both"/>
        <w:rPr>
          <w:rFonts w:ascii="Times New Roman" w:hAnsi="Times New Roman"/>
          <w:sz w:val="28"/>
          <w:szCs w:val="32"/>
          <w:lang w:val="uk-UA"/>
        </w:rPr>
      </w:pPr>
      <w:r w:rsidRPr="005918CA">
        <w:rPr>
          <w:rFonts w:ascii="Times New Roman" w:hAnsi="Times New Roman"/>
          <w:sz w:val="28"/>
          <w:szCs w:val="32"/>
          <w:lang w:val="uk-UA"/>
        </w:rPr>
        <w:t>Учебная цель:</w:t>
      </w:r>
    </w:p>
    <w:p w:rsidR="004F3DEF" w:rsidRPr="005918CA" w:rsidRDefault="004F3DEF" w:rsidP="004F3DEF">
      <w:pPr>
        <w:numPr>
          <w:ilvl w:val="2"/>
          <w:numId w:val="2"/>
        </w:numPr>
        <w:tabs>
          <w:tab w:val="left" w:pos="1440"/>
        </w:tabs>
        <w:spacing w:after="0" w:line="240" w:lineRule="auto"/>
        <w:ind w:left="0" w:firstLine="709"/>
        <w:jc w:val="both"/>
        <w:rPr>
          <w:rFonts w:ascii="Times New Roman" w:hAnsi="Times New Roman"/>
          <w:sz w:val="28"/>
          <w:szCs w:val="32"/>
          <w:lang w:val="uk-UA"/>
        </w:rPr>
      </w:pPr>
      <w:r w:rsidRPr="005918CA">
        <w:rPr>
          <w:rFonts w:ascii="Times New Roman" w:hAnsi="Times New Roman"/>
          <w:i/>
          <w:iCs/>
          <w:sz w:val="28"/>
          <w:szCs w:val="32"/>
          <w:u w:val="single"/>
          <w:lang w:val="uk-UA"/>
        </w:rPr>
        <w:t>Среднее:</w:t>
      </w:r>
      <w:r w:rsidRPr="005918CA">
        <w:rPr>
          <w:rFonts w:ascii="Times New Roman" w:hAnsi="Times New Roman"/>
          <w:sz w:val="28"/>
          <w:szCs w:val="32"/>
          <w:lang w:val="uk-UA"/>
        </w:rPr>
        <w:t xml:space="preserve"> углубление и закрепление студентами теоретических знаний и практических умений, необходимых при предоставлении экстренной и неотложной медицинской помощи.</w:t>
      </w:r>
    </w:p>
    <w:p w:rsidR="004F3DEF" w:rsidRPr="005918CA" w:rsidRDefault="004F3DEF" w:rsidP="004F3DEF">
      <w:pPr>
        <w:pStyle w:val="21"/>
        <w:widowControl w:val="0"/>
        <w:spacing w:after="0" w:line="240" w:lineRule="auto"/>
        <w:ind w:left="0" w:firstLine="709"/>
        <w:rPr>
          <w:lang w:val="uk-UA"/>
        </w:rPr>
      </w:pPr>
      <w:r w:rsidRPr="005918CA">
        <w:rPr>
          <w:iCs/>
          <w:szCs w:val="32"/>
          <w:lang w:val="uk-UA"/>
        </w:rPr>
        <w:t>4.1.2. конкретная:</w:t>
      </w:r>
      <w:r w:rsidR="00480D86">
        <w:rPr>
          <w:szCs w:val="32"/>
          <w:lang w:val="uk-UA"/>
        </w:rPr>
        <w:t xml:space="preserve"> научиться распознавать неотложные состояния в работе врача ЭМП;</w:t>
      </w:r>
    </w:p>
    <w:p w:rsidR="004F3DEF" w:rsidRPr="005918CA" w:rsidRDefault="004F3DEF" w:rsidP="004F3DEF">
      <w:pPr>
        <w:pStyle w:val="21"/>
        <w:widowControl w:val="0"/>
        <w:spacing w:after="0" w:line="240" w:lineRule="auto"/>
        <w:ind w:left="0" w:firstLine="709"/>
      </w:pPr>
      <w:r w:rsidRPr="005918CA">
        <w:t>- овладеть организационными принципами оказания экстренной медицинской помощи и в случае чрезвычайных ситуаций мирного времени;</w:t>
      </w:r>
    </w:p>
    <w:p w:rsidR="004F3DEF" w:rsidRPr="005918CA" w:rsidRDefault="004F3DEF" w:rsidP="004F3DEF">
      <w:pPr>
        <w:pStyle w:val="21"/>
        <w:widowControl w:val="0"/>
        <w:spacing w:after="0" w:line="240" w:lineRule="auto"/>
        <w:ind w:left="0" w:firstLine="709"/>
        <w:rPr>
          <w:lang w:val="uk-UA"/>
        </w:rPr>
      </w:pPr>
      <w:r w:rsidRPr="005918CA">
        <w:t>- изучить последовательность действий бригад экстренной медицинской помощи в случае массовых поражений.</w:t>
      </w:r>
    </w:p>
    <w:p w:rsidR="004F3DEF" w:rsidRPr="005918CA" w:rsidRDefault="004F3DEF" w:rsidP="004F3DEF">
      <w:pPr>
        <w:numPr>
          <w:ilvl w:val="1"/>
          <w:numId w:val="2"/>
        </w:numPr>
        <w:tabs>
          <w:tab w:val="left" w:pos="1080"/>
        </w:tabs>
        <w:spacing w:after="0" w:line="240" w:lineRule="auto"/>
        <w:ind w:left="0" w:firstLine="709"/>
        <w:jc w:val="both"/>
        <w:rPr>
          <w:rFonts w:ascii="Times New Roman" w:hAnsi="Times New Roman"/>
          <w:sz w:val="28"/>
          <w:szCs w:val="32"/>
          <w:lang w:val="uk-UA"/>
        </w:rPr>
      </w:pPr>
      <w:r w:rsidRPr="005918CA">
        <w:rPr>
          <w:rFonts w:ascii="Times New Roman" w:hAnsi="Times New Roman"/>
          <w:sz w:val="28"/>
          <w:szCs w:val="32"/>
          <w:lang w:val="uk-UA"/>
        </w:rPr>
        <w:t>Воспитательная цель - формирование у студентов морально-психологических качеств, необходимых будущему врачу неотложных состояний.</w:t>
      </w:r>
    </w:p>
    <w:p w:rsidR="004F3DEF" w:rsidRPr="005918CA" w:rsidRDefault="004F3DEF" w:rsidP="004F3DEF">
      <w:pPr>
        <w:numPr>
          <w:ilvl w:val="0"/>
          <w:numId w:val="2"/>
        </w:numPr>
        <w:tabs>
          <w:tab w:val="left" w:pos="360"/>
        </w:tabs>
        <w:spacing w:after="0" w:line="240" w:lineRule="auto"/>
        <w:ind w:left="0" w:firstLine="709"/>
        <w:jc w:val="both"/>
        <w:rPr>
          <w:rFonts w:ascii="Times New Roman" w:hAnsi="Times New Roman"/>
          <w:sz w:val="28"/>
          <w:szCs w:val="32"/>
          <w:lang w:val="uk-UA"/>
        </w:rPr>
      </w:pPr>
      <w:r w:rsidRPr="005918CA">
        <w:rPr>
          <w:rFonts w:ascii="Times New Roman" w:hAnsi="Times New Roman"/>
          <w:sz w:val="28"/>
          <w:szCs w:val="32"/>
          <w:lang w:val="uk-UA"/>
        </w:rPr>
        <w:t>Учебно-методическое и материально-техническое обеспечение:</w:t>
      </w:r>
    </w:p>
    <w:p w:rsidR="004F3DEF" w:rsidRDefault="004F3DEF" w:rsidP="004F3DEF">
      <w:pPr>
        <w:numPr>
          <w:ilvl w:val="1"/>
          <w:numId w:val="2"/>
        </w:numPr>
        <w:tabs>
          <w:tab w:val="left" w:pos="900"/>
        </w:tabs>
        <w:spacing w:after="0" w:line="240" w:lineRule="auto"/>
        <w:ind w:left="0" w:firstLine="709"/>
        <w:jc w:val="both"/>
        <w:rPr>
          <w:rFonts w:ascii="Times New Roman" w:hAnsi="Times New Roman"/>
          <w:sz w:val="28"/>
          <w:szCs w:val="32"/>
          <w:lang w:val="uk-UA"/>
        </w:rPr>
      </w:pPr>
      <w:r w:rsidRPr="005918CA">
        <w:rPr>
          <w:rFonts w:ascii="Times New Roman" w:hAnsi="Times New Roman"/>
          <w:sz w:val="28"/>
          <w:szCs w:val="32"/>
          <w:lang w:val="uk-UA"/>
        </w:rPr>
        <w:t>литература:</w:t>
      </w:r>
    </w:p>
    <w:p w:rsidR="002B7EAE" w:rsidRPr="002B7EAE" w:rsidRDefault="002B7EAE" w:rsidP="002B7EAE">
      <w:pPr>
        <w:pStyle w:val="a3"/>
        <w:ind w:left="1418"/>
        <w:jc w:val="both"/>
        <w:rPr>
          <w:rFonts w:ascii="Times New Roman" w:hAnsi="Times New Roman"/>
          <w:sz w:val="28"/>
          <w:szCs w:val="28"/>
          <w:lang w:val="uk-UA"/>
        </w:rPr>
      </w:pPr>
      <w:r w:rsidRPr="002B7EAE">
        <w:rPr>
          <w:rFonts w:ascii="Times New Roman" w:hAnsi="Times New Roman"/>
          <w:sz w:val="28"/>
          <w:szCs w:val="28"/>
          <w:lang w:val="uk-UA"/>
        </w:rPr>
        <w:t>1. Тарасюк В.С., Азарський И.М., Матвийчук М.В., Королева Н.Д., Поляруш В.В., Шпакова Н.А., Кривецкая Н.В. Организация и оказание первой медицинской помощи населению в чрезвычайных ситуациях: Учеб. Пособие. - Винница, 2006. - 156 с.</w:t>
      </w:r>
    </w:p>
    <w:p w:rsidR="002B7EAE" w:rsidRPr="002B7EAE" w:rsidRDefault="002B7EAE" w:rsidP="002B7EAE">
      <w:pPr>
        <w:pStyle w:val="a3"/>
        <w:ind w:left="1418"/>
        <w:jc w:val="both"/>
        <w:rPr>
          <w:rFonts w:ascii="Times New Roman" w:hAnsi="Times New Roman"/>
          <w:sz w:val="28"/>
          <w:szCs w:val="28"/>
          <w:lang w:val="uk-UA"/>
        </w:rPr>
      </w:pPr>
      <w:r w:rsidRPr="002B7EAE">
        <w:rPr>
          <w:rFonts w:ascii="Times New Roman" w:hAnsi="Times New Roman"/>
          <w:sz w:val="28"/>
          <w:szCs w:val="28"/>
          <w:lang w:val="uk-UA"/>
        </w:rPr>
        <w:t>2. Медицина неотложных состояний. Избранные клинические лекции Том 1. Под ред. В.В. Никонова, А.Э. Феськова. - Д., 2008. - 503 с.</w:t>
      </w:r>
    </w:p>
    <w:p w:rsidR="002B7EAE" w:rsidRPr="002B7EAE" w:rsidRDefault="002B7EAE" w:rsidP="002B7EAE">
      <w:pPr>
        <w:pStyle w:val="a3"/>
        <w:tabs>
          <w:tab w:val="left" w:pos="709"/>
        </w:tabs>
        <w:ind w:left="1418"/>
        <w:jc w:val="both"/>
        <w:rPr>
          <w:rFonts w:ascii="Times New Roman" w:hAnsi="Times New Roman"/>
          <w:sz w:val="28"/>
          <w:szCs w:val="28"/>
          <w:lang w:val="uk-UA"/>
        </w:rPr>
      </w:pPr>
      <w:r w:rsidRPr="002B7EAE">
        <w:rPr>
          <w:rFonts w:ascii="Times New Roman" w:hAnsi="Times New Roman"/>
          <w:sz w:val="28"/>
          <w:szCs w:val="28"/>
          <w:lang w:val="uk-UA"/>
        </w:rPr>
        <w:t>Черняков Г.А., Кочин И.В., Сидоренко П.И. и др. Медицина катастроф. - К .: Здоровье, 2001. - 352 с.</w:t>
      </w:r>
    </w:p>
    <w:p w:rsidR="002B7EAE" w:rsidRPr="002B7EAE" w:rsidRDefault="002B7EAE" w:rsidP="002B7EAE">
      <w:pPr>
        <w:pStyle w:val="a3"/>
        <w:tabs>
          <w:tab w:val="left" w:pos="709"/>
        </w:tabs>
        <w:ind w:left="1418"/>
        <w:jc w:val="both"/>
        <w:rPr>
          <w:rFonts w:ascii="Times New Roman" w:hAnsi="Times New Roman"/>
          <w:sz w:val="28"/>
          <w:szCs w:val="28"/>
          <w:lang w:val="uk-UA"/>
        </w:rPr>
      </w:pPr>
      <w:r w:rsidRPr="002B7EAE">
        <w:rPr>
          <w:rFonts w:ascii="Times New Roman" w:hAnsi="Times New Roman"/>
          <w:sz w:val="28"/>
          <w:szCs w:val="28"/>
          <w:lang w:val="uk-UA"/>
        </w:rPr>
        <w:t>3. Крилюк В.А., Гурева С.А., Искра Н.И., Гудыма А.А., Соловьев А.С., Кузьмин В.Ю., Максименко М.А. и др. Экстренная и неотложная медицинская помощь травмированным на догоспитальном этапе. Киев-2017 год.</w:t>
      </w:r>
    </w:p>
    <w:p w:rsidR="001B37AF" w:rsidRDefault="002B7EAE" w:rsidP="001B37AF">
      <w:pPr>
        <w:pStyle w:val="a3"/>
        <w:tabs>
          <w:tab w:val="left" w:pos="709"/>
        </w:tabs>
        <w:ind w:left="1418"/>
        <w:jc w:val="both"/>
        <w:rPr>
          <w:rFonts w:ascii="Times New Roman" w:hAnsi="Times New Roman"/>
          <w:sz w:val="28"/>
          <w:szCs w:val="28"/>
          <w:lang w:val="uk-UA"/>
        </w:rPr>
      </w:pPr>
      <w:r w:rsidRPr="002B7EAE">
        <w:rPr>
          <w:rFonts w:ascii="Times New Roman" w:hAnsi="Times New Roman"/>
          <w:sz w:val="28"/>
          <w:szCs w:val="28"/>
          <w:lang w:val="uk-UA"/>
        </w:rPr>
        <w:t>4. Приказ Минздрава от 05.06.2019р. №1269 «Экстренная медицинская помощь: в госпитальный этап. Новый клинический протокол.</w:t>
      </w:r>
    </w:p>
    <w:p w:rsidR="004F3DEF" w:rsidRPr="001B37AF" w:rsidRDefault="001B37AF" w:rsidP="002559D7">
      <w:pPr>
        <w:pStyle w:val="a3"/>
        <w:tabs>
          <w:tab w:val="left" w:pos="709"/>
        </w:tabs>
        <w:spacing w:after="0"/>
        <w:ind w:left="1418"/>
        <w:jc w:val="both"/>
        <w:rPr>
          <w:rFonts w:ascii="Times New Roman" w:hAnsi="Times New Roman"/>
          <w:sz w:val="28"/>
          <w:szCs w:val="28"/>
          <w:lang w:val="uk-UA"/>
        </w:rPr>
      </w:pPr>
      <w:r>
        <w:rPr>
          <w:rFonts w:ascii="Times New Roman" w:hAnsi="Times New Roman"/>
          <w:sz w:val="28"/>
          <w:szCs w:val="28"/>
          <w:lang w:val="uk-UA"/>
        </w:rPr>
        <w:t xml:space="preserve">5. </w:t>
      </w:r>
      <w:r w:rsidR="004F3DEF" w:rsidRPr="001B37AF">
        <w:rPr>
          <w:rFonts w:ascii="Times New Roman" w:hAnsi="Times New Roman"/>
          <w:color w:val="000000"/>
          <w:sz w:val="28"/>
          <w:szCs w:val="28"/>
          <w:lang w:val="uk-UA"/>
        </w:rPr>
        <w:t>Закон Украины от 5 июля</w:t>
      </w:r>
      <w:r w:rsidR="004F3DEF" w:rsidRPr="001B37AF">
        <w:rPr>
          <w:rFonts w:ascii="Times New Roman" w:hAnsi="Times New Roman"/>
          <w:sz w:val="28"/>
          <w:szCs w:val="28"/>
          <w:lang w:val="uk-UA"/>
        </w:rPr>
        <w:t>ния 2012 № 5081-VI</w:t>
      </w:r>
      <w:r w:rsidR="004F3DEF" w:rsidRPr="001B37AF">
        <w:rPr>
          <w:rFonts w:ascii="Times New Roman" w:hAnsi="Times New Roman"/>
          <w:color w:val="000000"/>
          <w:sz w:val="28"/>
          <w:szCs w:val="28"/>
          <w:lang w:val="uk-UA"/>
        </w:rPr>
        <w:t xml:space="preserve">"Об экстренной медицинской помощи". </w:t>
      </w:r>
    </w:p>
    <w:p w:rsidR="004F3DEF" w:rsidRPr="005918CA" w:rsidRDefault="001B37AF" w:rsidP="002559D7">
      <w:pPr>
        <w:tabs>
          <w:tab w:val="left" w:pos="980"/>
          <w:tab w:val="left" w:pos="1080"/>
        </w:tabs>
        <w:spacing w:after="0" w:line="240" w:lineRule="auto"/>
        <w:ind w:left="709"/>
        <w:jc w:val="both"/>
        <w:rPr>
          <w:rFonts w:ascii="Times New Roman" w:hAnsi="Times New Roman"/>
          <w:sz w:val="28"/>
          <w:szCs w:val="32"/>
          <w:lang w:val="uk-UA"/>
        </w:rPr>
      </w:pPr>
      <w:r>
        <w:rPr>
          <w:rFonts w:ascii="Times New Roman" w:hAnsi="Times New Roman"/>
          <w:sz w:val="28"/>
          <w:szCs w:val="28"/>
          <w:lang w:val="uk-UA"/>
        </w:rPr>
        <w:t xml:space="preserve">6. </w:t>
      </w:r>
      <w:r w:rsidR="004F3DEF" w:rsidRPr="005918CA">
        <w:rPr>
          <w:rFonts w:ascii="Times New Roman" w:hAnsi="Times New Roman"/>
          <w:sz w:val="28"/>
          <w:szCs w:val="32"/>
          <w:lang w:val="uk-UA"/>
        </w:rPr>
        <w:t>Технические средства обучения:</w:t>
      </w:r>
    </w:p>
    <w:p w:rsidR="004F3DEF" w:rsidRPr="001B37AF" w:rsidRDefault="004F3DEF" w:rsidP="002559D7">
      <w:pPr>
        <w:pStyle w:val="a3"/>
        <w:numPr>
          <w:ilvl w:val="0"/>
          <w:numId w:val="10"/>
        </w:numPr>
        <w:spacing w:after="0" w:line="240" w:lineRule="auto"/>
        <w:jc w:val="both"/>
        <w:rPr>
          <w:rFonts w:ascii="Times New Roman" w:hAnsi="Times New Roman"/>
          <w:sz w:val="28"/>
          <w:szCs w:val="32"/>
          <w:lang w:val="uk-UA"/>
        </w:rPr>
      </w:pPr>
      <w:r w:rsidRPr="001B37AF">
        <w:rPr>
          <w:rFonts w:ascii="Times New Roman" w:hAnsi="Times New Roman"/>
          <w:sz w:val="28"/>
          <w:szCs w:val="32"/>
          <w:lang w:val="uk-UA"/>
        </w:rPr>
        <w:t>Тренажерный класс;</w:t>
      </w:r>
    </w:p>
    <w:p w:rsidR="004F3DEF" w:rsidRPr="001B37AF" w:rsidRDefault="004F3DEF" w:rsidP="002559D7">
      <w:pPr>
        <w:pStyle w:val="a3"/>
        <w:numPr>
          <w:ilvl w:val="0"/>
          <w:numId w:val="10"/>
        </w:numPr>
        <w:spacing w:after="0" w:line="240" w:lineRule="auto"/>
        <w:jc w:val="both"/>
        <w:rPr>
          <w:rFonts w:ascii="Times New Roman" w:hAnsi="Times New Roman"/>
          <w:sz w:val="28"/>
          <w:szCs w:val="32"/>
          <w:lang w:val="uk-UA"/>
        </w:rPr>
      </w:pPr>
      <w:r w:rsidRPr="001B37AF">
        <w:rPr>
          <w:rFonts w:ascii="Times New Roman" w:hAnsi="Times New Roman"/>
          <w:sz w:val="28"/>
          <w:szCs w:val="32"/>
          <w:lang w:val="uk-UA"/>
        </w:rPr>
        <w:t>Видеомагнитофон, телевизор.</w:t>
      </w:r>
    </w:p>
    <w:p w:rsidR="004F3DEF" w:rsidRDefault="001B37AF" w:rsidP="002559D7">
      <w:pPr>
        <w:pStyle w:val="a3"/>
        <w:numPr>
          <w:ilvl w:val="0"/>
          <w:numId w:val="10"/>
        </w:numPr>
        <w:tabs>
          <w:tab w:val="left" w:pos="980"/>
          <w:tab w:val="left" w:pos="1080"/>
        </w:tabs>
        <w:spacing w:after="0" w:line="240" w:lineRule="auto"/>
        <w:jc w:val="both"/>
        <w:rPr>
          <w:rFonts w:ascii="Times New Roman" w:hAnsi="Times New Roman"/>
          <w:sz w:val="28"/>
          <w:szCs w:val="32"/>
          <w:lang w:val="uk-UA"/>
        </w:rPr>
      </w:pPr>
      <w:r w:rsidRPr="001B37AF">
        <w:rPr>
          <w:rFonts w:ascii="Times New Roman" w:hAnsi="Times New Roman"/>
          <w:sz w:val="28"/>
          <w:szCs w:val="32"/>
          <w:lang w:val="uk-UA"/>
        </w:rPr>
        <w:t>Схемы, таблицы, тесты, видеофильм.</w:t>
      </w:r>
    </w:p>
    <w:p w:rsidR="00E270FE" w:rsidRPr="00277A8F" w:rsidRDefault="002559D7" w:rsidP="00277A8F">
      <w:pPr>
        <w:pStyle w:val="a8"/>
        <w:spacing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З</w:t>
      </w:r>
      <w:r w:rsidR="00E270FE" w:rsidRPr="00277A8F">
        <w:rPr>
          <w:rFonts w:ascii="Times New Roman" w:hAnsi="Times New Roman" w:cs="Times New Roman"/>
          <w:b/>
          <w:sz w:val="28"/>
          <w:szCs w:val="28"/>
          <w:lang w:val="uk-UA"/>
        </w:rPr>
        <w:t>анятие 2</w:t>
      </w:r>
    </w:p>
    <w:p w:rsidR="00E270FE" w:rsidRPr="00277A8F" w:rsidRDefault="00E270FE" w:rsidP="00277A8F">
      <w:pPr>
        <w:pStyle w:val="a8"/>
        <w:spacing w:line="360" w:lineRule="auto"/>
        <w:ind w:left="709"/>
        <w:rPr>
          <w:rFonts w:ascii="Times New Roman" w:hAnsi="Times New Roman" w:cs="Times New Roman"/>
          <w:sz w:val="28"/>
          <w:szCs w:val="28"/>
          <w:lang w:val="uk-UA"/>
        </w:rPr>
      </w:pPr>
      <w:r w:rsidRPr="00277A8F">
        <w:rPr>
          <w:rFonts w:ascii="Times New Roman" w:hAnsi="Times New Roman" w:cs="Times New Roman"/>
          <w:sz w:val="28"/>
          <w:szCs w:val="28"/>
          <w:lang w:val="uk-UA"/>
        </w:rPr>
        <w:t>Основные вопросы, подлежащие изучению на данном занятии</w:t>
      </w:r>
    </w:p>
    <w:p w:rsidR="005936FE" w:rsidRPr="00277A8F" w:rsidRDefault="005936FE" w:rsidP="00F97487">
      <w:pPr>
        <w:pStyle w:val="a8"/>
        <w:spacing w:line="360" w:lineRule="auto"/>
        <w:ind w:left="1560"/>
        <w:jc w:val="both"/>
        <w:rPr>
          <w:rFonts w:ascii="Times New Roman" w:hAnsi="Times New Roman" w:cs="Times New Roman"/>
          <w:sz w:val="28"/>
          <w:szCs w:val="28"/>
          <w:lang w:val="uk-UA"/>
        </w:rPr>
      </w:pPr>
      <w:r w:rsidRPr="00277A8F">
        <w:rPr>
          <w:rFonts w:ascii="Times New Roman" w:hAnsi="Times New Roman" w:cs="Times New Roman"/>
          <w:sz w:val="28"/>
          <w:szCs w:val="28"/>
          <w:lang w:val="uk-UA"/>
        </w:rPr>
        <w:t>1. Поднятие, перенос пациентов / пострадавших находящихся в критическом состоянии.</w:t>
      </w:r>
    </w:p>
    <w:p w:rsidR="005936FE" w:rsidRPr="00277A8F" w:rsidRDefault="005936FE" w:rsidP="00F97487">
      <w:pPr>
        <w:pStyle w:val="a8"/>
        <w:spacing w:line="360" w:lineRule="auto"/>
        <w:ind w:left="1560" w:firstLine="564"/>
        <w:jc w:val="both"/>
        <w:rPr>
          <w:rFonts w:ascii="Times New Roman" w:eastAsiaTheme="minorHAnsi" w:hAnsi="Times New Roman" w:cs="Times New Roman"/>
          <w:bCs/>
          <w:sz w:val="28"/>
          <w:szCs w:val="28"/>
          <w:lang w:val="uk-UA" w:eastAsia="en-US"/>
        </w:rPr>
      </w:pPr>
      <w:r w:rsidRPr="00277A8F">
        <w:rPr>
          <w:rFonts w:ascii="Times New Roman" w:hAnsi="Times New Roman" w:cs="Times New Roman"/>
          <w:sz w:val="28"/>
          <w:szCs w:val="28"/>
          <w:lang w:val="uk-UA"/>
        </w:rPr>
        <w:t>1.1.</w:t>
      </w:r>
      <w:r w:rsidR="00770F99" w:rsidRPr="00277A8F">
        <w:rPr>
          <w:rFonts w:ascii="Times New Roman" w:eastAsiaTheme="minorHAnsi" w:hAnsi="Times New Roman" w:cs="Times New Roman"/>
          <w:bCs/>
          <w:sz w:val="28"/>
          <w:szCs w:val="28"/>
          <w:lang w:val="uk-UA" w:eastAsia="en-US"/>
        </w:rPr>
        <w:t xml:space="preserve"> иммобилизация беременных</w:t>
      </w:r>
    </w:p>
    <w:p w:rsidR="00770F99" w:rsidRPr="00277A8F" w:rsidRDefault="00770F99" w:rsidP="00F97487">
      <w:pPr>
        <w:pStyle w:val="a8"/>
        <w:spacing w:line="360" w:lineRule="auto"/>
        <w:ind w:left="1560" w:firstLine="564"/>
        <w:jc w:val="both"/>
        <w:rPr>
          <w:rFonts w:ascii="Times New Roman" w:hAnsi="Times New Roman" w:cs="Times New Roman"/>
          <w:sz w:val="28"/>
          <w:szCs w:val="28"/>
          <w:lang w:val="uk-UA"/>
        </w:rPr>
      </w:pPr>
      <w:r w:rsidRPr="00277A8F">
        <w:rPr>
          <w:rFonts w:ascii="Times New Roman" w:hAnsi="Times New Roman" w:cs="Times New Roman"/>
          <w:sz w:val="28"/>
          <w:szCs w:val="28"/>
          <w:lang w:val="uk-UA"/>
        </w:rPr>
        <w:t>1.2. Правила переноса пострадавших.</w:t>
      </w:r>
    </w:p>
    <w:p w:rsidR="00277A8F" w:rsidRPr="00277A8F" w:rsidRDefault="00277A8F" w:rsidP="00F97487">
      <w:pPr>
        <w:pStyle w:val="a8"/>
        <w:spacing w:line="360" w:lineRule="auto"/>
        <w:ind w:left="1560" w:firstLine="564"/>
        <w:jc w:val="both"/>
        <w:rPr>
          <w:rFonts w:ascii="Times New Roman" w:hAnsi="Times New Roman" w:cs="Times New Roman"/>
          <w:bCs/>
          <w:sz w:val="28"/>
          <w:szCs w:val="28"/>
          <w:lang w:val="uk-UA"/>
        </w:rPr>
      </w:pPr>
      <w:r w:rsidRPr="00277A8F">
        <w:rPr>
          <w:rFonts w:ascii="Times New Roman" w:hAnsi="Times New Roman" w:cs="Times New Roman"/>
          <w:bCs/>
          <w:sz w:val="28"/>
          <w:szCs w:val="28"/>
          <w:lang w:val="uk-UA"/>
        </w:rPr>
        <w:t>1.3. Основные положения при транспортировке больных.</w:t>
      </w:r>
    </w:p>
    <w:p w:rsidR="00BB7550" w:rsidRPr="00D36612" w:rsidRDefault="00D36612" w:rsidP="00F97487">
      <w:pPr>
        <w:pStyle w:val="Default"/>
        <w:spacing w:line="360" w:lineRule="auto"/>
        <w:ind w:left="1560"/>
        <w:jc w:val="both"/>
        <w:rPr>
          <w:rFonts w:eastAsiaTheme="minorHAnsi"/>
          <w:color w:val="auto"/>
          <w:sz w:val="28"/>
          <w:szCs w:val="28"/>
          <w:lang w:val="uk-UA" w:eastAsia="en-US"/>
        </w:rPr>
      </w:pPr>
      <w:r w:rsidRPr="00D36612">
        <w:rPr>
          <w:rFonts w:eastAsiaTheme="minorHAnsi"/>
          <w:color w:val="auto"/>
          <w:sz w:val="28"/>
          <w:szCs w:val="28"/>
          <w:lang w:val="uk-UA" w:eastAsia="en-US"/>
        </w:rPr>
        <w:t>2. Способы введения лекарственных препаратов</w:t>
      </w:r>
    </w:p>
    <w:p w:rsidR="00632056" w:rsidRPr="00D36612" w:rsidRDefault="00D36612" w:rsidP="00F97487">
      <w:pPr>
        <w:pStyle w:val="Default"/>
        <w:spacing w:line="360" w:lineRule="auto"/>
        <w:ind w:left="1560" w:firstLine="564"/>
        <w:jc w:val="both"/>
        <w:rPr>
          <w:sz w:val="28"/>
          <w:szCs w:val="23"/>
          <w:lang w:val="uk-UA"/>
        </w:rPr>
      </w:pPr>
      <w:r>
        <w:rPr>
          <w:bCs/>
          <w:sz w:val="28"/>
          <w:szCs w:val="23"/>
          <w:lang w:val="uk-UA"/>
        </w:rPr>
        <w:t>2.1. Внутривенный с периферийного доступа</w:t>
      </w:r>
    </w:p>
    <w:p w:rsidR="00632056" w:rsidRPr="00D36612" w:rsidRDefault="00D36612" w:rsidP="00F97487">
      <w:pPr>
        <w:spacing w:after="0" w:line="360" w:lineRule="auto"/>
        <w:ind w:left="1560" w:firstLine="564"/>
        <w:jc w:val="both"/>
        <w:rPr>
          <w:rFonts w:ascii="Times New Roman" w:hAnsi="Times New Roman"/>
          <w:bCs/>
          <w:sz w:val="28"/>
          <w:szCs w:val="23"/>
          <w:lang w:val="uk-UA"/>
        </w:rPr>
      </w:pPr>
      <w:r>
        <w:rPr>
          <w:rFonts w:ascii="Times New Roman" w:hAnsi="Times New Roman"/>
          <w:bCs/>
          <w:sz w:val="28"/>
          <w:szCs w:val="23"/>
          <w:lang w:val="uk-UA"/>
        </w:rPr>
        <w:t>2.2. Центральный венозный доступ</w:t>
      </w:r>
    </w:p>
    <w:p w:rsidR="00632056" w:rsidRPr="00D36612" w:rsidRDefault="00D36612" w:rsidP="00F97487">
      <w:pPr>
        <w:pStyle w:val="Default"/>
        <w:spacing w:line="360" w:lineRule="auto"/>
        <w:ind w:left="1560" w:firstLine="564"/>
        <w:jc w:val="both"/>
        <w:rPr>
          <w:sz w:val="28"/>
          <w:szCs w:val="23"/>
          <w:lang w:val="uk-UA"/>
        </w:rPr>
      </w:pPr>
      <w:r>
        <w:rPr>
          <w:bCs/>
          <w:sz w:val="28"/>
          <w:szCs w:val="23"/>
          <w:lang w:val="uk-UA"/>
        </w:rPr>
        <w:t>2.3. эндотрахеальный доступ</w:t>
      </w:r>
    </w:p>
    <w:p w:rsidR="00632056" w:rsidRPr="00D36612" w:rsidRDefault="00D36612" w:rsidP="00F97487">
      <w:pPr>
        <w:pStyle w:val="Default"/>
        <w:spacing w:line="360" w:lineRule="auto"/>
        <w:ind w:left="1560" w:firstLine="564"/>
        <w:jc w:val="both"/>
        <w:rPr>
          <w:sz w:val="28"/>
          <w:szCs w:val="23"/>
          <w:lang w:val="uk-UA"/>
        </w:rPr>
      </w:pPr>
      <w:r>
        <w:rPr>
          <w:bCs/>
          <w:sz w:val="28"/>
          <w:szCs w:val="23"/>
          <w:lang w:val="uk-UA"/>
        </w:rPr>
        <w:t>2.4. внутренне сердечный</w:t>
      </w:r>
    </w:p>
    <w:p w:rsidR="00277A8F" w:rsidRDefault="00D36612" w:rsidP="00F97487">
      <w:pPr>
        <w:spacing w:after="0" w:line="360" w:lineRule="auto"/>
        <w:ind w:left="1560" w:firstLine="564"/>
        <w:jc w:val="both"/>
        <w:rPr>
          <w:rFonts w:ascii="Times New Roman" w:hAnsi="Times New Roman"/>
          <w:sz w:val="28"/>
          <w:szCs w:val="23"/>
          <w:lang w:val="uk-UA"/>
        </w:rPr>
      </w:pPr>
      <w:r>
        <w:rPr>
          <w:rFonts w:ascii="Times New Roman" w:hAnsi="Times New Roman"/>
          <w:sz w:val="28"/>
          <w:szCs w:val="23"/>
          <w:lang w:val="uk-UA"/>
        </w:rPr>
        <w:t>2.5.Внутришньо костный доступ</w:t>
      </w:r>
    </w:p>
    <w:p w:rsidR="00F97487" w:rsidRDefault="00F97487" w:rsidP="00F97487">
      <w:pPr>
        <w:spacing w:after="0" w:line="360" w:lineRule="auto"/>
        <w:jc w:val="both"/>
        <w:rPr>
          <w:rFonts w:ascii="Times New Roman" w:hAnsi="Times New Roman"/>
          <w:sz w:val="28"/>
          <w:szCs w:val="23"/>
          <w:lang w:val="uk-UA"/>
        </w:rPr>
      </w:pPr>
      <w:r>
        <w:rPr>
          <w:rFonts w:ascii="Times New Roman" w:hAnsi="Times New Roman"/>
          <w:sz w:val="28"/>
          <w:szCs w:val="23"/>
          <w:lang w:val="uk-UA"/>
        </w:rPr>
        <w:tab/>
      </w:r>
      <w:r>
        <w:rPr>
          <w:rFonts w:ascii="Times New Roman" w:hAnsi="Times New Roman"/>
          <w:sz w:val="28"/>
          <w:szCs w:val="23"/>
          <w:lang w:val="uk-UA"/>
        </w:rPr>
        <w:tab/>
        <w:t>3. Приложения:</w:t>
      </w:r>
    </w:p>
    <w:p w:rsidR="007E4A48" w:rsidRDefault="007E4A48" w:rsidP="00D35F01">
      <w:pPr>
        <w:autoSpaceDE w:val="0"/>
        <w:autoSpaceDN w:val="0"/>
        <w:adjustRightInd w:val="0"/>
        <w:spacing w:after="0" w:line="360" w:lineRule="auto"/>
        <w:ind w:firstLine="708"/>
        <w:jc w:val="center"/>
        <w:rPr>
          <w:rFonts w:ascii="Times New Roman" w:eastAsiaTheme="minorHAnsi" w:hAnsi="Times New Roman" w:cs="Times New Roman"/>
          <w:sz w:val="28"/>
          <w:szCs w:val="28"/>
          <w:lang w:val="uk-UA" w:eastAsia="en-US"/>
        </w:rPr>
      </w:pPr>
      <w:r>
        <w:rPr>
          <w:rFonts w:ascii="Times New Roman" w:hAnsi="Times New Roman"/>
          <w:sz w:val="28"/>
          <w:szCs w:val="23"/>
          <w:lang w:val="uk-UA"/>
        </w:rPr>
        <w:tab/>
      </w:r>
      <w:r>
        <w:rPr>
          <w:rFonts w:ascii="Times New Roman" w:hAnsi="Times New Roman"/>
          <w:sz w:val="28"/>
          <w:szCs w:val="23"/>
          <w:lang w:val="uk-UA"/>
        </w:rPr>
        <w:tab/>
      </w:r>
      <w:r w:rsidR="00F97487">
        <w:rPr>
          <w:rFonts w:ascii="Times New Roman" w:hAnsi="Times New Roman"/>
          <w:sz w:val="28"/>
          <w:szCs w:val="23"/>
          <w:lang w:val="uk-UA"/>
        </w:rPr>
        <w:t xml:space="preserve">3.1. </w:t>
      </w:r>
      <w:r w:rsidRPr="007E4A48">
        <w:rPr>
          <w:rFonts w:ascii="Times New Roman" w:eastAsiaTheme="minorHAnsi" w:hAnsi="Times New Roman" w:cs="Times New Roman"/>
          <w:sz w:val="28"/>
          <w:szCs w:val="28"/>
          <w:lang w:val="uk-UA" w:eastAsia="en-US"/>
        </w:rPr>
        <w:t>Фиксация пострадавшего на длинной транспортировочной доске.</w:t>
      </w:r>
    </w:p>
    <w:p w:rsidR="00EA7282" w:rsidRDefault="00EA7282" w:rsidP="00D35F01">
      <w:pPr>
        <w:autoSpaceDE w:val="0"/>
        <w:autoSpaceDN w:val="0"/>
        <w:adjustRightInd w:val="0"/>
        <w:spacing w:after="0" w:line="360" w:lineRule="auto"/>
        <w:ind w:left="2127" w:hanging="851"/>
        <w:jc w:val="both"/>
        <w:rPr>
          <w:rFonts w:ascii="Times New Roman" w:eastAsiaTheme="minorHAnsi" w:hAnsi="Times New Roman" w:cs="Times New Roman"/>
          <w:sz w:val="28"/>
          <w:szCs w:val="28"/>
          <w:lang w:val="uk-UA" w:eastAsia="en-US"/>
        </w:rPr>
      </w:pPr>
      <w:r>
        <w:rPr>
          <w:rFonts w:ascii="Times New Roman" w:eastAsiaTheme="minorHAnsi" w:hAnsi="Times New Roman" w:cs="Times New Roman"/>
          <w:sz w:val="28"/>
          <w:szCs w:val="28"/>
          <w:lang w:val="uk-UA" w:eastAsia="en-US"/>
        </w:rPr>
        <w:tab/>
      </w:r>
      <w:r w:rsidR="007E4A48">
        <w:rPr>
          <w:rFonts w:ascii="Times New Roman" w:eastAsiaTheme="minorHAnsi" w:hAnsi="Times New Roman" w:cs="Times New Roman"/>
          <w:sz w:val="28"/>
          <w:szCs w:val="28"/>
          <w:lang w:val="uk-UA" w:eastAsia="en-US"/>
        </w:rPr>
        <w:t>3.2. Эвакуация водителя из транспортного средства одним спасателем.</w:t>
      </w:r>
    </w:p>
    <w:p w:rsidR="00EA7282" w:rsidRPr="00EA7282" w:rsidRDefault="00EA7282" w:rsidP="00D35F01">
      <w:pPr>
        <w:autoSpaceDE w:val="0"/>
        <w:autoSpaceDN w:val="0"/>
        <w:adjustRightInd w:val="0"/>
        <w:spacing w:after="0" w:line="360" w:lineRule="auto"/>
        <w:ind w:left="2127"/>
        <w:jc w:val="both"/>
        <w:rPr>
          <w:rFonts w:ascii="Times New Roman" w:eastAsiaTheme="minorHAnsi" w:hAnsi="Times New Roman" w:cs="Times New Roman"/>
          <w:sz w:val="28"/>
          <w:szCs w:val="28"/>
          <w:lang w:val="uk-UA" w:eastAsia="en-US"/>
        </w:rPr>
      </w:pPr>
      <w:r>
        <w:rPr>
          <w:rFonts w:ascii="Times New Roman" w:eastAsiaTheme="minorHAnsi" w:hAnsi="Times New Roman" w:cs="Times New Roman"/>
          <w:sz w:val="28"/>
          <w:szCs w:val="28"/>
          <w:lang w:val="uk-UA" w:eastAsia="en-US"/>
        </w:rPr>
        <w:t>3.3. Эвакуация водителя из транспортного средства тремя спасателем.</w:t>
      </w:r>
    </w:p>
    <w:p w:rsidR="00EA7282" w:rsidRPr="00EA7282" w:rsidRDefault="00EA7282" w:rsidP="00EA7282">
      <w:pPr>
        <w:autoSpaceDE w:val="0"/>
        <w:autoSpaceDN w:val="0"/>
        <w:adjustRightInd w:val="0"/>
        <w:spacing w:after="0" w:line="240" w:lineRule="auto"/>
        <w:ind w:firstLine="708"/>
        <w:jc w:val="both"/>
        <w:rPr>
          <w:rFonts w:ascii="Times New Roman" w:eastAsiaTheme="minorHAnsi" w:hAnsi="Times New Roman" w:cs="Times New Roman"/>
          <w:sz w:val="28"/>
          <w:szCs w:val="28"/>
          <w:lang w:val="uk-UA" w:eastAsia="en-US"/>
        </w:rPr>
      </w:pPr>
    </w:p>
    <w:p w:rsidR="007E4A48" w:rsidRPr="007E4A48" w:rsidRDefault="007E4A48" w:rsidP="007E4A48">
      <w:pPr>
        <w:autoSpaceDE w:val="0"/>
        <w:autoSpaceDN w:val="0"/>
        <w:adjustRightInd w:val="0"/>
        <w:spacing w:after="0"/>
        <w:ind w:firstLine="708"/>
        <w:jc w:val="both"/>
        <w:rPr>
          <w:rFonts w:ascii="Times New Roman" w:eastAsiaTheme="minorHAnsi" w:hAnsi="Times New Roman" w:cs="Times New Roman"/>
          <w:sz w:val="28"/>
          <w:szCs w:val="28"/>
          <w:lang w:val="uk-UA" w:eastAsia="en-US"/>
        </w:rPr>
      </w:pPr>
    </w:p>
    <w:p w:rsidR="00F97487" w:rsidRPr="00D36612" w:rsidRDefault="00F97487" w:rsidP="00F97487">
      <w:pPr>
        <w:spacing w:after="0" w:line="360" w:lineRule="auto"/>
        <w:jc w:val="both"/>
        <w:rPr>
          <w:rFonts w:ascii="Times New Roman" w:hAnsi="Times New Roman"/>
          <w:sz w:val="28"/>
          <w:szCs w:val="23"/>
          <w:lang w:val="uk-UA"/>
        </w:rPr>
      </w:pPr>
    </w:p>
    <w:p w:rsidR="00770F99" w:rsidRPr="005936FE" w:rsidRDefault="00770F99" w:rsidP="00D36612">
      <w:pPr>
        <w:pStyle w:val="a3"/>
        <w:tabs>
          <w:tab w:val="left" w:pos="360"/>
        </w:tabs>
        <w:spacing w:line="360" w:lineRule="auto"/>
        <w:ind w:left="1429"/>
        <w:jc w:val="both"/>
        <w:rPr>
          <w:rFonts w:ascii="Times New Roman" w:hAnsi="Times New Roman"/>
          <w:sz w:val="28"/>
          <w:szCs w:val="28"/>
          <w:lang w:val="uk-UA"/>
        </w:rPr>
      </w:pPr>
    </w:p>
    <w:p w:rsidR="00E270FE" w:rsidRDefault="00E270FE" w:rsidP="004F3DEF">
      <w:pPr>
        <w:pStyle w:val="1"/>
        <w:jc w:val="center"/>
        <w:rPr>
          <w:rFonts w:ascii="Times New Roman" w:hAnsi="Times New Roman" w:cs="Times New Roman"/>
          <w:lang w:val="uk-UA"/>
        </w:rPr>
      </w:pPr>
    </w:p>
    <w:p w:rsidR="00F97487" w:rsidRDefault="00F97487" w:rsidP="00F97487">
      <w:pPr>
        <w:rPr>
          <w:lang w:val="uk-UA"/>
        </w:rPr>
      </w:pPr>
    </w:p>
    <w:p w:rsidR="00F97487" w:rsidRDefault="00F97487" w:rsidP="00F97487">
      <w:pPr>
        <w:rPr>
          <w:lang w:val="uk-UA"/>
        </w:rPr>
      </w:pPr>
    </w:p>
    <w:p w:rsidR="00F97487" w:rsidRDefault="00F97487" w:rsidP="00F97487">
      <w:pPr>
        <w:rPr>
          <w:lang w:val="uk-UA"/>
        </w:rPr>
      </w:pPr>
    </w:p>
    <w:p w:rsidR="00F97487" w:rsidRDefault="00F97487" w:rsidP="00F97487">
      <w:pPr>
        <w:rPr>
          <w:lang w:val="uk-UA"/>
        </w:rPr>
      </w:pPr>
    </w:p>
    <w:p w:rsidR="00F97487" w:rsidRDefault="00F97487" w:rsidP="00F97487">
      <w:pPr>
        <w:rPr>
          <w:lang w:val="uk-UA"/>
        </w:rPr>
      </w:pPr>
    </w:p>
    <w:p w:rsidR="00F97487" w:rsidRDefault="00F97487" w:rsidP="00F97487">
      <w:pPr>
        <w:rPr>
          <w:lang w:val="uk-UA"/>
        </w:rPr>
      </w:pPr>
    </w:p>
    <w:p w:rsidR="00F97487" w:rsidRPr="00F97487" w:rsidRDefault="00F97487" w:rsidP="00F97487">
      <w:pPr>
        <w:rPr>
          <w:lang w:val="uk-UA"/>
        </w:rPr>
      </w:pPr>
    </w:p>
    <w:p w:rsidR="004F3DEF" w:rsidRPr="00AD5A37" w:rsidRDefault="004F3DEF" w:rsidP="004F3DEF">
      <w:pPr>
        <w:pStyle w:val="1"/>
        <w:jc w:val="center"/>
        <w:rPr>
          <w:rFonts w:ascii="Times New Roman" w:hAnsi="Times New Roman" w:cs="Times New Roman"/>
          <w:lang w:val="uk-UA"/>
        </w:rPr>
      </w:pPr>
      <w:r w:rsidRPr="00AD5A37">
        <w:rPr>
          <w:rFonts w:ascii="Times New Roman" w:hAnsi="Times New Roman" w:cs="Times New Roman"/>
          <w:lang w:val="uk-UA"/>
        </w:rPr>
        <w:t>ХОД ЗАНЯТИЯ</w:t>
      </w:r>
    </w:p>
    <w:p w:rsidR="004F3DEF" w:rsidRPr="00A01248" w:rsidRDefault="004F3DEF" w:rsidP="004F3DEF">
      <w:pPr>
        <w:spacing w:after="0" w:line="240" w:lineRule="auto"/>
        <w:ind w:firstLine="709"/>
        <w:jc w:val="both"/>
        <w:rPr>
          <w:rFonts w:ascii="Times New Roman" w:hAnsi="Times New Roman"/>
          <w:sz w:val="28"/>
          <w:szCs w:val="28"/>
          <w:lang w:val="uk-UA"/>
        </w:rPr>
      </w:pPr>
      <w:r w:rsidRPr="00A01248">
        <w:rPr>
          <w:rFonts w:ascii="Times New Roman" w:hAnsi="Times New Roman"/>
          <w:sz w:val="28"/>
          <w:szCs w:val="28"/>
          <w:lang w:val="uk-UA"/>
        </w:rPr>
        <w:t>В результате изучения материала по теме студент должен:</w:t>
      </w:r>
    </w:p>
    <w:p w:rsidR="004F3DEF" w:rsidRPr="00A01248" w:rsidRDefault="004F3DEF" w:rsidP="004F3DEF">
      <w:pPr>
        <w:pStyle w:val="21"/>
        <w:widowControl w:val="0"/>
        <w:spacing w:after="0" w:line="240" w:lineRule="auto"/>
        <w:ind w:left="0" w:firstLine="709"/>
        <w:rPr>
          <w:szCs w:val="28"/>
        </w:rPr>
      </w:pPr>
      <w:r w:rsidRPr="00A01248">
        <w:rPr>
          <w:b/>
          <w:bCs/>
          <w:i/>
          <w:iCs/>
          <w:szCs w:val="28"/>
          <w:u w:val="single"/>
          <w:lang w:val="uk-UA"/>
        </w:rPr>
        <w:t>знать:</w:t>
      </w:r>
      <w:r w:rsidRPr="00277A8F">
        <w:rPr>
          <w:szCs w:val="28"/>
          <w:lang w:val="uk-UA"/>
        </w:rPr>
        <w:t>принципы оказания экстренной медицинской помощи в случае чрезвычайных ситуаций мирного времени;</w:t>
      </w:r>
    </w:p>
    <w:p w:rsidR="004F3DEF" w:rsidRPr="005918CA" w:rsidRDefault="004F3DEF" w:rsidP="004F3DEF">
      <w:pPr>
        <w:spacing w:after="0" w:line="240" w:lineRule="auto"/>
        <w:ind w:firstLine="709"/>
        <w:jc w:val="both"/>
        <w:textAlignment w:val="top"/>
        <w:rPr>
          <w:rStyle w:val="longtext"/>
          <w:rFonts w:ascii="Times New Roman" w:hAnsi="Times New Roman"/>
          <w:color w:val="000000"/>
          <w:sz w:val="28"/>
          <w:szCs w:val="28"/>
          <w:shd w:val="clear" w:color="auto" w:fill="FFFFFF"/>
        </w:rPr>
      </w:pPr>
      <w:r w:rsidRPr="00A01248">
        <w:rPr>
          <w:rFonts w:ascii="Times New Roman" w:hAnsi="Times New Roman"/>
          <w:b/>
          <w:bCs/>
          <w:i/>
          <w:iCs/>
          <w:sz w:val="28"/>
          <w:szCs w:val="28"/>
          <w:u w:val="single"/>
          <w:lang w:val="uk-UA"/>
        </w:rPr>
        <w:t>уметь:</w:t>
      </w:r>
      <w:r w:rsidRPr="00A01248">
        <w:rPr>
          <w:rFonts w:ascii="Times New Roman" w:hAnsi="Times New Roman"/>
          <w:sz w:val="28"/>
          <w:szCs w:val="28"/>
          <w:lang w:val="uk-UA"/>
        </w:rPr>
        <w:t xml:space="preserve"> - </w:t>
      </w:r>
      <w:r w:rsidRPr="00A01248">
        <w:rPr>
          <w:rStyle w:val="longtext"/>
          <w:rFonts w:ascii="Times New Roman" w:hAnsi="Times New Roman"/>
          <w:color w:val="000000"/>
          <w:sz w:val="28"/>
          <w:szCs w:val="28"/>
          <w:shd w:val="clear" w:color="auto" w:fill="FFFFFF"/>
        </w:rPr>
        <w:t>оценить обстановку и выявлять опасности;</w:t>
      </w:r>
    </w:p>
    <w:p w:rsidR="004F3DEF" w:rsidRPr="005918CA" w:rsidRDefault="004F3DEF" w:rsidP="004F3DEF">
      <w:pPr>
        <w:spacing w:after="0" w:line="240" w:lineRule="auto"/>
        <w:ind w:firstLine="709"/>
        <w:jc w:val="both"/>
        <w:textAlignment w:val="top"/>
        <w:rPr>
          <w:rStyle w:val="longtext"/>
          <w:rFonts w:ascii="Times New Roman" w:hAnsi="Times New Roman"/>
          <w:color w:val="000000"/>
          <w:sz w:val="28"/>
          <w:szCs w:val="28"/>
          <w:shd w:val="clear" w:color="auto" w:fill="FFFFFF"/>
        </w:rPr>
      </w:pPr>
      <w:r w:rsidRPr="005918CA">
        <w:rPr>
          <w:rStyle w:val="longtext"/>
          <w:rFonts w:ascii="Times New Roman" w:hAnsi="Times New Roman"/>
          <w:color w:val="000000"/>
          <w:sz w:val="28"/>
          <w:szCs w:val="28"/>
          <w:shd w:val="clear" w:color="auto" w:fill="FFFFFF"/>
        </w:rPr>
        <w:t xml:space="preserve">- провести первичное обследование, на основе полученных данных установить ведущий синдром и применить адекватный протокол по медицине неотложных состояний в том числе при чрезвычайных ситуациях мирного времени. </w:t>
      </w:r>
    </w:p>
    <w:p w:rsidR="004F3DEF" w:rsidRPr="00A01248" w:rsidRDefault="004F3DEF" w:rsidP="004F3DEF">
      <w:pPr>
        <w:spacing w:after="0" w:line="240" w:lineRule="auto"/>
        <w:ind w:firstLine="709"/>
        <w:jc w:val="both"/>
        <w:rPr>
          <w:rFonts w:ascii="Times New Roman" w:hAnsi="Times New Roman"/>
          <w:b/>
          <w:bCs/>
          <w:i/>
          <w:iCs/>
          <w:sz w:val="28"/>
          <w:szCs w:val="28"/>
          <w:lang w:val="uk-UA"/>
        </w:rPr>
      </w:pPr>
      <w:r>
        <w:rPr>
          <w:rFonts w:ascii="Times New Roman" w:hAnsi="Times New Roman"/>
          <w:b/>
          <w:bCs/>
          <w:i/>
          <w:iCs/>
          <w:sz w:val="28"/>
          <w:szCs w:val="28"/>
          <w:lang w:val="uk-UA"/>
        </w:rPr>
        <w:t>овладеть навыками:</w:t>
      </w:r>
    </w:p>
    <w:p w:rsidR="004F3DEF" w:rsidRPr="00A01248" w:rsidRDefault="004F3DEF" w:rsidP="004F3DEF">
      <w:pPr>
        <w:spacing w:after="0" w:line="240" w:lineRule="auto"/>
        <w:ind w:firstLine="709"/>
        <w:jc w:val="both"/>
        <w:rPr>
          <w:rFonts w:ascii="Times New Roman" w:hAnsi="Times New Roman"/>
          <w:sz w:val="28"/>
          <w:szCs w:val="28"/>
        </w:rPr>
      </w:pPr>
      <w:r>
        <w:rPr>
          <w:rFonts w:ascii="Times New Roman" w:hAnsi="Times New Roman"/>
          <w:bCs/>
          <w:iCs/>
          <w:sz w:val="28"/>
          <w:szCs w:val="28"/>
          <w:lang w:val="uk-UA"/>
        </w:rPr>
        <w:t>- введение лекарств (венозные доступы):</w:t>
      </w:r>
      <w:r w:rsidRPr="00A01248">
        <w:rPr>
          <w:rFonts w:ascii="Times New Roman" w:hAnsi="Times New Roman"/>
          <w:sz w:val="28"/>
          <w:szCs w:val="28"/>
        </w:rPr>
        <w:t>катетеризация локтевой вены катетеризация наружной яремной вены внутрикостным доступ.</w:t>
      </w:r>
    </w:p>
    <w:p w:rsidR="004F3DEF" w:rsidRPr="00A01248" w:rsidRDefault="004F3DEF" w:rsidP="004F3DEF">
      <w:pPr>
        <w:pStyle w:val="a4"/>
        <w:tabs>
          <w:tab w:val="left" w:pos="142"/>
        </w:tabs>
        <w:ind w:firstLine="709"/>
        <w:rPr>
          <w:szCs w:val="28"/>
        </w:rPr>
      </w:pPr>
      <w:r>
        <w:rPr>
          <w:szCs w:val="28"/>
        </w:rPr>
        <w:t>- наложение иммобилизационном жилета;</w:t>
      </w:r>
    </w:p>
    <w:p w:rsidR="004F3DEF" w:rsidRDefault="004F3DEF" w:rsidP="004F3DEF">
      <w:pPr>
        <w:pStyle w:val="11"/>
        <w:tabs>
          <w:tab w:val="left" w:pos="142"/>
        </w:tabs>
        <w:spacing w:after="0" w:line="240" w:lineRule="auto"/>
        <w:ind w:left="0" w:firstLine="709"/>
        <w:jc w:val="both"/>
        <w:rPr>
          <w:rFonts w:ascii="Times New Roman" w:hAnsi="Times New Roman" w:cs="Times New Roman"/>
          <w:sz w:val="28"/>
          <w:szCs w:val="28"/>
        </w:rPr>
      </w:pPr>
      <w:r w:rsidRPr="00A01248">
        <w:rPr>
          <w:rFonts w:ascii="Times New Roman" w:hAnsi="Times New Roman" w:cs="Times New Roman"/>
          <w:sz w:val="28"/>
          <w:szCs w:val="28"/>
        </w:rPr>
        <w:t>- иммобилизация позвоночника (фиксация пострадавшего на длинной транспортировочной доске из горизонтального положения пациента, из салона автомобиля) снятия шлема с мотоциклиста; экстренная эвакуация из автомобиля.</w:t>
      </w:r>
    </w:p>
    <w:p w:rsidR="004F3DEF" w:rsidRPr="00A01248" w:rsidRDefault="004F3DEF" w:rsidP="004F3DEF">
      <w:pPr>
        <w:spacing w:after="0" w:line="240" w:lineRule="auto"/>
        <w:ind w:firstLine="709"/>
        <w:jc w:val="both"/>
        <w:rPr>
          <w:rFonts w:ascii="Times New Roman" w:hAnsi="Times New Roman"/>
          <w:b/>
          <w:bCs/>
          <w:i/>
          <w:iCs/>
          <w:sz w:val="28"/>
          <w:szCs w:val="28"/>
          <w:u w:val="single"/>
          <w:lang w:val="uk-UA"/>
        </w:rPr>
      </w:pPr>
      <w:r w:rsidRPr="00A01248">
        <w:rPr>
          <w:rFonts w:ascii="Times New Roman" w:hAnsi="Times New Roman"/>
          <w:b/>
          <w:bCs/>
          <w:i/>
          <w:iCs/>
          <w:sz w:val="28"/>
          <w:szCs w:val="28"/>
          <w:u w:val="single"/>
          <w:lang w:val="uk-UA"/>
        </w:rPr>
        <w:t>быть знакомым:</w:t>
      </w:r>
    </w:p>
    <w:p w:rsidR="004F3DEF" w:rsidRPr="00A01248" w:rsidRDefault="004F3DEF" w:rsidP="004F3DEF">
      <w:pPr>
        <w:widowControl w:val="0"/>
        <w:spacing w:after="0" w:line="240" w:lineRule="auto"/>
        <w:ind w:firstLine="709"/>
        <w:jc w:val="both"/>
        <w:rPr>
          <w:rFonts w:ascii="Times New Roman" w:hAnsi="Times New Roman"/>
          <w:sz w:val="28"/>
          <w:szCs w:val="28"/>
        </w:rPr>
      </w:pPr>
      <w:r w:rsidRPr="00A01248">
        <w:rPr>
          <w:rFonts w:ascii="Times New Roman" w:hAnsi="Times New Roman"/>
          <w:sz w:val="28"/>
          <w:szCs w:val="28"/>
          <w:lang w:val="uk-UA"/>
        </w:rPr>
        <w:t xml:space="preserve">со сведениями, приведенными в специальной литературе, по </w:t>
      </w:r>
      <w:r w:rsidRPr="00A01248">
        <w:rPr>
          <w:rFonts w:ascii="Times New Roman" w:hAnsi="Times New Roman"/>
          <w:color w:val="000000"/>
          <w:sz w:val="28"/>
          <w:szCs w:val="28"/>
        </w:rPr>
        <w:t>диагностирования неотложных состояний</w:t>
      </w:r>
      <w:r w:rsidRPr="00A01248">
        <w:rPr>
          <w:rFonts w:ascii="Times New Roman" w:hAnsi="Times New Roman"/>
          <w:sz w:val="28"/>
          <w:szCs w:val="28"/>
        </w:rPr>
        <w:t>при любых обстоятельствах, используя знания о человеке, его органы и системы, придерживаясь соответствующих этических и юридических норм, путем принятия обоснованного решения, на основании диагноза неотложного состояния в условиях ограниченного времени с помощью стандартных схем определить тактику оказания экстренной медицинской помощи;</w:t>
      </w:r>
    </w:p>
    <w:p w:rsidR="004F3DEF" w:rsidRDefault="004F3DEF" w:rsidP="004F3DEF">
      <w:pPr>
        <w:spacing w:after="0" w:line="240" w:lineRule="auto"/>
        <w:ind w:left="709"/>
        <w:jc w:val="both"/>
        <w:rPr>
          <w:rFonts w:ascii="Times New Roman" w:hAnsi="Times New Roman"/>
          <w:sz w:val="28"/>
          <w:szCs w:val="28"/>
          <w:lang w:val="uk-UA"/>
        </w:rPr>
      </w:pPr>
    </w:p>
    <w:p w:rsidR="004F3DEF" w:rsidRDefault="004F3DEF" w:rsidP="00480D86">
      <w:pPr>
        <w:spacing w:after="0" w:line="240" w:lineRule="auto"/>
        <w:jc w:val="both"/>
        <w:rPr>
          <w:rFonts w:ascii="Times New Roman" w:hAnsi="Times New Roman"/>
          <w:sz w:val="28"/>
          <w:szCs w:val="28"/>
          <w:lang w:val="uk-UA"/>
        </w:rPr>
      </w:pPr>
    </w:p>
    <w:p w:rsidR="004F3DEF" w:rsidRDefault="004F3DEF" w:rsidP="004F3DEF">
      <w:pPr>
        <w:pStyle w:val="Default"/>
        <w:ind w:firstLine="709"/>
        <w:jc w:val="center"/>
        <w:rPr>
          <w:b/>
          <w:bCs/>
          <w:sz w:val="28"/>
          <w:szCs w:val="23"/>
          <w:lang w:val="uk-UA"/>
        </w:rPr>
      </w:pPr>
    </w:p>
    <w:p w:rsidR="00480D86" w:rsidRDefault="00480D86" w:rsidP="004F3DEF">
      <w:pPr>
        <w:pStyle w:val="Default"/>
        <w:ind w:firstLine="709"/>
        <w:jc w:val="center"/>
        <w:rPr>
          <w:b/>
          <w:bCs/>
          <w:sz w:val="28"/>
          <w:szCs w:val="23"/>
          <w:lang w:val="uk-UA"/>
        </w:rPr>
      </w:pPr>
    </w:p>
    <w:p w:rsidR="00480D86" w:rsidRDefault="00480D86" w:rsidP="004F3DEF">
      <w:pPr>
        <w:pStyle w:val="Default"/>
        <w:ind w:firstLine="709"/>
        <w:jc w:val="center"/>
        <w:rPr>
          <w:b/>
          <w:bCs/>
          <w:sz w:val="28"/>
          <w:szCs w:val="23"/>
          <w:lang w:val="uk-UA"/>
        </w:rPr>
      </w:pPr>
    </w:p>
    <w:p w:rsidR="00480D86" w:rsidRDefault="00480D86" w:rsidP="004F3DEF">
      <w:pPr>
        <w:pStyle w:val="Default"/>
        <w:ind w:firstLine="709"/>
        <w:jc w:val="center"/>
        <w:rPr>
          <w:b/>
          <w:bCs/>
          <w:sz w:val="28"/>
          <w:szCs w:val="23"/>
          <w:lang w:val="uk-UA"/>
        </w:rPr>
      </w:pPr>
    </w:p>
    <w:p w:rsidR="00480D86" w:rsidRDefault="00480D86" w:rsidP="004F3DEF">
      <w:pPr>
        <w:pStyle w:val="Default"/>
        <w:ind w:firstLine="709"/>
        <w:jc w:val="center"/>
        <w:rPr>
          <w:b/>
          <w:bCs/>
          <w:sz w:val="28"/>
          <w:szCs w:val="23"/>
          <w:lang w:val="uk-UA"/>
        </w:rPr>
      </w:pPr>
    </w:p>
    <w:p w:rsidR="00480D86" w:rsidRDefault="00480D86" w:rsidP="004F3DEF">
      <w:pPr>
        <w:pStyle w:val="Default"/>
        <w:ind w:firstLine="709"/>
        <w:jc w:val="center"/>
        <w:rPr>
          <w:b/>
          <w:bCs/>
          <w:sz w:val="28"/>
          <w:szCs w:val="23"/>
          <w:lang w:val="uk-UA"/>
        </w:rPr>
      </w:pPr>
    </w:p>
    <w:p w:rsidR="00480D86" w:rsidRDefault="00480D86" w:rsidP="004F3DEF">
      <w:pPr>
        <w:pStyle w:val="Default"/>
        <w:ind w:firstLine="709"/>
        <w:jc w:val="center"/>
        <w:rPr>
          <w:b/>
          <w:bCs/>
          <w:sz w:val="28"/>
          <w:szCs w:val="23"/>
          <w:lang w:val="uk-UA"/>
        </w:rPr>
      </w:pPr>
    </w:p>
    <w:p w:rsidR="00480D86" w:rsidRDefault="00480D86" w:rsidP="004F3DEF">
      <w:pPr>
        <w:pStyle w:val="Default"/>
        <w:ind w:firstLine="709"/>
        <w:jc w:val="center"/>
        <w:rPr>
          <w:b/>
          <w:bCs/>
          <w:sz w:val="28"/>
          <w:szCs w:val="23"/>
          <w:lang w:val="uk-UA"/>
        </w:rPr>
      </w:pPr>
    </w:p>
    <w:p w:rsidR="00480D86" w:rsidRDefault="00480D86" w:rsidP="004F3DEF">
      <w:pPr>
        <w:pStyle w:val="Default"/>
        <w:ind w:firstLine="709"/>
        <w:jc w:val="center"/>
        <w:rPr>
          <w:b/>
          <w:bCs/>
          <w:sz w:val="28"/>
          <w:szCs w:val="23"/>
          <w:lang w:val="uk-UA"/>
        </w:rPr>
      </w:pPr>
    </w:p>
    <w:p w:rsidR="00480D86" w:rsidRDefault="00480D86" w:rsidP="004F3DEF">
      <w:pPr>
        <w:pStyle w:val="Default"/>
        <w:ind w:firstLine="709"/>
        <w:jc w:val="center"/>
        <w:rPr>
          <w:b/>
          <w:bCs/>
          <w:sz w:val="28"/>
          <w:szCs w:val="23"/>
          <w:lang w:val="uk-UA"/>
        </w:rPr>
      </w:pPr>
    </w:p>
    <w:p w:rsidR="00480D86" w:rsidRDefault="00480D86" w:rsidP="004F3DEF">
      <w:pPr>
        <w:pStyle w:val="Default"/>
        <w:ind w:firstLine="709"/>
        <w:jc w:val="center"/>
        <w:rPr>
          <w:b/>
          <w:bCs/>
          <w:sz w:val="28"/>
          <w:szCs w:val="23"/>
          <w:lang w:val="uk-UA"/>
        </w:rPr>
      </w:pPr>
    </w:p>
    <w:p w:rsidR="00480D86" w:rsidRDefault="00480D86" w:rsidP="004F3DEF">
      <w:pPr>
        <w:pStyle w:val="Default"/>
        <w:ind w:firstLine="709"/>
        <w:jc w:val="center"/>
        <w:rPr>
          <w:b/>
          <w:bCs/>
          <w:sz w:val="28"/>
          <w:szCs w:val="23"/>
          <w:lang w:val="uk-UA"/>
        </w:rPr>
      </w:pPr>
    </w:p>
    <w:p w:rsidR="00480D86" w:rsidRDefault="00480D86" w:rsidP="004F3DEF">
      <w:pPr>
        <w:pStyle w:val="Default"/>
        <w:ind w:firstLine="709"/>
        <w:jc w:val="center"/>
        <w:rPr>
          <w:b/>
          <w:bCs/>
          <w:sz w:val="28"/>
          <w:szCs w:val="23"/>
          <w:lang w:val="uk-UA"/>
        </w:rPr>
      </w:pPr>
    </w:p>
    <w:p w:rsidR="00480D86" w:rsidRDefault="00480D86" w:rsidP="004F3DEF">
      <w:pPr>
        <w:pStyle w:val="Default"/>
        <w:ind w:firstLine="709"/>
        <w:jc w:val="center"/>
        <w:rPr>
          <w:b/>
          <w:bCs/>
          <w:sz w:val="28"/>
          <w:szCs w:val="23"/>
          <w:lang w:val="uk-UA"/>
        </w:rPr>
      </w:pPr>
    </w:p>
    <w:p w:rsidR="00480D86" w:rsidRDefault="00480D86" w:rsidP="004F3DEF">
      <w:pPr>
        <w:pStyle w:val="Default"/>
        <w:ind w:firstLine="709"/>
        <w:jc w:val="center"/>
        <w:rPr>
          <w:b/>
          <w:bCs/>
          <w:sz w:val="28"/>
          <w:szCs w:val="23"/>
          <w:lang w:val="uk-UA"/>
        </w:rPr>
      </w:pPr>
    </w:p>
    <w:p w:rsidR="009C2E32" w:rsidRDefault="009C2E32" w:rsidP="004F3DEF">
      <w:pPr>
        <w:pStyle w:val="Default"/>
        <w:ind w:firstLine="709"/>
        <w:jc w:val="center"/>
        <w:rPr>
          <w:b/>
          <w:bCs/>
          <w:sz w:val="28"/>
          <w:szCs w:val="23"/>
          <w:lang w:val="uk-UA"/>
        </w:rPr>
      </w:pPr>
    </w:p>
    <w:p w:rsidR="009C2E32" w:rsidRDefault="009C2E32" w:rsidP="004F3DEF">
      <w:pPr>
        <w:pStyle w:val="Default"/>
        <w:ind w:firstLine="709"/>
        <w:jc w:val="center"/>
        <w:rPr>
          <w:b/>
          <w:bCs/>
          <w:sz w:val="28"/>
          <w:szCs w:val="23"/>
          <w:lang w:val="uk-UA"/>
        </w:rPr>
      </w:pPr>
    </w:p>
    <w:p w:rsidR="009C2E32" w:rsidRDefault="009C2E32" w:rsidP="004F3DEF">
      <w:pPr>
        <w:pStyle w:val="Default"/>
        <w:ind w:firstLine="709"/>
        <w:jc w:val="center"/>
        <w:rPr>
          <w:b/>
          <w:bCs/>
          <w:sz w:val="28"/>
          <w:szCs w:val="23"/>
          <w:lang w:val="uk-UA"/>
        </w:rPr>
      </w:pPr>
    </w:p>
    <w:p w:rsidR="009C2E32" w:rsidRDefault="009C2E32" w:rsidP="004F3DEF">
      <w:pPr>
        <w:pStyle w:val="Default"/>
        <w:ind w:firstLine="709"/>
        <w:jc w:val="center"/>
        <w:rPr>
          <w:b/>
          <w:bCs/>
          <w:sz w:val="28"/>
          <w:szCs w:val="23"/>
          <w:lang w:val="uk-UA"/>
        </w:rPr>
      </w:pPr>
    </w:p>
    <w:p w:rsidR="00480D86" w:rsidRDefault="00480D86" w:rsidP="004F3DEF">
      <w:pPr>
        <w:pStyle w:val="Default"/>
        <w:ind w:firstLine="709"/>
        <w:jc w:val="center"/>
        <w:rPr>
          <w:b/>
          <w:bCs/>
          <w:sz w:val="28"/>
          <w:szCs w:val="23"/>
          <w:lang w:val="uk-UA"/>
        </w:rPr>
      </w:pPr>
    </w:p>
    <w:p w:rsidR="00480D86" w:rsidRDefault="00480D86" w:rsidP="00C3139C">
      <w:pPr>
        <w:pStyle w:val="Default"/>
        <w:rPr>
          <w:b/>
          <w:bCs/>
          <w:sz w:val="28"/>
          <w:szCs w:val="23"/>
          <w:lang w:val="uk-UA"/>
        </w:rPr>
      </w:pPr>
    </w:p>
    <w:p w:rsidR="004F3DEF" w:rsidRDefault="004F3DEF" w:rsidP="004F3DEF">
      <w:pPr>
        <w:pStyle w:val="Default"/>
        <w:ind w:firstLine="709"/>
        <w:jc w:val="center"/>
        <w:rPr>
          <w:b/>
          <w:bCs/>
          <w:caps/>
          <w:sz w:val="28"/>
          <w:szCs w:val="23"/>
          <w:lang w:val="uk-UA"/>
        </w:rPr>
      </w:pPr>
      <w:r w:rsidRPr="00B97A03">
        <w:rPr>
          <w:b/>
          <w:bCs/>
          <w:caps/>
          <w:sz w:val="28"/>
          <w:szCs w:val="23"/>
        </w:rPr>
        <w:t>Поднятие, перенос пациентов / пострадавших находящихся в критическом состоянии</w:t>
      </w:r>
    </w:p>
    <w:p w:rsidR="00480D86" w:rsidRPr="00480D86" w:rsidRDefault="00480D86" w:rsidP="00480D86">
      <w:pPr>
        <w:pStyle w:val="Default"/>
        <w:rPr>
          <w:b/>
          <w:bCs/>
          <w:caps/>
          <w:sz w:val="28"/>
          <w:szCs w:val="23"/>
          <w:lang w:val="uk-UA"/>
        </w:rPr>
      </w:pPr>
    </w:p>
    <w:p w:rsidR="00907138" w:rsidRDefault="00907138" w:rsidP="00764EA0">
      <w:pPr>
        <w:spacing w:after="0"/>
        <w:ind w:firstLine="709"/>
        <w:jc w:val="both"/>
        <w:rPr>
          <w:rFonts w:ascii="Times New Roman" w:hAnsi="Times New Roman"/>
          <w:sz w:val="28"/>
          <w:szCs w:val="23"/>
        </w:rPr>
      </w:pPr>
      <w:r>
        <w:rPr>
          <w:rFonts w:ascii="Times New Roman" w:hAnsi="Times New Roman"/>
          <w:noProof/>
          <w:sz w:val="28"/>
          <w:szCs w:val="23"/>
        </w:rPr>
        <w:drawing>
          <wp:anchor distT="0" distB="0" distL="114300" distR="114300" simplePos="0" relativeHeight="251631616" behindDoc="1" locked="0" layoutInCell="1" allowOverlap="1" wp14:anchorId="7D2E1890" wp14:editId="6C7141F3">
            <wp:simplePos x="0" y="0"/>
            <wp:positionH relativeFrom="column">
              <wp:posOffset>566803</wp:posOffset>
            </wp:positionH>
            <wp:positionV relativeFrom="paragraph">
              <wp:posOffset>4260059</wp:posOffset>
            </wp:positionV>
            <wp:extent cx="4489450" cy="2971800"/>
            <wp:effectExtent l="0" t="0" r="6350" b="0"/>
            <wp:wrapTopAndBottom/>
            <wp:docPr id="57" name="Рисунок 5" descr="P215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P2150121"/>
                    <pic:cNvPicPr>
                      <a:picLocks noChangeAspect="1" noChangeArrowheads="1"/>
                    </pic:cNvPicPr>
                  </pic:nvPicPr>
                  <pic:blipFill>
                    <a:blip r:embed="rId6" cstate="print"/>
                    <a:srcRect/>
                    <a:stretch>
                      <a:fillRect/>
                    </a:stretch>
                  </pic:blipFill>
                  <pic:spPr bwMode="auto">
                    <a:xfrm>
                      <a:off x="0" y="0"/>
                      <a:ext cx="4489450" cy="2971800"/>
                    </a:xfrm>
                    <a:prstGeom prst="rect">
                      <a:avLst/>
                    </a:prstGeom>
                    <a:noFill/>
                    <a:ln w="9525">
                      <a:noFill/>
                      <a:miter lim="800000"/>
                      <a:headEnd/>
                      <a:tailEnd/>
                    </a:ln>
                  </pic:spPr>
                </pic:pic>
              </a:graphicData>
            </a:graphic>
          </wp:anchor>
        </w:drawing>
      </w:r>
      <w:r w:rsidR="004F3DEF" w:rsidRPr="000C3CB2">
        <w:rPr>
          <w:rFonts w:ascii="Times New Roman" w:hAnsi="Times New Roman"/>
          <w:sz w:val="28"/>
          <w:szCs w:val="23"/>
        </w:rPr>
        <w:t xml:space="preserve">Попытки поднятия, переноса и транспортировки пациентов / пострадавших находящихся в критическом состоянии часто осуществляются простыми людьми или бригадой экстренной медицинской помощи. Задача состоит в том, чтобы положить пациента на носилки или доску для транспортировки без активного участия пациента / травмованного, чтобы избежать ухудшения его состояния. Перемещения и транспортировки пациентов / пострадавших требуют совместных усилий достаточного количества участников, действия которых должны быть отработанными. Ошибки, допускаемые как на догоспитальном этапе, так и на уровне приемного отделения больницы часто обусловлены незнанием основных правил, последовательности действий, или пренебрежение ими: «будь что будет - скорее бы довезти». От того, как проводится транспортировки больного, может зависеть его жизнь. Поэтому с персоналом ЭМП необходимо проводить тренировки чтобы усвоить основные элементы с неизменной последовательностью движений и таким расчетом, чтобы каждый член бригады в нужный момент мог осуществлять дополнительные действия. Носилки должны быть приготовлены заранее. Манипуляции должны координироваться главным из бригады, дает подготовительные и исполнительные распоряжения, </w:t>
      </w:r>
      <w:proofErr w:type="gramStart"/>
      <w:r w:rsidR="004F3DEF" w:rsidRPr="000C3CB2">
        <w:rPr>
          <w:rFonts w:ascii="Times New Roman" w:hAnsi="Times New Roman"/>
          <w:sz w:val="28"/>
          <w:szCs w:val="23"/>
        </w:rPr>
        <w:t>например</w:t>
      </w:r>
      <w:proofErr w:type="gramEnd"/>
      <w:r w:rsidR="004F3DEF" w:rsidRPr="000C3CB2">
        <w:rPr>
          <w:rFonts w:ascii="Times New Roman" w:hAnsi="Times New Roman"/>
          <w:sz w:val="28"/>
          <w:szCs w:val="23"/>
        </w:rPr>
        <w:t>: «Осторожно подняли!»,</w:t>
      </w:r>
      <w:r w:rsidRPr="00907138">
        <w:rPr>
          <w:rFonts w:ascii="Times New Roman" w:hAnsi="Times New Roman"/>
          <w:noProof/>
          <w:sz w:val="28"/>
          <w:szCs w:val="23"/>
          <w:lang w:val="uk-UA" w:eastAsia="uk-UA"/>
        </w:rPr>
        <w:t xml:space="preserve"> </w:t>
      </w:r>
      <w:r w:rsidR="004F3DEF" w:rsidRPr="000C3CB2">
        <w:rPr>
          <w:rFonts w:ascii="Times New Roman" w:hAnsi="Times New Roman"/>
          <w:sz w:val="28"/>
          <w:szCs w:val="23"/>
        </w:rPr>
        <w:t xml:space="preserve"> </w:t>
      </w:r>
    </w:p>
    <w:p w:rsidR="00907138" w:rsidRDefault="00907138" w:rsidP="00764EA0">
      <w:pPr>
        <w:spacing w:after="0"/>
        <w:ind w:firstLine="709"/>
        <w:jc w:val="both"/>
        <w:rPr>
          <w:rFonts w:ascii="Times New Roman" w:hAnsi="Times New Roman"/>
          <w:sz w:val="28"/>
          <w:szCs w:val="23"/>
        </w:rPr>
      </w:pPr>
    </w:p>
    <w:p w:rsidR="00764EA0" w:rsidRDefault="004F3DEF" w:rsidP="00764EA0">
      <w:pPr>
        <w:spacing w:after="0"/>
        <w:ind w:firstLine="709"/>
        <w:jc w:val="both"/>
        <w:rPr>
          <w:rFonts w:ascii="Times New Roman" w:hAnsi="Times New Roman"/>
          <w:sz w:val="28"/>
          <w:szCs w:val="23"/>
          <w:lang w:val="uk-UA"/>
        </w:rPr>
      </w:pPr>
      <w:r w:rsidRPr="000C3CB2">
        <w:rPr>
          <w:rFonts w:ascii="Times New Roman" w:hAnsi="Times New Roman"/>
          <w:sz w:val="28"/>
          <w:szCs w:val="23"/>
        </w:rPr>
        <w:t xml:space="preserve">«Поднимайте». Нужно соблюдать принцип оси голова - шея - туловище - горизонтального положения. Заключение пациента на носилки выполняется по общим правилам. Носилки подсовывают под пациента или ставят боком у него. При отсутствии подозрения на травму позвоночника способ переноса зависит от </w:t>
      </w:r>
      <w:r w:rsidRPr="000C3CB2">
        <w:rPr>
          <w:rFonts w:ascii="Times New Roman" w:hAnsi="Times New Roman"/>
          <w:sz w:val="28"/>
          <w:szCs w:val="23"/>
        </w:rPr>
        <w:lastRenderedPageBreak/>
        <w:t>количества членов бригады и топографии места происшествия</w:t>
      </w:r>
      <w:proofErr w:type="gramStart"/>
      <w:r w:rsidRPr="000C3CB2">
        <w:rPr>
          <w:rFonts w:ascii="Times New Roman" w:hAnsi="Times New Roman"/>
          <w:sz w:val="28"/>
          <w:szCs w:val="23"/>
        </w:rPr>
        <w:t>.</w:t>
      </w:r>
      <w:proofErr w:type="gramEnd"/>
      <w:r w:rsidRPr="000C3CB2">
        <w:rPr>
          <w:rFonts w:ascii="Times New Roman" w:hAnsi="Times New Roman"/>
          <w:sz w:val="28"/>
          <w:szCs w:val="23"/>
        </w:rPr>
        <w:t xml:space="preserve"> чтобы каждый член бригады в нужный момент мог осуществлять дополнительные действия. Носилки должны быть приготовлены заранее. Манипуляции должны координироваться главным из бригады, дает подготовительные и исполнительные распоряжения, </w:t>
      </w:r>
      <w:proofErr w:type="gramStart"/>
      <w:r w:rsidRPr="000C3CB2">
        <w:rPr>
          <w:rFonts w:ascii="Times New Roman" w:hAnsi="Times New Roman"/>
          <w:sz w:val="28"/>
          <w:szCs w:val="23"/>
        </w:rPr>
        <w:t>например</w:t>
      </w:r>
      <w:proofErr w:type="gramEnd"/>
      <w:r w:rsidRPr="000C3CB2">
        <w:rPr>
          <w:rFonts w:ascii="Times New Roman" w:hAnsi="Times New Roman"/>
          <w:sz w:val="28"/>
          <w:szCs w:val="23"/>
        </w:rPr>
        <w:t>: «Осторожно подняли!», «Поднимайте». Нужно соблюдать принцип оси голова - шея - туловище - горизонтального положения. Заключение пациента на носилки выполняется по общим правилам. Носилки подсовывают под пациента или ставят боком у него. При отсутствии подозрения на травму позвоночника способ переноса зависит от количества членов бригады и топографии места происшествия</w:t>
      </w:r>
      <w:proofErr w:type="gramStart"/>
      <w:r w:rsidRPr="000C3CB2">
        <w:rPr>
          <w:rFonts w:ascii="Times New Roman" w:hAnsi="Times New Roman"/>
          <w:sz w:val="28"/>
          <w:szCs w:val="23"/>
        </w:rPr>
        <w:t>.</w:t>
      </w:r>
      <w:proofErr w:type="gramEnd"/>
      <w:r w:rsidRPr="000C3CB2">
        <w:rPr>
          <w:rFonts w:ascii="Times New Roman" w:hAnsi="Times New Roman"/>
          <w:sz w:val="28"/>
          <w:szCs w:val="23"/>
        </w:rPr>
        <w:t xml:space="preserve"> чтобы каждый член бригады в нужный момент мог осуществлять дополнительные действия. Носилки должны быть приготовлены заранее. Манипуляции должны координироваться главным из бригады, дает подготовительные и исполнительные распоряжения, </w:t>
      </w:r>
      <w:proofErr w:type="gramStart"/>
      <w:r w:rsidRPr="000C3CB2">
        <w:rPr>
          <w:rFonts w:ascii="Times New Roman" w:hAnsi="Times New Roman"/>
          <w:sz w:val="28"/>
          <w:szCs w:val="23"/>
        </w:rPr>
        <w:t>например</w:t>
      </w:r>
      <w:proofErr w:type="gramEnd"/>
      <w:r w:rsidRPr="000C3CB2">
        <w:rPr>
          <w:rFonts w:ascii="Times New Roman" w:hAnsi="Times New Roman"/>
          <w:sz w:val="28"/>
          <w:szCs w:val="23"/>
        </w:rPr>
        <w:t>: «Осторожно подняли!», «Поднимайте». Нужно соблюдать принцип оси голова - шея - туловище - горизонтального положения. Заключение пациента на носилки выполняется по общим правилам. Носилки подсовывают под пациента или ставят боком у него. При отсутствии подозрения на травму позвоночника способ переноса зависит от количества членов бригады и топографии места происшествия. Нужно соблюдать принцип оси голова - шея - туловище - горизонтального положения. Заключение пациента на носилки выполняется по общим правилам. Носилки подсовывают под пациента или ставят боком у него. При отсутствии подозрения на травму позвоночника способ переноса зависит от количества членов бригады и топографии места происшествия. Нужно соблюдать принцип оси голова - шея - туловище - горизонтального положения. Заключение пациента на носилки выполняется по общим правилам. Носилки подсовывают под пациента или ставят боком у него. При отсутствии подозрения на травму позвоночника способ переноса зависит от количества членов бригады и топографии места происшествия.</w:t>
      </w:r>
    </w:p>
    <w:p w:rsidR="00C3139C" w:rsidRPr="00C3139C" w:rsidRDefault="00C3139C" w:rsidP="00764EA0">
      <w:pPr>
        <w:spacing w:after="0"/>
        <w:ind w:firstLine="709"/>
        <w:jc w:val="both"/>
        <w:rPr>
          <w:rFonts w:ascii="Times New Roman" w:eastAsiaTheme="minorHAnsi" w:hAnsi="Times New Roman" w:cs="Times New Roman"/>
          <w:sz w:val="28"/>
          <w:szCs w:val="28"/>
          <w:lang w:val="uk-UA" w:eastAsia="en-US"/>
        </w:rPr>
      </w:pPr>
      <w:r w:rsidRPr="00C3139C">
        <w:rPr>
          <w:rFonts w:ascii="Times New Roman" w:eastAsiaTheme="minorHAnsi" w:hAnsi="Times New Roman" w:cs="Times New Roman"/>
          <w:sz w:val="28"/>
          <w:szCs w:val="28"/>
          <w:lang w:val="uk-UA" w:eastAsia="en-US"/>
        </w:rPr>
        <w:t>Во время транспортировки пострадавшего, иммобилизованного на длинной доске, следует помнить о риске возникновения рвоты. Именно поэтому следует разместить отсос у председателя пострадавшего, также важно быть готовым вернуть пострадавшего на доске в положение на боку. В таких пострадавших следует рассмотреть введение желудочного зонда и использования против рвотных препаратов.</w:t>
      </w:r>
    </w:p>
    <w:p w:rsidR="00C3139C" w:rsidRPr="00C3139C" w:rsidRDefault="00C3139C" w:rsidP="00764EA0">
      <w:pPr>
        <w:autoSpaceDE w:val="0"/>
        <w:autoSpaceDN w:val="0"/>
        <w:adjustRightInd w:val="0"/>
        <w:spacing w:after="0"/>
        <w:ind w:firstLine="708"/>
        <w:jc w:val="both"/>
        <w:rPr>
          <w:rFonts w:ascii="Times New Roman" w:eastAsiaTheme="minorHAnsi" w:hAnsi="Times New Roman" w:cs="Times New Roman"/>
          <w:sz w:val="28"/>
          <w:szCs w:val="28"/>
          <w:lang w:val="uk-UA" w:eastAsia="en-US"/>
        </w:rPr>
      </w:pPr>
      <w:r w:rsidRPr="00C3139C">
        <w:rPr>
          <w:rFonts w:ascii="Times New Roman" w:eastAsiaTheme="minorHAnsi" w:hAnsi="Times New Roman" w:cs="Times New Roman"/>
          <w:sz w:val="28"/>
          <w:szCs w:val="28"/>
          <w:lang w:val="uk-UA" w:eastAsia="en-US"/>
        </w:rPr>
        <w:t>У пострадавших с тяжелыми травмами спинного мозга может нарушаться иннервация дыхательных мышц, в таких случаях есть необходимость провести ИВЛ. Также, не следует фиксировать туловище в области грудной клетки с целью предупреждения ограничения ее экскурсии.</w:t>
      </w:r>
    </w:p>
    <w:p w:rsidR="004F3DEF" w:rsidRPr="00C3139C" w:rsidRDefault="00C3139C" w:rsidP="00C3139C">
      <w:pPr>
        <w:pStyle w:val="Default"/>
        <w:spacing w:line="276" w:lineRule="auto"/>
        <w:ind w:firstLine="709"/>
        <w:jc w:val="both"/>
        <w:rPr>
          <w:b/>
          <w:bCs/>
          <w:sz w:val="28"/>
          <w:szCs w:val="28"/>
          <w:lang w:val="uk-UA"/>
        </w:rPr>
      </w:pPr>
      <w:r w:rsidRPr="00C3139C">
        <w:rPr>
          <w:rFonts w:eastAsiaTheme="minorHAnsi"/>
          <w:color w:val="auto"/>
          <w:sz w:val="28"/>
          <w:szCs w:val="28"/>
          <w:lang w:val="uk-UA" w:eastAsia="en-US"/>
        </w:rPr>
        <w:t>В случае наличия гипотензии, как следствие развития неврологического шока и брадикардии, следует обеспечить болюсное введение кристаллоидов и атропина 0,5-1,0 мг в / в (с целью лечения брадикардии).</w:t>
      </w:r>
    </w:p>
    <w:p w:rsidR="00C3139C" w:rsidRPr="00C3139C" w:rsidRDefault="00C3139C" w:rsidP="008C4384">
      <w:pPr>
        <w:autoSpaceDE w:val="0"/>
        <w:autoSpaceDN w:val="0"/>
        <w:adjustRightInd w:val="0"/>
        <w:spacing w:after="0"/>
        <w:ind w:firstLine="708"/>
        <w:jc w:val="both"/>
        <w:rPr>
          <w:rFonts w:ascii="Times New Roman" w:eastAsiaTheme="minorHAnsi" w:hAnsi="Times New Roman" w:cs="Times New Roman"/>
          <w:sz w:val="28"/>
          <w:szCs w:val="28"/>
          <w:lang w:val="uk-UA" w:eastAsia="en-US"/>
        </w:rPr>
      </w:pPr>
      <w:r w:rsidRPr="00C3139C">
        <w:rPr>
          <w:rFonts w:ascii="Times New Roman" w:eastAsiaTheme="minorHAnsi" w:hAnsi="Times New Roman" w:cs="Times New Roman"/>
          <w:sz w:val="28"/>
          <w:szCs w:val="28"/>
          <w:lang w:val="uk-UA" w:eastAsia="en-US"/>
        </w:rPr>
        <w:lastRenderedPageBreak/>
        <w:t>Наличие тахикардии в сочетании с артериальной гипотензии свидетельствует о наличии скорее гиповолемического шока, чем неврологического. Следует провести детальный осмотр для выявления возможного источника кровотечения. Также ввести мочевой катетер, который даст возможность контролировать пассаж мочи. Выделение у взрослого мочи до 30 мл / ч свидетельствует об удовлетворительной перфузию периферических тканей.</w:t>
      </w:r>
    </w:p>
    <w:p w:rsidR="00C3139C" w:rsidRPr="00C3139C" w:rsidRDefault="00C3139C" w:rsidP="00FC510A">
      <w:pPr>
        <w:autoSpaceDE w:val="0"/>
        <w:autoSpaceDN w:val="0"/>
        <w:adjustRightInd w:val="0"/>
        <w:spacing w:after="0"/>
        <w:ind w:firstLine="708"/>
        <w:jc w:val="both"/>
        <w:rPr>
          <w:rFonts w:ascii="Times New Roman" w:eastAsiaTheme="minorHAnsi" w:hAnsi="Times New Roman" w:cs="Times New Roman"/>
          <w:sz w:val="28"/>
          <w:szCs w:val="28"/>
          <w:lang w:val="uk-UA" w:eastAsia="en-US"/>
        </w:rPr>
      </w:pPr>
      <w:r w:rsidRPr="00C3139C">
        <w:rPr>
          <w:rFonts w:ascii="Times New Roman" w:eastAsiaTheme="minorHAnsi" w:hAnsi="Times New Roman" w:cs="Times New Roman"/>
          <w:sz w:val="28"/>
          <w:szCs w:val="28"/>
          <w:lang w:val="uk-UA" w:eastAsia="en-US"/>
        </w:rPr>
        <w:t>При травмах позвоночника может возникать сильная боль, который можно снизить путем в / в титрования наркотических средств.</w:t>
      </w:r>
    </w:p>
    <w:p w:rsidR="00C3139C" w:rsidRPr="00C3139C" w:rsidRDefault="00C3139C" w:rsidP="00FC510A">
      <w:pPr>
        <w:autoSpaceDE w:val="0"/>
        <w:autoSpaceDN w:val="0"/>
        <w:adjustRightInd w:val="0"/>
        <w:spacing w:after="0"/>
        <w:ind w:firstLine="708"/>
        <w:jc w:val="both"/>
        <w:rPr>
          <w:rFonts w:ascii="Times New Roman" w:eastAsiaTheme="minorHAnsi" w:hAnsi="Times New Roman" w:cs="Times New Roman"/>
          <w:sz w:val="28"/>
          <w:szCs w:val="28"/>
          <w:lang w:val="uk-UA" w:eastAsia="en-US"/>
        </w:rPr>
      </w:pPr>
      <w:r w:rsidRPr="00C3139C">
        <w:rPr>
          <w:rFonts w:ascii="Times New Roman" w:eastAsiaTheme="minorHAnsi" w:hAnsi="Times New Roman" w:cs="Times New Roman"/>
          <w:sz w:val="28"/>
          <w:szCs w:val="28"/>
          <w:lang w:val="uk-UA" w:eastAsia="en-US"/>
        </w:rPr>
        <w:t>Следует помнить, что введение наркотических анальгетиков может усиливать проявления гипотензии.</w:t>
      </w:r>
    </w:p>
    <w:p w:rsidR="00C3139C" w:rsidRPr="00C3139C" w:rsidRDefault="00C3139C" w:rsidP="00FC510A">
      <w:pPr>
        <w:autoSpaceDE w:val="0"/>
        <w:autoSpaceDN w:val="0"/>
        <w:adjustRightInd w:val="0"/>
        <w:spacing w:after="0"/>
        <w:ind w:firstLine="708"/>
        <w:jc w:val="both"/>
        <w:rPr>
          <w:rFonts w:ascii="Times New Roman" w:eastAsiaTheme="minorHAnsi" w:hAnsi="Times New Roman" w:cs="Times New Roman"/>
          <w:sz w:val="28"/>
          <w:szCs w:val="28"/>
          <w:lang w:val="uk-UA" w:eastAsia="en-US"/>
        </w:rPr>
      </w:pPr>
      <w:r w:rsidRPr="00C3139C">
        <w:rPr>
          <w:rFonts w:ascii="Times New Roman" w:eastAsiaTheme="minorHAnsi" w:hAnsi="Times New Roman" w:cs="Times New Roman"/>
          <w:sz w:val="28"/>
          <w:szCs w:val="28"/>
          <w:lang w:val="uk-UA" w:eastAsia="en-US"/>
        </w:rPr>
        <w:t>Важно поддерживать температуру тела у пострадавших с травмой позвоночника, поскольку в результате повреждения спинного мозга может теряться возможность терморегуляции.</w:t>
      </w:r>
    </w:p>
    <w:p w:rsidR="004F3DEF" w:rsidRPr="00C3139C" w:rsidRDefault="00C3139C" w:rsidP="00C3139C">
      <w:pPr>
        <w:pStyle w:val="Default"/>
        <w:spacing w:line="276" w:lineRule="auto"/>
        <w:ind w:firstLine="709"/>
        <w:jc w:val="both"/>
        <w:rPr>
          <w:b/>
          <w:bCs/>
          <w:sz w:val="28"/>
          <w:szCs w:val="28"/>
          <w:lang w:val="uk-UA"/>
        </w:rPr>
      </w:pPr>
      <w:r w:rsidRPr="00C3139C">
        <w:rPr>
          <w:rFonts w:eastAsiaTheme="minorHAnsi"/>
          <w:color w:val="auto"/>
          <w:sz w:val="28"/>
          <w:szCs w:val="28"/>
          <w:lang w:val="uk-UA" w:eastAsia="en-US"/>
        </w:rPr>
        <w:t>Госпитализация пострадавших должна осуществляться в больнице, где есть возможность адекватной помощи как со стороны травматологической, так и неврологической службы.</w:t>
      </w:r>
    </w:p>
    <w:p w:rsidR="00DA119A" w:rsidRPr="00DA119A" w:rsidRDefault="00DA119A" w:rsidP="00DA119A">
      <w:pPr>
        <w:autoSpaceDE w:val="0"/>
        <w:autoSpaceDN w:val="0"/>
        <w:adjustRightInd w:val="0"/>
        <w:spacing w:after="0" w:line="240" w:lineRule="auto"/>
        <w:rPr>
          <w:rFonts w:ascii="Tahoma" w:eastAsiaTheme="minorHAnsi" w:hAnsi="Tahoma" w:cs="Tahoma"/>
          <w:sz w:val="24"/>
          <w:szCs w:val="24"/>
          <w:lang w:val="uk-UA" w:eastAsia="en-US"/>
        </w:rPr>
      </w:pPr>
    </w:p>
    <w:p w:rsidR="00D90270" w:rsidRPr="008D52F1" w:rsidRDefault="00DA119A" w:rsidP="008D52F1">
      <w:pPr>
        <w:pStyle w:val="Default"/>
        <w:spacing w:line="276" w:lineRule="auto"/>
        <w:ind w:firstLine="708"/>
        <w:jc w:val="both"/>
        <w:rPr>
          <w:rFonts w:eastAsiaTheme="minorHAnsi"/>
          <w:color w:val="auto"/>
          <w:sz w:val="28"/>
          <w:szCs w:val="28"/>
          <w:lang w:val="uk-UA" w:eastAsia="en-US"/>
        </w:rPr>
      </w:pPr>
      <w:r w:rsidRPr="008D52F1">
        <w:rPr>
          <w:rFonts w:eastAsiaTheme="minorHAnsi"/>
          <w:b/>
          <w:bCs/>
          <w:color w:val="auto"/>
          <w:sz w:val="28"/>
          <w:szCs w:val="28"/>
          <w:lang w:val="uk-UA" w:eastAsia="en-US"/>
        </w:rPr>
        <w:t xml:space="preserve">Иммобилизация беременных. </w:t>
      </w:r>
      <w:r w:rsidRPr="008D52F1">
        <w:rPr>
          <w:rFonts w:eastAsiaTheme="minorHAnsi"/>
          <w:color w:val="auto"/>
          <w:sz w:val="28"/>
          <w:szCs w:val="28"/>
          <w:lang w:val="uk-UA" w:eastAsia="en-US"/>
        </w:rPr>
        <w:t xml:space="preserve">Иногда беременные нуждаются иммобилизации. При этом необходимо учитывать гестационный период. Важно помнить, что в положении на спине плод может давить на нижнюю полую вену, что приведет к резкому падению AT. В таких случаях иммобилизация должна происходить в </w:t>
      </w:r>
      <w:r w:rsidRPr="002559D7">
        <w:rPr>
          <w:rFonts w:eastAsiaTheme="minorHAnsi"/>
          <w:b/>
          <w:color w:val="auto"/>
          <w:sz w:val="28"/>
          <w:szCs w:val="28"/>
          <w:lang w:val="uk-UA" w:eastAsia="en-US"/>
        </w:rPr>
        <w:t>положении на</w:t>
      </w:r>
      <w:r w:rsidR="002559D7" w:rsidRPr="002559D7">
        <w:rPr>
          <w:rFonts w:eastAsiaTheme="minorHAnsi"/>
          <w:b/>
          <w:color w:val="auto"/>
          <w:sz w:val="28"/>
          <w:szCs w:val="28"/>
          <w:lang w:val="uk-UA" w:eastAsia="en-US"/>
        </w:rPr>
        <w:t xml:space="preserve"> левом</w:t>
      </w:r>
      <w:r w:rsidRPr="002559D7">
        <w:rPr>
          <w:rFonts w:eastAsiaTheme="minorHAnsi"/>
          <w:b/>
          <w:color w:val="auto"/>
          <w:sz w:val="28"/>
          <w:szCs w:val="28"/>
          <w:lang w:val="uk-UA" w:eastAsia="en-US"/>
        </w:rPr>
        <w:t xml:space="preserve"> боку</w:t>
      </w:r>
      <w:r w:rsidRPr="008D52F1">
        <w:rPr>
          <w:rFonts w:eastAsiaTheme="minorHAnsi"/>
          <w:color w:val="auto"/>
          <w:sz w:val="28"/>
          <w:szCs w:val="28"/>
          <w:lang w:val="uk-UA" w:eastAsia="en-US"/>
        </w:rPr>
        <w:t>.</w:t>
      </w:r>
    </w:p>
    <w:p w:rsidR="009E1C44" w:rsidRPr="005D7464" w:rsidRDefault="009E1C44" w:rsidP="005D7464">
      <w:pPr>
        <w:pStyle w:val="Default"/>
        <w:spacing w:line="276" w:lineRule="auto"/>
        <w:rPr>
          <w:b/>
          <w:sz w:val="28"/>
          <w:szCs w:val="23"/>
          <w:lang w:val="uk-UA"/>
        </w:rPr>
      </w:pPr>
    </w:p>
    <w:p w:rsidR="009E1C44" w:rsidRPr="005D7464" w:rsidRDefault="000752A8" w:rsidP="009E1C44">
      <w:pPr>
        <w:pStyle w:val="Default"/>
        <w:spacing w:line="276" w:lineRule="auto"/>
        <w:ind w:firstLine="709"/>
        <w:jc w:val="both"/>
        <w:rPr>
          <w:b/>
          <w:sz w:val="28"/>
          <w:szCs w:val="23"/>
          <w:lang w:val="uk-UA"/>
        </w:rPr>
      </w:pPr>
      <w:r>
        <w:rPr>
          <w:b/>
          <w:sz w:val="28"/>
          <w:szCs w:val="23"/>
        </w:rPr>
        <w:t>Перенос на носилках / транспортной доске должно происходить по простым правилам:</w:t>
      </w:r>
    </w:p>
    <w:p w:rsidR="009E1C44" w:rsidRPr="006A1675" w:rsidRDefault="009E1C44" w:rsidP="009E1C44">
      <w:pPr>
        <w:pStyle w:val="Default"/>
        <w:spacing w:line="276" w:lineRule="auto"/>
        <w:ind w:firstLine="709"/>
        <w:jc w:val="both"/>
        <w:rPr>
          <w:sz w:val="28"/>
          <w:szCs w:val="23"/>
          <w:lang w:val="uk-UA"/>
        </w:rPr>
      </w:pPr>
      <w:r>
        <w:rPr>
          <w:sz w:val="28"/>
          <w:szCs w:val="23"/>
          <w:lang w:val="uk-UA"/>
        </w:rPr>
        <w:t>1. пациент должен лежать головой вперед по ходу транспортировки, за исключением больных, находящихся на искусственной вентиляции легких у пациента с искусственной вентиляцией легких реаниматор, что обеспечивает вентиляцию (рот в рот или с помощью маски) или поддерживающий интубационную трубку, находится между двумя ручками носилок со стороны председателя лицом к пациенту, чтобы не пятиться. При подъеме или восхождении по лестнице это правило можно нарушить;</w:t>
      </w:r>
    </w:p>
    <w:p w:rsidR="009E1C44" w:rsidRPr="006A1675" w:rsidRDefault="009E1C44" w:rsidP="009E1C44">
      <w:pPr>
        <w:pStyle w:val="Default"/>
        <w:spacing w:line="276" w:lineRule="auto"/>
        <w:ind w:firstLine="709"/>
        <w:jc w:val="both"/>
        <w:rPr>
          <w:sz w:val="28"/>
          <w:szCs w:val="23"/>
          <w:lang w:val="uk-UA"/>
        </w:rPr>
      </w:pPr>
      <w:r>
        <w:rPr>
          <w:sz w:val="28"/>
          <w:szCs w:val="23"/>
          <w:lang w:val="uk-UA"/>
        </w:rPr>
        <w:t>2. ноши / доска всегда должны быть в горизонтальном положении независимо от рельефа местности;</w:t>
      </w:r>
    </w:p>
    <w:p w:rsidR="009E1C44" w:rsidRPr="006A1675" w:rsidRDefault="009E1C44" w:rsidP="009E1C44">
      <w:pPr>
        <w:pStyle w:val="Default"/>
        <w:spacing w:line="276" w:lineRule="auto"/>
        <w:ind w:firstLine="709"/>
        <w:jc w:val="both"/>
        <w:rPr>
          <w:sz w:val="28"/>
          <w:szCs w:val="23"/>
          <w:lang w:val="uk-UA"/>
        </w:rPr>
      </w:pPr>
      <w:r>
        <w:rPr>
          <w:sz w:val="28"/>
          <w:szCs w:val="23"/>
          <w:lang w:val="uk-UA"/>
        </w:rPr>
        <w:t>3. избегать «рывков» при остановке, опускании на землю или тряске, когда бригада идет не в ногу;</w:t>
      </w:r>
    </w:p>
    <w:p w:rsidR="009E1C44" w:rsidRPr="006A1675" w:rsidRDefault="009E1C44" w:rsidP="009E1C44">
      <w:pPr>
        <w:pStyle w:val="Default"/>
        <w:spacing w:line="276" w:lineRule="auto"/>
        <w:ind w:firstLine="709"/>
        <w:jc w:val="both"/>
        <w:rPr>
          <w:sz w:val="28"/>
          <w:szCs w:val="23"/>
          <w:lang w:val="uk-UA"/>
        </w:rPr>
      </w:pPr>
      <w:r>
        <w:rPr>
          <w:sz w:val="28"/>
          <w:szCs w:val="23"/>
          <w:lang w:val="uk-UA"/>
        </w:rPr>
        <w:t>4. по возможности ноши ставят на каталку достаточной высоты;</w:t>
      </w:r>
    </w:p>
    <w:p w:rsidR="009E1C44" w:rsidRPr="006A1675" w:rsidRDefault="009E1C44" w:rsidP="009E1C44">
      <w:pPr>
        <w:pStyle w:val="Default"/>
        <w:spacing w:line="276" w:lineRule="auto"/>
        <w:ind w:firstLine="709"/>
        <w:jc w:val="both"/>
        <w:rPr>
          <w:sz w:val="28"/>
          <w:szCs w:val="23"/>
          <w:lang w:val="uk-UA"/>
        </w:rPr>
      </w:pPr>
      <w:r>
        <w:rPr>
          <w:sz w:val="28"/>
          <w:szCs w:val="23"/>
          <w:lang w:val="uk-UA"/>
        </w:rPr>
        <w:t>5. при любых обстоятельствах спасатели не должен идти задом;</w:t>
      </w:r>
    </w:p>
    <w:p w:rsidR="002A7631" w:rsidRPr="001076FC" w:rsidRDefault="009E1C44" w:rsidP="009E1C44">
      <w:pPr>
        <w:pStyle w:val="Default"/>
        <w:spacing w:line="276" w:lineRule="auto"/>
        <w:ind w:firstLine="709"/>
        <w:jc w:val="both"/>
        <w:rPr>
          <w:sz w:val="28"/>
          <w:szCs w:val="23"/>
          <w:lang w:val="uk-UA"/>
        </w:rPr>
      </w:pPr>
      <w:r>
        <w:rPr>
          <w:sz w:val="28"/>
          <w:szCs w:val="23"/>
          <w:lang w:val="uk-UA"/>
        </w:rPr>
        <w:t>6. во время загрузки носилок в машину ЭМП или при выгрузке их надо поднимать по бокам за мечом.</w:t>
      </w:r>
    </w:p>
    <w:p w:rsidR="009E1C44" w:rsidRPr="006A1675" w:rsidRDefault="009E1C44" w:rsidP="009E1C44">
      <w:pPr>
        <w:pStyle w:val="Default"/>
        <w:spacing w:line="276" w:lineRule="auto"/>
        <w:ind w:firstLine="709"/>
        <w:jc w:val="both"/>
        <w:rPr>
          <w:sz w:val="28"/>
          <w:szCs w:val="23"/>
          <w:lang w:val="uk-UA"/>
        </w:rPr>
      </w:pPr>
      <w:r>
        <w:rPr>
          <w:sz w:val="28"/>
          <w:szCs w:val="23"/>
          <w:lang w:val="uk-UA"/>
        </w:rPr>
        <w:lastRenderedPageBreak/>
        <w:t>7. переноса на носилках следует проводить очень внимательно, так как сильные сотрясения пациента могут вызвать у него срыв неустойчивой вентиляционной или циркуляторной равновесия;</w:t>
      </w:r>
    </w:p>
    <w:p w:rsidR="009E1C44" w:rsidRPr="00BD754C" w:rsidRDefault="009E1C44" w:rsidP="002A7631">
      <w:pPr>
        <w:pStyle w:val="Default"/>
        <w:spacing w:line="276" w:lineRule="auto"/>
        <w:ind w:firstLine="709"/>
        <w:jc w:val="both"/>
        <w:rPr>
          <w:sz w:val="28"/>
          <w:szCs w:val="23"/>
          <w:lang w:val="uk-UA"/>
        </w:rPr>
      </w:pPr>
      <w:r>
        <w:rPr>
          <w:sz w:val="28"/>
          <w:szCs w:val="23"/>
          <w:lang w:val="uk-UA"/>
        </w:rPr>
        <w:t>8. пострадавший должен быть фиксирован на носилках, как и аппараты, которые его сопровождают. ничто не должно выступать за их пределы, чтобы не зацепиться при различных манипуляциях или переноске.</w:t>
      </w:r>
    </w:p>
    <w:p w:rsidR="009E1C44" w:rsidRPr="001076FC" w:rsidRDefault="009E1C44" w:rsidP="009E1C44">
      <w:pPr>
        <w:spacing w:after="0"/>
        <w:ind w:firstLine="709"/>
        <w:jc w:val="both"/>
        <w:rPr>
          <w:rFonts w:ascii="Times New Roman" w:hAnsi="Times New Roman"/>
          <w:sz w:val="28"/>
          <w:szCs w:val="23"/>
          <w:lang w:val="uk-UA"/>
        </w:rPr>
      </w:pPr>
      <w:r w:rsidRPr="00BD754C">
        <w:rPr>
          <w:rFonts w:ascii="Times New Roman" w:hAnsi="Times New Roman"/>
          <w:sz w:val="28"/>
          <w:szCs w:val="23"/>
          <w:lang w:val="uk-UA"/>
        </w:rPr>
        <w:t>Важным при перевозке машиной ЭМП являются профессиональные навыки водителя. Машина должна ехать с равномерной скоростью (60 км за городом, 30 км в городе). Любое превышение скорости вызывает увеличение центробежной силы на поворотах со значительными изменениями в распределении крови. То же самое происходит в продольном направлении при резком ускорении или замедлении (торможении). Необходимо помнить, что каждый толчок, поворот, каждое ускорение, торможение могут представлять опасность для пациента, поэтому нужно наблюдать не только за потерпевшим, но и за дорогой.</w:t>
      </w:r>
    </w:p>
    <w:p w:rsidR="009E1C44" w:rsidRDefault="009E1C44" w:rsidP="001076FC">
      <w:pPr>
        <w:spacing w:after="0"/>
        <w:jc w:val="both"/>
        <w:rPr>
          <w:rFonts w:ascii="Times New Roman" w:hAnsi="Times New Roman"/>
          <w:b/>
          <w:bCs/>
          <w:sz w:val="28"/>
          <w:szCs w:val="23"/>
          <w:lang w:val="uk-UA"/>
        </w:rPr>
      </w:pPr>
    </w:p>
    <w:p w:rsidR="009E1C44" w:rsidRPr="001076FC" w:rsidRDefault="009E1C44" w:rsidP="001076FC">
      <w:pPr>
        <w:spacing w:after="0"/>
        <w:ind w:firstLine="709"/>
        <w:jc w:val="center"/>
        <w:rPr>
          <w:rFonts w:ascii="Times New Roman" w:hAnsi="Times New Roman"/>
          <w:sz w:val="28"/>
          <w:szCs w:val="23"/>
          <w:lang w:val="uk-UA"/>
        </w:rPr>
      </w:pPr>
      <w:r w:rsidRPr="000C3CB2">
        <w:rPr>
          <w:rFonts w:ascii="Times New Roman" w:hAnsi="Times New Roman"/>
          <w:b/>
          <w:bCs/>
          <w:sz w:val="28"/>
          <w:szCs w:val="23"/>
          <w:lang w:val="uk-UA"/>
        </w:rPr>
        <w:t>Основные положения при транспортировке больных</w:t>
      </w:r>
    </w:p>
    <w:p w:rsidR="009E1C44" w:rsidRPr="000C3CB2" w:rsidRDefault="00907138" w:rsidP="009E1C44">
      <w:pPr>
        <w:pStyle w:val="Default"/>
        <w:spacing w:line="276" w:lineRule="auto"/>
        <w:ind w:firstLine="709"/>
        <w:jc w:val="both"/>
        <w:rPr>
          <w:sz w:val="28"/>
          <w:szCs w:val="23"/>
          <w:lang w:val="uk-UA"/>
        </w:rPr>
      </w:pPr>
      <w:r>
        <w:rPr>
          <w:rFonts w:ascii="Calibri" w:hAnsi="Calibri"/>
          <w:noProof/>
          <w:sz w:val="22"/>
          <w:szCs w:val="22"/>
        </w:rPr>
        <w:drawing>
          <wp:anchor distT="0" distB="0" distL="114300" distR="114300" simplePos="0" relativeHeight="251632640" behindDoc="1" locked="0" layoutInCell="1" allowOverlap="1" wp14:anchorId="5F7737F3" wp14:editId="7BAA5A76">
            <wp:simplePos x="0" y="0"/>
            <wp:positionH relativeFrom="column">
              <wp:posOffset>4018375</wp:posOffset>
            </wp:positionH>
            <wp:positionV relativeFrom="paragraph">
              <wp:posOffset>35057</wp:posOffset>
            </wp:positionV>
            <wp:extent cx="2314575" cy="1133475"/>
            <wp:effectExtent l="19050" t="0" r="9525" b="0"/>
            <wp:wrapTight wrapText="bothSides">
              <wp:wrapPolygon edited="0">
                <wp:start x="-178" y="0"/>
                <wp:lineTo x="-178" y="21418"/>
                <wp:lineTo x="21689" y="21418"/>
                <wp:lineTo x="21689" y="0"/>
                <wp:lineTo x="-178" y="0"/>
              </wp:wrapPolygon>
            </wp:wrapTight>
            <wp:docPr id="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 cstate="print"/>
                    <a:srcRect/>
                    <a:stretch>
                      <a:fillRect/>
                    </a:stretch>
                  </pic:blipFill>
                  <pic:spPr bwMode="auto">
                    <a:xfrm>
                      <a:off x="0" y="0"/>
                      <a:ext cx="2314575" cy="1133475"/>
                    </a:xfrm>
                    <a:prstGeom prst="rect">
                      <a:avLst/>
                    </a:prstGeom>
                    <a:noFill/>
                  </pic:spPr>
                </pic:pic>
              </a:graphicData>
            </a:graphic>
          </wp:anchor>
        </w:drawing>
      </w:r>
      <w:r w:rsidR="009E1C44" w:rsidRPr="000C3CB2">
        <w:rPr>
          <w:sz w:val="28"/>
          <w:szCs w:val="23"/>
          <w:lang w:val="uk-UA"/>
        </w:rPr>
        <w:t>Поднятый головной конец (рис. 1) при: сердечной недостаточности (инфаркт миокарда, сердечная астма, гипертонический криз), дыхательной недостаточности (бронхиальная астма, травмы грудной клетки).</w:t>
      </w:r>
    </w:p>
    <w:p w:rsidR="009E1C44" w:rsidRPr="000C3CB2" w:rsidRDefault="00D17334" w:rsidP="009E1C44">
      <w:pPr>
        <w:pStyle w:val="Default"/>
        <w:spacing w:line="276" w:lineRule="auto"/>
        <w:ind w:firstLine="709"/>
        <w:jc w:val="both"/>
        <w:rPr>
          <w:sz w:val="28"/>
          <w:szCs w:val="23"/>
          <w:lang w:val="uk-UA"/>
        </w:rPr>
      </w:pPr>
      <w:r>
        <w:rPr>
          <w:noProof/>
          <w:sz w:val="28"/>
          <w:szCs w:val="23"/>
        </w:rPr>
        <mc:AlternateContent>
          <mc:Choice Requires="wps">
            <w:drawing>
              <wp:anchor distT="0" distB="0" distL="114300" distR="114300" simplePos="0" relativeHeight="251619328" behindDoc="0" locked="0" layoutInCell="1" allowOverlap="1">
                <wp:simplePos x="0" y="0"/>
                <wp:positionH relativeFrom="column">
                  <wp:posOffset>3883025</wp:posOffset>
                </wp:positionH>
                <wp:positionV relativeFrom="paragraph">
                  <wp:posOffset>9525</wp:posOffset>
                </wp:positionV>
                <wp:extent cx="2200275" cy="457200"/>
                <wp:effectExtent l="12065" t="5715" r="6985" b="13335"/>
                <wp:wrapNone/>
                <wp:docPr id="20"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457200"/>
                        </a:xfrm>
                        <a:prstGeom prst="rect">
                          <a:avLst/>
                        </a:prstGeom>
                        <a:solidFill>
                          <a:srgbClr val="FFFFFF"/>
                        </a:solidFill>
                        <a:ln w="9525">
                          <a:solidFill>
                            <a:srgbClr val="FFFFFF"/>
                          </a:solidFill>
                          <a:miter lim="800000"/>
                          <a:headEnd/>
                          <a:tailEnd/>
                        </a:ln>
                      </wps:spPr>
                      <wps:txbx>
                        <w:txbxContent>
                          <w:p w:rsidR="001B37AF" w:rsidRPr="00B43CE8" w:rsidRDefault="001B37AF" w:rsidP="009E1C44">
                            <w:pPr>
                              <w:jc w:val="center"/>
                              <w:rPr>
                                <w:rFonts w:ascii="Times New Roman" w:hAnsi="Times New Roman"/>
                                <w:b/>
                                <w:i/>
                                <w:sz w:val="24"/>
                                <w:lang w:val="uk-UA"/>
                              </w:rPr>
                            </w:pPr>
                            <w:r w:rsidRPr="00B43CE8">
                              <w:rPr>
                                <w:rFonts w:ascii="Times New Roman" w:hAnsi="Times New Roman"/>
                                <w:b/>
                                <w:i/>
                                <w:sz w:val="24"/>
                                <w:lang w:val="uk-UA"/>
                              </w:rPr>
                              <w:t>Рис.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5" o:spid="_x0000_s1026" style="position:absolute;left:0;text-align:left;margin-left:305.75pt;margin-top:.75pt;width:173.25pt;height:36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" strokecolor="white">
                <v:textbox>
                  <w:txbxContent>
                    <w:p w:rsidR="001B37AF" w:rsidRPr="00B43CE8" w:rsidRDefault="001B37AF" w:rsidP="009E1C44">
                      <w:pPr>
                        <w:jc w:val="center"/>
                        <w:rPr>
                          <w:rFonts w:ascii="Times New Roman" w:hAnsi="Times New Roman"/>
                          <w:b/>
                          <w:i/>
                          <w:sz w:val="24"/>
                          <w:lang w:val="uk-UA"/>
                        </w:rPr>
                      </w:pPr>
                      <w:r w:rsidRPr="00B43CE8">
                        <w:rPr>
                          <w:rFonts w:ascii="Times New Roman" w:hAnsi="Times New Roman"/>
                          <w:b/>
                          <w:i/>
                          <w:sz w:val="24"/>
                          <w:lang w:val="uk-UA"/>
                        </w:rPr>
                        <w:t>Рис. 1.</w:t>
                      </w:r>
                    </w:p>
                  </w:txbxContent>
                </v:textbox>
              </v:rect>
            </w:pict>
          </mc:Fallback>
        </mc:AlternateContent>
      </w:r>
    </w:p>
    <w:p w:rsidR="009E1C44" w:rsidRPr="000C3CB2" w:rsidRDefault="009E1C44" w:rsidP="009E1C44">
      <w:pPr>
        <w:pStyle w:val="Default"/>
        <w:spacing w:line="276" w:lineRule="auto"/>
        <w:ind w:firstLine="709"/>
        <w:jc w:val="both"/>
        <w:rPr>
          <w:sz w:val="28"/>
          <w:szCs w:val="23"/>
          <w:lang w:val="uk-UA"/>
        </w:rPr>
      </w:pPr>
    </w:p>
    <w:p w:rsidR="009E1C44" w:rsidRPr="000C3CB2" w:rsidRDefault="00907138" w:rsidP="009E1C44">
      <w:pPr>
        <w:pStyle w:val="Default"/>
        <w:spacing w:line="276" w:lineRule="auto"/>
        <w:ind w:firstLine="709"/>
        <w:jc w:val="both"/>
        <w:rPr>
          <w:sz w:val="28"/>
          <w:szCs w:val="23"/>
          <w:lang w:val="uk-UA"/>
        </w:rPr>
      </w:pPr>
      <w:r>
        <w:rPr>
          <w:noProof/>
          <w:sz w:val="28"/>
          <w:szCs w:val="23"/>
        </w:rPr>
        <w:drawing>
          <wp:anchor distT="0" distB="0" distL="114300" distR="114300" simplePos="0" relativeHeight="251633664" behindDoc="1" locked="0" layoutInCell="1" allowOverlap="1" wp14:anchorId="24542AA8" wp14:editId="4BF52CC6">
            <wp:simplePos x="0" y="0"/>
            <wp:positionH relativeFrom="column">
              <wp:posOffset>3924935</wp:posOffset>
            </wp:positionH>
            <wp:positionV relativeFrom="paragraph">
              <wp:posOffset>65860</wp:posOffset>
            </wp:positionV>
            <wp:extent cx="2314575" cy="857250"/>
            <wp:effectExtent l="19050" t="0" r="9525" b="0"/>
            <wp:wrapTight wrapText="bothSides">
              <wp:wrapPolygon edited="0">
                <wp:start x="-178" y="0"/>
                <wp:lineTo x="-178" y="21120"/>
                <wp:lineTo x="21689" y="21120"/>
                <wp:lineTo x="21689" y="0"/>
                <wp:lineTo x="-178" y="0"/>
              </wp:wrapPolygon>
            </wp:wrapTight>
            <wp:docPr id="53"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 cstate="print"/>
                    <a:srcRect/>
                    <a:stretch>
                      <a:fillRect/>
                    </a:stretch>
                  </pic:blipFill>
                  <pic:spPr bwMode="auto">
                    <a:xfrm>
                      <a:off x="0" y="0"/>
                      <a:ext cx="2314575" cy="857250"/>
                    </a:xfrm>
                    <a:prstGeom prst="rect">
                      <a:avLst/>
                    </a:prstGeom>
                    <a:noFill/>
                  </pic:spPr>
                </pic:pic>
              </a:graphicData>
            </a:graphic>
          </wp:anchor>
        </w:drawing>
      </w:r>
    </w:p>
    <w:p w:rsidR="009E1C44" w:rsidRPr="00DC6B9A" w:rsidRDefault="009E1C44" w:rsidP="009E1C44">
      <w:pPr>
        <w:pStyle w:val="Default"/>
        <w:spacing w:line="276" w:lineRule="auto"/>
        <w:ind w:firstLine="709"/>
        <w:jc w:val="both"/>
        <w:rPr>
          <w:sz w:val="28"/>
          <w:szCs w:val="23"/>
          <w:lang w:val="uk-UA"/>
        </w:rPr>
      </w:pPr>
      <w:r w:rsidRPr="00DC6B9A">
        <w:rPr>
          <w:sz w:val="28"/>
          <w:szCs w:val="23"/>
          <w:lang w:val="uk-UA"/>
        </w:rPr>
        <w:t>При травмах грудной клетки целесообразно положение на травмированном стороне (рис. 2).</w:t>
      </w:r>
    </w:p>
    <w:p w:rsidR="009E1C44" w:rsidRPr="000C3CB2" w:rsidRDefault="009E1C44" w:rsidP="009E1C44">
      <w:pPr>
        <w:pStyle w:val="Default"/>
        <w:spacing w:line="276" w:lineRule="auto"/>
        <w:ind w:firstLine="709"/>
        <w:jc w:val="both"/>
        <w:rPr>
          <w:sz w:val="28"/>
          <w:szCs w:val="23"/>
          <w:lang w:val="uk-UA"/>
        </w:rPr>
      </w:pPr>
    </w:p>
    <w:p w:rsidR="009E1C44" w:rsidRPr="000C3CB2" w:rsidRDefault="00D17334" w:rsidP="009E1C44">
      <w:pPr>
        <w:pStyle w:val="Default"/>
        <w:spacing w:line="276" w:lineRule="auto"/>
        <w:ind w:firstLine="709"/>
        <w:jc w:val="both"/>
        <w:rPr>
          <w:sz w:val="28"/>
          <w:szCs w:val="23"/>
          <w:lang w:val="uk-UA"/>
        </w:rPr>
      </w:pPr>
      <w:r>
        <w:rPr>
          <w:noProof/>
          <w:sz w:val="28"/>
          <w:szCs w:val="23"/>
        </w:rPr>
        <mc:AlternateContent>
          <mc:Choice Requires="wps">
            <w:drawing>
              <wp:anchor distT="0" distB="0" distL="114300" distR="114300" simplePos="0" relativeHeight="251620352" behindDoc="0" locked="0" layoutInCell="1" allowOverlap="1">
                <wp:simplePos x="0" y="0"/>
                <wp:positionH relativeFrom="column">
                  <wp:posOffset>3883025</wp:posOffset>
                </wp:positionH>
                <wp:positionV relativeFrom="paragraph">
                  <wp:posOffset>19685</wp:posOffset>
                </wp:positionV>
                <wp:extent cx="2200275" cy="424815"/>
                <wp:effectExtent l="12065" t="7620" r="6985" b="5715"/>
                <wp:wrapNone/>
                <wp:docPr id="19"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424815"/>
                        </a:xfrm>
                        <a:prstGeom prst="rect">
                          <a:avLst/>
                        </a:prstGeom>
                        <a:solidFill>
                          <a:srgbClr val="FFFFFF"/>
                        </a:solidFill>
                        <a:ln w="9525">
                          <a:solidFill>
                            <a:srgbClr val="FFFFFF"/>
                          </a:solidFill>
                          <a:miter lim="800000"/>
                          <a:headEnd/>
                          <a:tailEnd/>
                        </a:ln>
                      </wps:spPr>
                      <wps:txbx>
                        <w:txbxContent>
                          <w:p w:rsidR="001B37AF" w:rsidRPr="00B43CE8" w:rsidRDefault="001B37AF" w:rsidP="009E1C44">
                            <w:pPr>
                              <w:jc w:val="center"/>
                              <w:rPr>
                                <w:rFonts w:ascii="Times New Roman" w:hAnsi="Times New Roman"/>
                                <w:b/>
                                <w:i/>
                                <w:sz w:val="24"/>
                                <w:lang w:val="uk-UA"/>
                              </w:rPr>
                            </w:pPr>
                            <w:r w:rsidRPr="00B43CE8">
                              <w:rPr>
                                <w:rFonts w:ascii="Times New Roman" w:hAnsi="Times New Roman"/>
                                <w:b/>
                                <w:i/>
                                <w:sz w:val="24"/>
                                <w:lang w:val="uk-UA"/>
                              </w:rPr>
                              <w:t>Рис.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 o:spid="_x0000_s1027" style="position:absolute;left:0;text-align:left;margin-left:305.75pt;margin-top:1.55pt;width:173.25pt;height:33.4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" strokecolor="white">
                <v:textbox>
                  <w:txbxContent>
                    <w:p w:rsidR="001B37AF" w:rsidRPr="00B43CE8" w:rsidRDefault="001B37AF" w:rsidP="009E1C44">
                      <w:pPr>
                        <w:jc w:val="center"/>
                        <w:rPr>
                          <w:rFonts w:ascii="Times New Roman" w:hAnsi="Times New Roman"/>
                          <w:b/>
                          <w:i/>
                          <w:sz w:val="24"/>
                          <w:lang w:val="uk-UA"/>
                        </w:rPr>
                      </w:pPr>
                      <w:r w:rsidRPr="00B43CE8">
                        <w:rPr>
                          <w:rFonts w:ascii="Times New Roman" w:hAnsi="Times New Roman"/>
                          <w:b/>
                          <w:i/>
                          <w:sz w:val="24"/>
                          <w:lang w:val="uk-UA"/>
                        </w:rPr>
                        <w:t>Рис. 2.</w:t>
                      </w:r>
                    </w:p>
                  </w:txbxContent>
                </v:textbox>
              </v:rect>
            </w:pict>
          </mc:Fallback>
        </mc:AlternateContent>
      </w:r>
    </w:p>
    <w:p w:rsidR="009E1C44" w:rsidRDefault="009E1C44" w:rsidP="001076FC">
      <w:pPr>
        <w:pStyle w:val="Default"/>
        <w:spacing w:line="276" w:lineRule="auto"/>
        <w:jc w:val="both"/>
        <w:rPr>
          <w:sz w:val="28"/>
          <w:szCs w:val="23"/>
          <w:lang w:val="uk-UA"/>
        </w:rPr>
      </w:pPr>
    </w:p>
    <w:p w:rsidR="009E1C44" w:rsidRPr="000C3CB2" w:rsidRDefault="00907138" w:rsidP="009E1C44">
      <w:pPr>
        <w:pStyle w:val="Default"/>
        <w:spacing w:line="276" w:lineRule="auto"/>
        <w:ind w:firstLine="709"/>
        <w:jc w:val="both"/>
        <w:rPr>
          <w:sz w:val="28"/>
          <w:szCs w:val="23"/>
        </w:rPr>
      </w:pPr>
      <w:r>
        <w:rPr>
          <w:noProof/>
          <w:sz w:val="28"/>
          <w:szCs w:val="23"/>
        </w:rPr>
        <w:drawing>
          <wp:anchor distT="0" distB="0" distL="114300" distR="114300" simplePos="0" relativeHeight="251634688" behindDoc="1" locked="0" layoutInCell="1" allowOverlap="1" wp14:anchorId="5103CB48" wp14:editId="199A7A00">
            <wp:simplePos x="0" y="0"/>
            <wp:positionH relativeFrom="margin">
              <wp:align>right</wp:align>
            </wp:positionH>
            <wp:positionV relativeFrom="paragraph">
              <wp:posOffset>4206</wp:posOffset>
            </wp:positionV>
            <wp:extent cx="2146935" cy="1152525"/>
            <wp:effectExtent l="0" t="0" r="5715" b="9525"/>
            <wp:wrapTight wrapText="bothSides">
              <wp:wrapPolygon edited="0">
                <wp:start x="0" y="0"/>
                <wp:lineTo x="0" y="21421"/>
                <wp:lineTo x="21466" y="21421"/>
                <wp:lineTo x="21466" y="0"/>
                <wp:lineTo x="0" y="0"/>
              </wp:wrapPolygon>
            </wp:wrapTight>
            <wp:docPr id="55"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 cstate="print"/>
                    <a:srcRect/>
                    <a:stretch>
                      <a:fillRect/>
                    </a:stretch>
                  </pic:blipFill>
                  <pic:spPr bwMode="auto">
                    <a:xfrm>
                      <a:off x="0" y="0"/>
                      <a:ext cx="2146935" cy="1152525"/>
                    </a:xfrm>
                    <a:prstGeom prst="rect">
                      <a:avLst/>
                    </a:prstGeom>
                    <a:noFill/>
                  </pic:spPr>
                </pic:pic>
              </a:graphicData>
            </a:graphic>
          </wp:anchor>
        </w:drawing>
      </w:r>
      <w:r w:rsidR="009E1C44" w:rsidRPr="00DC6B9A">
        <w:rPr>
          <w:sz w:val="28"/>
          <w:szCs w:val="23"/>
          <w:lang w:val="uk-UA"/>
        </w:rPr>
        <w:t>При отеке легких целесообразно сидячее положение с опущенными вниз ногами (рис.3).</w:t>
      </w:r>
    </w:p>
    <w:p w:rsidR="009E1C44" w:rsidRPr="000C3CB2" w:rsidRDefault="009E1C44" w:rsidP="009E1C44">
      <w:pPr>
        <w:pStyle w:val="Default"/>
        <w:spacing w:line="276" w:lineRule="auto"/>
        <w:ind w:firstLine="709"/>
        <w:jc w:val="both"/>
        <w:rPr>
          <w:sz w:val="28"/>
          <w:szCs w:val="23"/>
          <w:lang w:val="uk-UA"/>
        </w:rPr>
      </w:pPr>
    </w:p>
    <w:p w:rsidR="009E1C44" w:rsidRPr="000C3CB2" w:rsidRDefault="009E1C44" w:rsidP="009E1C44">
      <w:pPr>
        <w:pStyle w:val="Default"/>
        <w:spacing w:line="276" w:lineRule="auto"/>
        <w:ind w:firstLine="709"/>
        <w:jc w:val="both"/>
        <w:rPr>
          <w:sz w:val="28"/>
          <w:szCs w:val="23"/>
          <w:lang w:val="uk-UA"/>
        </w:rPr>
      </w:pPr>
    </w:p>
    <w:p w:rsidR="001076FC" w:rsidRDefault="00D17334" w:rsidP="001076FC">
      <w:pPr>
        <w:pStyle w:val="Default"/>
        <w:spacing w:line="276" w:lineRule="auto"/>
        <w:ind w:firstLine="709"/>
        <w:jc w:val="both"/>
        <w:rPr>
          <w:sz w:val="28"/>
          <w:szCs w:val="23"/>
          <w:lang w:val="uk-UA"/>
        </w:rPr>
      </w:pPr>
      <w:r>
        <w:rPr>
          <w:noProof/>
          <w:sz w:val="28"/>
          <w:szCs w:val="23"/>
        </w:rPr>
        <mc:AlternateContent>
          <mc:Choice Requires="wps">
            <w:drawing>
              <wp:anchor distT="0" distB="0" distL="114300" distR="114300" simplePos="0" relativeHeight="251621376" behindDoc="0" locked="0" layoutInCell="1" allowOverlap="1">
                <wp:simplePos x="0" y="0"/>
                <wp:positionH relativeFrom="column">
                  <wp:posOffset>3936365</wp:posOffset>
                </wp:positionH>
                <wp:positionV relativeFrom="paragraph">
                  <wp:posOffset>191770</wp:posOffset>
                </wp:positionV>
                <wp:extent cx="2200275" cy="337820"/>
                <wp:effectExtent l="8255" t="9525" r="10795" b="5080"/>
                <wp:wrapNone/>
                <wp:docPr id="18"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337820"/>
                        </a:xfrm>
                        <a:prstGeom prst="rect">
                          <a:avLst/>
                        </a:prstGeom>
                        <a:solidFill>
                          <a:srgbClr val="FFFFFF"/>
                        </a:solidFill>
                        <a:ln w="9525">
                          <a:solidFill>
                            <a:srgbClr val="FFFFFF"/>
                          </a:solidFill>
                          <a:miter lim="800000"/>
                          <a:headEnd/>
                          <a:tailEnd/>
                        </a:ln>
                      </wps:spPr>
                      <wps:txbx>
                        <w:txbxContent>
                          <w:p w:rsidR="001B37AF" w:rsidRPr="00B43CE8" w:rsidRDefault="001B37AF" w:rsidP="009E1C44">
                            <w:pPr>
                              <w:jc w:val="center"/>
                              <w:rPr>
                                <w:rFonts w:ascii="Times New Roman" w:hAnsi="Times New Roman"/>
                                <w:b/>
                                <w:i/>
                                <w:sz w:val="24"/>
                                <w:lang w:val="uk-UA"/>
                              </w:rPr>
                            </w:pPr>
                            <w:r w:rsidRPr="00B43CE8">
                              <w:rPr>
                                <w:rFonts w:ascii="Times New Roman" w:hAnsi="Times New Roman"/>
                                <w:b/>
                                <w:i/>
                                <w:sz w:val="24"/>
                                <w:lang w:val="uk-UA"/>
                              </w:rPr>
                              <w:t>Рис.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7" o:spid="_x0000_s1028" style="position:absolute;left:0;text-align:left;margin-left:309.95pt;margin-top:15.1pt;width:173.25pt;height:26.6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" strokecolor="white">
                <v:textbox>
                  <w:txbxContent>
                    <w:p w:rsidR="001B37AF" w:rsidRPr="00B43CE8" w:rsidRDefault="001B37AF" w:rsidP="009E1C44">
                      <w:pPr>
                        <w:jc w:val="center"/>
                        <w:rPr>
                          <w:rFonts w:ascii="Times New Roman" w:hAnsi="Times New Roman"/>
                          <w:b/>
                          <w:i/>
                          <w:sz w:val="24"/>
                          <w:lang w:val="uk-UA"/>
                        </w:rPr>
                      </w:pPr>
                      <w:r w:rsidRPr="00B43CE8">
                        <w:rPr>
                          <w:rFonts w:ascii="Times New Roman" w:hAnsi="Times New Roman"/>
                          <w:b/>
                          <w:i/>
                          <w:sz w:val="24"/>
                          <w:lang w:val="uk-UA"/>
                        </w:rPr>
                        <w:t>Рис. 3.</w:t>
                      </w:r>
                    </w:p>
                  </w:txbxContent>
                </v:textbox>
              </v:rect>
            </w:pict>
          </mc:Fallback>
        </mc:AlternateContent>
      </w:r>
    </w:p>
    <w:p w:rsidR="009E1C44" w:rsidRPr="000C3CB2" w:rsidRDefault="009E1C44" w:rsidP="001076FC">
      <w:pPr>
        <w:pStyle w:val="Default"/>
        <w:spacing w:line="276" w:lineRule="auto"/>
        <w:ind w:firstLine="709"/>
        <w:jc w:val="both"/>
        <w:rPr>
          <w:sz w:val="28"/>
          <w:szCs w:val="23"/>
          <w:lang w:val="uk-UA"/>
        </w:rPr>
      </w:pPr>
    </w:p>
    <w:p w:rsidR="009E1C44" w:rsidRPr="000C3CB2" w:rsidRDefault="00907138" w:rsidP="009E1C44">
      <w:pPr>
        <w:pStyle w:val="Default"/>
        <w:spacing w:line="276" w:lineRule="auto"/>
        <w:ind w:firstLine="709"/>
        <w:jc w:val="both"/>
        <w:rPr>
          <w:sz w:val="28"/>
          <w:szCs w:val="23"/>
        </w:rPr>
      </w:pPr>
      <w:r>
        <w:rPr>
          <w:noProof/>
          <w:sz w:val="28"/>
          <w:szCs w:val="23"/>
        </w:rPr>
        <w:drawing>
          <wp:anchor distT="0" distB="0" distL="114300" distR="114300" simplePos="0" relativeHeight="251635712" behindDoc="0" locked="0" layoutInCell="1" allowOverlap="1" wp14:anchorId="05159FDC">
            <wp:simplePos x="0" y="0"/>
            <wp:positionH relativeFrom="margin">
              <wp:align>right</wp:align>
            </wp:positionH>
            <wp:positionV relativeFrom="paragraph">
              <wp:posOffset>11933</wp:posOffset>
            </wp:positionV>
            <wp:extent cx="2145665" cy="841375"/>
            <wp:effectExtent l="0" t="0" r="6985"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45665" cy="841375"/>
                    </a:xfrm>
                    <a:prstGeom prst="rect">
                      <a:avLst/>
                    </a:prstGeom>
                    <a:noFill/>
                  </pic:spPr>
                </pic:pic>
              </a:graphicData>
            </a:graphic>
          </wp:anchor>
        </w:drawing>
      </w:r>
      <w:r w:rsidR="009E1C44" w:rsidRPr="000C3CB2">
        <w:rPr>
          <w:sz w:val="28"/>
          <w:szCs w:val="23"/>
        </w:rPr>
        <w:t>Несколько поднят главный конец (рис. 4) при:</w:t>
      </w:r>
      <w:r w:rsidRPr="00907138">
        <w:rPr>
          <w:noProof/>
          <w:sz w:val="28"/>
          <w:szCs w:val="23"/>
          <w:lang w:val="uk-UA"/>
        </w:rPr>
        <w:t xml:space="preserve"> </w:t>
      </w:r>
      <w:r w:rsidR="009E1C44" w:rsidRPr="000C3CB2">
        <w:rPr>
          <w:sz w:val="28"/>
          <w:szCs w:val="23"/>
        </w:rPr>
        <w:t>черепно-мозговой травме, кардиогенном шоке.</w:t>
      </w:r>
      <w:r w:rsidRPr="00907138">
        <w:rPr>
          <w:noProof/>
          <w:sz w:val="28"/>
          <w:szCs w:val="23"/>
          <w:lang w:val="uk-UA"/>
        </w:rPr>
        <w:t xml:space="preserve"> </w:t>
      </w:r>
    </w:p>
    <w:p w:rsidR="009E1C44" w:rsidRPr="000C3CB2" w:rsidRDefault="00D17334" w:rsidP="009E1C44">
      <w:pPr>
        <w:pStyle w:val="Default"/>
        <w:spacing w:line="276" w:lineRule="auto"/>
        <w:ind w:firstLine="709"/>
        <w:jc w:val="both"/>
        <w:rPr>
          <w:sz w:val="28"/>
          <w:szCs w:val="23"/>
          <w:lang w:val="uk-UA"/>
        </w:rPr>
      </w:pPr>
      <w:r>
        <w:rPr>
          <w:noProof/>
          <w:sz w:val="28"/>
          <w:szCs w:val="23"/>
        </w:rPr>
        <mc:AlternateContent>
          <mc:Choice Requires="wps">
            <w:drawing>
              <wp:anchor distT="0" distB="0" distL="114300" distR="114300" simplePos="0" relativeHeight="251622400" behindDoc="0" locked="0" layoutInCell="1" allowOverlap="1">
                <wp:simplePos x="0" y="0"/>
                <wp:positionH relativeFrom="column">
                  <wp:posOffset>3936365</wp:posOffset>
                </wp:positionH>
                <wp:positionV relativeFrom="paragraph">
                  <wp:posOffset>74930</wp:posOffset>
                </wp:positionV>
                <wp:extent cx="2200275" cy="457200"/>
                <wp:effectExtent l="8255" t="13970" r="10795" b="5080"/>
                <wp:wrapNone/>
                <wp:docPr id="17"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457200"/>
                        </a:xfrm>
                        <a:prstGeom prst="rect">
                          <a:avLst/>
                        </a:prstGeom>
                        <a:solidFill>
                          <a:srgbClr val="FFFFFF"/>
                        </a:solidFill>
                        <a:ln w="9525">
                          <a:solidFill>
                            <a:srgbClr val="FFFFFF"/>
                          </a:solidFill>
                          <a:miter lim="800000"/>
                          <a:headEnd/>
                          <a:tailEnd/>
                        </a:ln>
                      </wps:spPr>
                      <wps:txbx>
                        <w:txbxContent>
                          <w:p w:rsidR="001B37AF" w:rsidRPr="00B43CE8" w:rsidRDefault="001B37AF" w:rsidP="009E1C44">
                            <w:pPr>
                              <w:jc w:val="center"/>
                              <w:rPr>
                                <w:rFonts w:ascii="Times New Roman" w:hAnsi="Times New Roman"/>
                                <w:b/>
                                <w:i/>
                                <w:sz w:val="24"/>
                                <w:lang w:val="uk-UA"/>
                              </w:rPr>
                            </w:pPr>
                            <w:r w:rsidRPr="00B43CE8">
                              <w:rPr>
                                <w:rFonts w:ascii="Times New Roman" w:hAnsi="Times New Roman"/>
                                <w:b/>
                                <w:i/>
                                <w:sz w:val="24"/>
                                <w:lang w:val="uk-UA"/>
                              </w:rPr>
                              <w:t>Рис.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8" o:spid="_x0000_s1029" style="position:absolute;left:0;text-align:left;margin-left:309.95pt;margin-top:5.9pt;width:173.25pt;height:36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" strokecolor="white">
                <v:textbox>
                  <w:txbxContent>
                    <w:p w:rsidR="001B37AF" w:rsidRPr="00B43CE8" w:rsidRDefault="001B37AF" w:rsidP="009E1C44">
                      <w:pPr>
                        <w:jc w:val="center"/>
                        <w:rPr>
                          <w:rFonts w:ascii="Times New Roman" w:hAnsi="Times New Roman"/>
                          <w:b/>
                          <w:i/>
                          <w:sz w:val="24"/>
                          <w:lang w:val="uk-UA"/>
                        </w:rPr>
                      </w:pPr>
                      <w:r w:rsidRPr="00B43CE8">
                        <w:rPr>
                          <w:rFonts w:ascii="Times New Roman" w:hAnsi="Times New Roman"/>
                          <w:b/>
                          <w:i/>
                          <w:sz w:val="24"/>
                          <w:lang w:val="uk-UA"/>
                        </w:rPr>
                        <w:t>Рис. 4.</w:t>
                      </w:r>
                    </w:p>
                  </w:txbxContent>
                </v:textbox>
              </v:rect>
            </w:pict>
          </mc:Fallback>
        </mc:AlternateContent>
      </w:r>
    </w:p>
    <w:p w:rsidR="009E1C44" w:rsidRDefault="009E1C44" w:rsidP="001076FC">
      <w:pPr>
        <w:pStyle w:val="Default"/>
        <w:spacing w:line="276" w:lineRule="auto"/>
        <w:jc w:val="both"/>
        <w:rPr>
          <w:sz w:val="28"/>
          <w:szCs w:val="23"/>
          <w:lang w:val="uk-UA"/>
        </w:rPr>
      </w:pPr>
    </w:p>
    <w:p w:rsidR="009E1C44" w:rsidRPr="000C3CB2" w:rsidRDefault="00907138" w:rsidP="009E1C44">
      <w:pPr>
        <w:pStyle w:val="Default"/>
        <w:spacing w:line="276" w:lineRule="auto"/>
        <w:ind w:firstLine="709"/>
        <w:jc w:val="both"/>
        <w:rPr>
          <w:sz w:val="28"/>
          <w:szCs w:val="23"/>
          <w:lang w:val="uk-UA"/>
        </w:rPr>
      </w:pPr>
      <w:r>
        <w:rPr>
          <w:noProof/>
          <w:sz w:val="28"/>
          <w:szCs w:val="23"/>
        </w:rPr>
        <w:lastRenderedPageBreak/>
        <w:drawing>
          <wp:anchor distT="0" distB="0" distL="114300" distR="114300" simplePos="0" relativeHeight="251636736" behindDoc="1" locked="0" layoutInCell="1" allowOverlap="1" wp14:anchorId="7B7B8AAA" wp14:editId="4D839358">
            <wp:simplePos x="0" y="0"/>
            <wp:positionH relativeFrom="margin">
              <wp:align>right</wp:align>
            </wp:positionH>
            <wp:positionV relativeFrom="paragraph">
              <wp:posOffset>79375</wp:posOffset>
            </wp:positionV>
            <wp:extent cx="1931035" cy="866775"/>
            <wp:effectExtent l="0" t="0" r="0" b="9525"/>
            <wp:wrapTight wrapText="bothSides">
              <wp:wrapPolygon edited="0">
                <wp:start x="0" y="0"/>
                <wp:lineTo x="0" y="21363"/>
                <wp:lineTo x="21309" y="21363"/>
                <wp:lineTo x="21309" y="0"/>
                <wp:lineTo x="0" y="0"/>
              </wp:wrapPolygon>
            </wp:wrapTight>
            <wp:docPr id="6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 cstate="print"/>
                    <a:srcRect/>
                    <a:stretch>
                      <a:fillRect/>
                    </a:stretch>
                  </pic:blipFill>
                  <pic:spPr bwMode="auto">
                    <a:xfrm>
                      <a:off x="0" y="0"/>
                      <a:ext cx="1931035" cy="866775"/>
                    </a:xfrm>
                    <a:prstGeom prst="rect">
                      <a:avLst/>
                    </a:prstGeom>
                    <a:noFill/>
                  </pic:spPr>
                </pic:pic>
              </a:graphicData>
            </a:graphic>
          </wp:anchor>
        </w:drawing>
      </w:r>
      <w:r w:rsidR="00D17334">
        <w:rPr>
          <w:noProof/>
          <w:sz w:val="28"/>
          <w:szCs w:val="23"/>
        </w:rPr>
        <mc:AlternateContent>
          <mc:Choice Requires="wps">
            <w:drawing>
              <wp:anchor distT="0" distB="0" distL="114300" distR="114300" simplePos="0" relativeHeight="251623424" behindDoc="0" locked="0" layoutInCell="1" allowOverlap="1">
                <wp:simplePos x="0" y="0"/>
                <wp:positionH relativeFrom="column">
                  <wp:posOffset>4013200</wp:posOffset>
                </wp:positionH>
                <wp:positionV relativeFrom="paragraph">
                  <wp:posOffset>960120</wp:posOffset>
                </wp:positionV>
                <wp:extent cx="2200275" cy="457200"/>
                <wp:effectExtent l="8890" t="6985" r="10160" b="12065"/>
                <wp:wrapNone/>
                <wp:docPr id="16"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457200"/>
                        </a:xfrm>
                        <a:prstGeom prst="rect">
                          <a:avLst/>
                        </a:prstGeom>
                        <a:solidFill>
                          <a:srgbClr val="FFFFFF"/>
                        </a:solidFill>
                        <a:ln w="9525">
                          <a:solidFill>
                            <a:srgbClr val="FFFFFF"/>
                          </a:solidFill>
                          <a:miter lim="800000"/>
                          <a:headEnd/>
                          <a:tailEnd/>
                        </a:ln>
                      </wps:spPr>
                      <wps:txbx>
                        <w:txbxContent>
                          <w:p w:rsidR="001B37AF" w:rsidRPr="00B43CE8" w:rsidRDefault="001B37AF" w:rsidP="009E1C44">
                            <w:pPr>
                              <w:jc w:val="center"/>
                              <w:rPr>
                                <w:rFonts w:ascii="Times New Roman" w:hAnsi="Times New Roman" w:cs="Times New Roman"/>
                                <w:b/>
                                <w:i/>
                                <w:sz w:val="24"/>
                                <w:lang w:val="uk-UA"/>
                              </w:rPr>
                            </w:pPr>
                            <w:r w:rsidRPr="00B43CE8">
                              <w:rPr>
                                <w:rFonts w:ascii="Times New Roman" w:hAnsi="Times New Roman" w:cs="Times New Roman"/>
                                <w:b/>
                                <w:i/>
                                <w:sz w:val="24"/>
                                <w:lang w:val="uk-UA"/>
                              </w:rPr>
                              <w:t>Рис.</w:t>
                            </w:r>
                            <w:r>
                              <w:rPr>
                                <w:rFonts w:ascii="Times New Roman" w:hAnsi="Times New Roman"/>
                                <w:b/>
                                <w:i/>
                                <w:sz w:val="24"/>
                                <w:lang w:val="uk-UA"/>
                              </w:rPr>
                              <w:t>5</w:t>
                            </w:r>
                            <w:r w:rsidRPr="00B43CE8">
                              <w:rPr>
                                <w:rFonts w:ascii="Times New Roman" w:hAnsi="Times New Roman" w:cs="Times New Roman"/>
                                <w:b/>
                                <w:i/>
                                <w:sz w:val="24"/>
                                <w:lang w:val="uk-UA"/>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30" style="position:absolute;left:0;text-align:left;margin-left:316pt;margin-top:75.6pt;width:173.25pt;height:36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" strokecolor="white">
                <v:textbox>
                  <w:txbxContent>
                    <w:p w:rsidR="001B37AF" w:rsidRPr="00B43CE8" w:rsidRDefault="001B37AF" w:rsidP="009E1C44">
                      <w:pPr>
                        <w:jc w:val="center"/>
                        <w:rPr>
                          <w:rFonts w:ascii="Times New Roman" w:hAnsi="Times New Roman" w:cs="Times New Roman"/>
                          <w:b/>
                          <w:i/>
                          <w:sz w:val="24"/>
                          <w:lang w:val="uk-UA"/>
                        </w:rPr>
                      </w:pPr>
                      <w:r w:rsidRPr="00B43CE8">
                        <w:rPr>
                          <w:rFonts w:ascii="Times New Roman" w:hAnsi="Times New Roman" w:cs="Times New Roman"/>
                          <w:b/>
                          <w:i/>
                          <w:sz w:val="24"/>
                          <w:lang w:val="uk-UA"/>
                        </w:rPr>
                        <w:t>Рис.</w:t>
                      </w:r>
                      <w:r>
                        <w:rPr>
                          <w:rFonts w:ascii="Times New Roman" w:hAnsi="Times New Roman"/>
                          <w:b/>
                          <w:i/>
                          <w:sz w:val="24"/>
                          <w:lang w:val="uk-UA"/>
                        </w:rPr>
                        <w:t>5</w:t>
                      </w:r>
                      <w:r w:rsidRPr="00B43CE8">
                        <w:rPr>
                          <w:rFonts w:ascii="Times New Roman" w:hAnsi="Times New Roman" w:cs="Times New Roman"/>
                          <w:b/>
                          <w:i/>
                          <w:sz w:val="24"/>
                          <w:lang w:val="uk-UA"/>
                        </w:rPr>
                        <w:t xml:space="preserve">. </w:t>
                      </w:r>
                    </w:p>
                  </w:txbxContent>
                </v:textbox>
              </v:rect>
            </w:pict>
          </mc:Fallback>
        </mc:AlternateContent>
      </w:r>
      <w:r w:rsidR="009E1C44" w:rsidRPr="000C3CB2">
        <w:rPr>
          <w:sz w:val="28"/>
          <w:szCs w:val="23"/>
          <w:lang w:val="uk-UA"/>
        </w:rPr>
        <w:t xml:space="preserve">Поднятый ножной конец, опущенный головной конец (рис. 5) при шоковых реакциях с дефицитом ОЦК (кровопотеря при хирургической, гинекологической патологии, выпадение пуповины при родах, травмах нижних конечностей) </w:t>
      </w:r>
    </w:p>
    <w:p w:rsidR="009E1C44" w:rsidRPr="000C3CB2" w:rsidRDefault="009E1C44" w:rsidP="009E1C44">
      <w:pPr>
        <w:spacing w:after="0"/>
        <w:ind w:firstLine="709"/>
        <w:jc w:val="both"/>
        <w:rPr>
          <w:rFonts w:ascii="Times New Roman" w:hAnsi="Times New Roman"/>
          <w:sz w:val="28"/>
          <w:szCs w:val="23"/>
          <w:lang w:val="uk-UA"/>
        </w:rPr>
      </w:pPr>
    </w:p>
    <w:p w:rsidR="009E1C44" w:rsidRDefault="009E1C44" w:rsidP="009E1C44">
      <w:pPr>
        <w:spacing w:after="0"/>
        <w:ind w:firstLine="709"/>
        <w:jc w:val="both"/>
        <w:rPr>
          <w:rFonts w:ascii="Times New Roman" w:hAnsi="Times New Roman"/>
          <w:sz w:val="28"/>
          <w:szCs w:val="23"/>
          <w:lang w:val="uk-UA"/>
        </w:rPr>
      </w:pPr>
    </w:p>
    <w:p w:rsidR="009E1C44" w:rsidRPr="000C3CB2" w:rsidRDefault="00907138" w:rsidP="009E1C44">
      <w:pPr>
        <w:spacing w:after="0"/>
        <w:ind w:firstLine="709"/>
        <w:jc w:val="both"/>
        <w:rPr>
          <w:rFonts w:ascii="Times New Roman" w:hAnsi="Times New Roman"/>
          <w:sz w:val="28"/>
          <w:lang w:val="uk-UA"/>
        </w:rPr>
      </w:pPr>
      <w:r>
        <w:rPr>
          <w:rFonts w:ascii="Times New Roman" w:hAnsi="Times New Roman"/>
          <w:noProof/>
          <w:sz w:val="28"/>
          <w:szCs w:val="23"/>
        </w:rPr>
        <w:drawing>
          <wp:anchor distT="0" distB="0" distL="114300" distR="114300" simplePos="0" relativeHeight="251637760" behindDoc="1" locked="0" layoutInCell="1" allowOverlap="1" wp14:anchorId="4AB6F41A" wp14:editId="67BF690D">
            <wp:simplePos x="0" y="0"/>
            <wp:positionH relativeFrom="margin">
              <wp:align>right</wp:align>
            </wp:positionH>
            <wp:positionV relativeFrom="paragraph">
              <wp:posOffset>3810</wp:posOffset>
            </wp:positionV>
            <wp:extent cx="1931035" cy="866775"/>
            <wp:effectExtent l="0" t="0" r="0" b="9525"/>
            <wp:wrapTight wrapText="bothSides">
              <wp:wrapPolygon edited="0">
                <wp:start x="0" y="0"/>
                <wp:lineTo x="0" y="21363"/>
                <wp:lineTo x="21309" y="21363"/>
                <wp:lineTo x="21309" y="0"/>
                <wp:lineTo x="0" y="0"/>
              </wp:wrapPolygon>
            </wp:wrapTight>
            <wp:docPr id="2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 cstate="print"/>
                    <a:srcRect/>
                    <a:stretch>
                      <a:fillRect/>
                    </a:stretch>
                  </pic:blipFill>
                  <pic:spPr bwMode="auto">
                    <a:xfrm>
                      <a:off x="0" y="0"/>
                      <a:ext cx="1931035" cy="866775"/>
                    </a:xfrm>
                    <a:prstGeom prst="rect">
                      <a:avLst/>
                    </a:prstGeom>
                    <a:noFill/>
                  </pic:spPr>
                </pic:pic>
              </a:graphicData>
            </a:graphic>
          </wp:anchor>
        </w:drawing>
      </w:r>
      <w:r w:rsidR="009E1C44" w:rsidRPr="000C3CB2">
        <w:rPr>
          <w:rFonts w:ascii="Times New Roman" w:hAnsi="Times New Roman"/>
          <w:sz w:val="28"/>
          <w:szCs w:val="23"/>
        </w:rPr>
        <w:t>Положение с приподнятыми ногами (рис.6) (аутотрансфузия), при кровопотерях</w:t>
      </w:r>
    </w:p>
    <w:p w:rsidR="009E1C44" w:rsidRPr="000C3CB2" w:rsidRDefault="009E1C44" w:rsidP="009E1C44">
      <w:pPr>
        <w:spacing w:after="0"/>
        <w:ind w:firstLine="709"/>
        <w:jc w:val="both"/>
        <w:rPr>
          <w:rFonts w:ascii="Times New Roman" w:hAnsi="Times New Roman"/>
          <w:sz w:val="28"/>
          <w:lang w:val="uk-UA"/>
        </w:rPr>
      </w:pPr>
    </w:p>
    <w:p w:rsidR="009E1C44" w:rsidRPr="000C3CB2" w:rsidRDefault="00D17334" w:rsidP="009E1C44">
      <w:pPr>
        <w:spacing w:after="0"/>
        <w:ind w:firstLine="709"/>
        <w:jc w:val="both"/>
        <w:rPr>
          <w:rFonts w:ascii="Times New Roman" w:hAnsi="Times New Roman"/>
          <w:sz w:val="28"/>
          <w:lang w:val="uk-UA"/>
        </w:rPr>
      </w:pPr>
      <w:r>
        <w:rPr>
          <w:noProof/>
          <w:sz w:val="28"/>
          <w:szCs w:val="23"/>
        </w:rPr>
        <mc:AlternateContent>
          <mc:Choice Requires="wps">
            <w:drawing>
              <wp:anchor distT="0" distB="0" distL="114300" distR="114300" simplePos="0" relativeHeight="251624448" behindDoc="0" locked="0" layoutInCell="1" allowOverlap="1">
                <wp:simplePos x="0" y="0"/>
                <wp:positionH relativeFrom="column">
                  <wp:posOffset>3936365</wp:posOffset>
                </wp:positionH>
                <wp:positionV relativeFrom="paragraph">
                  <wp:posOffset>156210</wp:posOffset>
                </wp:positionV>
                <wp:extent cx="2200275" cy="399415"/>
                <wp:effectExtent l="8255" t="10795" r="10795" b="8890"/>
                <wp:wrapNone/>
                <wp:docPr id="15"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399415"/>
                        </a:xfrm>
                        <a:prstGeom prst="rect">
                          <a:avLst/>
                        </a:prstGeom>
                        <a:solidFill>
                          <a:srgbClr val="FFFFFF"/>
                        </a:solidFill>
                        <a:ln w="9525">
                          <a:solidFill>
                            <a:srgbClr val="FFFFFF"/>
                          </a:solidFill>
                          <a:miter lim="800000"/>
                          <a:headEnd/>
                          <a:tailEnd/>
                        </a:ln>
                      </wps:spPr>
                      <wps:txbx>
                        <w:txbxContent>
                          <w:p w:rsidR="001B37AF" w:rsidRPr="00B43CE8" w:rsidRDefault="001B37AF" w:rsidP="009E1C44">
                            <w:pPr>
                              <w:jc w:val="center"/>
                              <w:rPr>
                                <w:rFonts w:ascii="Times New Roman" w:hAnsi="Times New Roman" w:cs="Times New Roman"/>
                                <w:b/>
                                <w:i/>
                                <w:sz w:val="24"/>
                                <w:lang w:val="uk-UA"/>
                              </w:rPr>
                            </w:pPr>
                            <w:r w:rsidRPr="00B43CE8">
                              <w:rPr>
                                <w:rFonts w:ascii="Times New Roman" w:hAnsi="Times New Roman" w:cs="Times New Roman"/>
                                <w:b/>
                                <w:i/>
                                <w:sz w:val="24"/>
                                <w:lang w:val="uk-UA"/>
                              </w:rPr>
                              <w:t xml:space="preserve">Рис. </w:t>
                            </w:r>
                            <w:r>
                              <w:rPr>
                                <w:rFonts w:ascii="Times New Roman" w:hAnsi="Times New Roman"/>
                                <w:b/>
                                <w:i/>
                                <w:sz w:val="24"/>
                                <w:lang w:val="uk-UA"/>
                              </w:rPr>
                              <w:t>6</w:t>
                            </w:r>
                            <w:r w:rsidRPr="00B43CE8">
                              <w:rPr>
                                <w:rFonts w:ascii="Times New Roman" w:hAnsi="Times New Roman" w:cs="Times New Roman"/>
                                <w:b/>
                                <w:i/>
                                <w:sz w:val="24"/>
                                <w:lang w:val="uk-UA"/>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0" o:spid="_x0000_s1031" style="position:absolute;left:0;text-align:left;margin-left:309.95pt;margin-top:12.3pt;width:173.25pt;height:31.4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" strokecolor="white">
                <v:textbox>
                  <w:txbxContent>
                    <w:p w:rsidR="001B37AF" w:rsidRPr="00B43CE8" w:rsidRDefault="001B37AF" w:rsidP="009E1C44">
                      <w:pPr>
                        <w:jc w:val="center"/>
                        <w:rPr>
                          <w:rFonts w:ascii="Times New Roman" w:hAnsi="Times New Roman" w:cs="Times New Roman"/>
                          <w:b/>
                          <w:i/>
                          <w:sz w:val="24"/>
                          <w:lang w:val="uk-UA"/>
                        </w:rPr>
                      </w:pPr>
                      <w:r w:rsidRPr="00B43CE8">
                        <w:rPr>
                          <w:rFonts w:ascii="Times New Roman" w:hAnsi="Times New Roman" w:cs="Times New Roman"/>
                          <w:b/>
                          <w:i/>
                          <w:sz w:val="24"/>
                          <w:lang w:val="uk-UA"/>
                        </w:rPr>
                        <w:t xml:space="preserve">Рис. </w:t>
                      </w:r>
                      <w:r>
                        <w:rPr>
                          <w:rFonts w:ascii="Times New Roman" w:hAnsi="Times New Roman"/>
                          <w:b/>
                          <w:i/>
                          <w:sz w:val="24"/>
                          <w:lang w:val="uk-UA"/>
                        </w:rPr>
                        <w:t>6</w:t>
                      </w:r>
                      <w:r w:rsidRPr="00B43CE8">
                        <w:rPr>
                          <w:rFonts w:ascii="Times New Roman" w:hAnsi="Times New Roman" w:cs="Times New Roman"/>
                          <w:b/>
                          <w:i/>
                          <w:sz w:val="24"/>
                          <w:lang w:val="uk-UA"/>
                        </w:rPr>
                        <w:t xml:space="preserve">. </w:t>
                      </w:r>
                    </w:p>
                  </w:txbxContent>
                </v:textbox>
              </v:rect>
            </w:pict>
          </mc:Fallback>
        </mc:AlternateContent>
      </w:r>
    </w:p>
    <w:p w:rsidR="009E1C44" w:rsidRDefault="009E1C44" w:rsidP="000F13C8">
      <w:pPr>
        <w:pStyle w:val="Default"/>
        <w:spacing w:line="276" w:lineRule="auto"/>
        <w:jc w:val="both"/>
        <w:rPr>
          <w:sz w:val="28"/>
          <w:szCs w:val="23"/>
          <w:lang w:val="uk-UA"/>
        </w:rPr>
      </w:pPr>
    </w:p>
    <w:p w:rsidR="009E1C44" w:rsidRPr="000C3CB2" w:rsidRDefault="00907138" w:rsidP="009E1C44">
      <w:pPr>
        <w:pStyle w:val="Default"/>
        <w:spacing w:line="276" w:lineRule="auto"/>
        <w:ind w:firstLine="709"/>
        <w:jc w:val="both"/>
        <w:rPr>
          <w:sz w:val="28"/>
          <w:szCs w:val="23"/>
        </w:rPr>
      </w:pPr>
      <w:r>
        <w:rPr>
          <w:noProof/>
        </w:rPr>
        <w:drawing>
          <wp:anchor distT="0" distB="0" distL="114300" distR="114300" simplePos="0" relativeHeight="251638784" behindDoc="1" locked="0" layoutInCell="1" allowOverlap="1" wp14:anchorId="0FD34DE9" wp14:editId="3860ABA7">
            <wp:simplePos x="0" y="0"/>
            <wp:positionH relativeFrom="margin">
              <wp:align>right</wp:align>
            </wp:positionH>
            <wp:positionV relativeFrom="paragraph">
              <wp:posOffset>38711</wp:posOffset>
            </wp:positionV>
            <wp:extent cx="2171700" cy="622300"/>
            <wp:effectExtent l="0" t="0" r="0" b="6350"/>
            <wp:wrapTight wrapText="bothSides">
              <wp:wrapPolygon edited="0">
                <wp:start x="0" y="0"/>
                <wp:lineTo x="0" y="21159"/>
                <wp:lineTo x="21411" y="21159"/>
                <wp:lineTo x="21411" y="0"/>
                <wp:lineTo x="0" y="0"/>
              </wp:wrapPolygon>
            </wp:wrapTight>
            <wp:docPr id="66"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 cstate="print"/>
                    <a:srcRect/>
                    <a:stretch>
                      <a:fillRect/>
                    </a:stretch>
                  </pic:blipFill>
                  <pic:spPr bwMode="auto">
                    <a:xfrm>
                      <a:off x="0" y="0"/>
                      <a:ext cx="2171700" cy="622300"/>
                    </a:xfrm>
                    <a:prstGeom prst="rect">
                      <a:avLst/>
                    </a:prstGeom>
                    <a:noFill/>
                  </pic:spPr>
                </pic:pic>
              </a:graphicData>
            </a:graphic>
          </wp:anchor>
        </w:drawing>
      </w:r>
      <w:r w:rsidR="009E1C44" w:rsidRPr="000C3CB2">
        <w:rPr>
          <w:sz w:val="28"/>
          <w:szCs w:val="23"/>
        </w:rPr>
        <w:t>Поднятый нижний конец при стабильном боковом положении для пациентов без сознания (рис. 7).</w:t>
      </w:r>
    </w:p>
    <w:p w:rsidR="009E1C44" w:rsidRPr="000C3CB2" w:rsidRDefault="00D17334" w:rsidP="009E1C44">
      <w:pPr>
        <w:pStyle w:val="Default"/>
        <w:spacing w:line="276" w:lineRule="auto"/>
        <w:ind w:firstLine="709"/>
        <w:jc w:val="both"/>
        <w:rPr>
          <w:sz w:val="28"/>
          <w:szCs w:val="23"/>
          <w:lang w:val="uk-UA"/>
        </w:rPr>
      </w:pPr>
      <w:r>
        <w:rPr>
          <w:noProof/>
          <w:sz w:val="28"/>
          <w:szCs w:val="23"/>
        </w:rPr>
        <mc:AlternateContent>
          <mc:Choice Requires="wps">
            <w:drawing>
              <wp:anchor distT="0" distB="0" distL="114300" distR="114300" simplePos="0" relativeHeight="251625472" behindDoc="0" locked="0" layoutInCell="1" allowOverlap="1">
                <wp:simplePos x="0" y="0"/>
                <wp:positionH relativeFrom="column">
                  <wp:posOffset>3936365</wp:posOffset>
                </wp:positionH>
                <wp:positionV relativeFrom="paragraph">
                  <wp:posOffset>88900</wp:posOffset>
                </wp:positionV>
                <wp:extent cx="2200275" cy="457200"/>
                <wp:effectExtent l="8255" t="13970" r="10795" b="5080"/>
                <wp:wrapNone/>
                <wp:docPr id="14"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457200"/>
                        </a:xfrm>
                        <a:prstGeom prst="rect">
                          <a:avLst/>
                        </a:prstGeom>
                        <a:solidFill>
                          <a:srgbClr val="FFFFFF"/>
                        </a:solidFill>
                        <a:ln w="9525">
                          <a:solidFill>
                            <a:srgbClr val="FFFFFF"/>
                          </a:solidFill>
                          <a:miter lim="800000"/>
                          <a:headEnd/>
                          <a:tailEnd/>
                        </a:ln>
                      </wps:spPr>
                      <wps:txbx>
                        <w:txbxContent>
                          <w:p w:rsidR="001B37AF" w:rsidRPr="00B43CE8" w:rsidRDefault="001B37AF" w:rsidP="009E1C44">
                            <w:pPr>
                              <w:jc w:val="center"/>
                              <w:rPr>
                                <w:rFonts w:ascii="Times New Roman" w:hAnsi="Times New Roman" w:cs="Times New Roman"/>
                                <w:b/>
                                <w:i/>
                                <w:sz w:val="24"/>
                                <w:lang w:val="uk-UA"/>
                              </w:rPr>
                            </w:pPr>
                            <w:r w:rsidRPr="00B43CE8">
                              <w:rPr>
                                <w:rFonts w:ascii="Times New Roman" w:hAnsi="Times New Roman" w:cs="Times New Roman"/>
                                <w:b/>
                                <w:i/>
                                <w:sz w:val="24"/>
                                <w:lang w:val="uk-UA"/>
                              </w:rPr>
                              <w:t xml:space="preserve">Рис. </w:t>
                            </w:r>
                            <w:r>
                              <w:rPr>
                                <w:rFonts w:ascii="Times New Roman" w:hAnsi="Times New Roman"/>
                                <w:b/>
                                <w:i/>
                                <w:sz w:val="24"/>
                                <w:lang w:val="uk-UA"/>
                              </w:rPr>
                              <w:t>7</w:t>
                            </w:r>
                            <w:r w:rsidRPr="00B43CE8">
                              <w:rPr>
                                <w:rFonts w:ascii="Times New Roman" w:hAnsi="Times New Roman" w:cs="Times New Roman"/>
                                <w:b/>
                                <w:i/>
                                <w:sz w:val="24"/>
                                <w:lang w:val="uk-UA"/>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1" o:spid="_x0000_s1032" style="position:absolute;left:0;text-align:left;margin-left:309.95pt;margin-top:7pt;width:173.25pt;height:36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" strokecolor="white">
                <v:textbox>
                  <w:txbxContent>
                    <w:p w:rsidR="001B37AF" w:rsidRPr="00B43CE8" w:rsidRDefault="001B37AF" w:rsidP="009E1C44">
                      <w:pPr>
                        <w:jc w:val="center"/>
                        <w:rPr>
                          <w:rFonts w:ascii="Times New Roman" w:hAnsi="Times New Roman" w:cs="Times New Roman"/>
                          <w:b/>
                          <w:i/>
                          <w:sz w:val="24"/>
                          <w:lang w:val="uk-UA"/>
                        </w:rPr>
                      </w:pPr>
                      <w:r w:rsidRPr="00B43CE8">
                        <w:rPr>
                          <w:rFonts w:ascii="Times New Roman" w:hAnsi="Times New Roman" w:cs="Times New Roman"/>
                          <w:b/>
                          <w:i/>
                          <w:sz w:val="24"/>
                          <w:lang w:val="uk-UA"/>
                        </w:rPr>
                        <w:t xml:space="preserve">Рис. </w:t>
                      </w:r>
                      <w:r>
                        <w:rPr>
                          <w:rFonts w:ascii="Times New Roman" w:hAnsi="Times New Roman"/>
                          <w:b/>
                          <w:i/>
                          <w:sz w:val="24"/>
                          <w:lang w:val="uk-UA"/>
                        </w:rPr>
                        <w:t>7</w:t>
                      </w:r>
                      <w:r w:rsidRPr="00B43CE8">
                        <w:rPr>
                          <w:rFonts w:ascii="Times New Roman" w:hAnsi="Times New Roman" w:cs="Times New Roman"/>
                          <w:b/>
                          <w:i/>
                          <w:sz w:val="24"/>
                          <w:lang w:val="uk-UA"/>
                        </w:rPr>
                        <w:t xml:space="preserve">. </w:t>
                      </w:r>
                    </w:p>
                  </w:txbxContent>
                </v:textbox>
              </v:rect>
            </w:pict>
          </mc:Fallback>
        </mc:AlternateContent>
      </w:r>
    </w:p>
    <w:p w:rsidR="009E1C44" w:rsidRPr="000C3CB2" w:rsidRDefault="00907138" w:rsidP="009E1C44">
      <w:pPr>
        <w:pStyle w:val="Default"/>
        <w:spacing w:line="276" w:lineRule="auto"/>
        <w:ind w:firstLine="709"/>
        <w:jc w:val="both"/>
        <w:rPr>
          <w:sz w:val="28"/>
          <w:szCs w:val="23"/>
          <w:lang w:val="uk-UA"/>
        </w:rPr>
      </w:pPr>
      <w:r>
        <w:rPr>
          <w:noProof/>
        </w:rPr>
        <w:drawing>
          <wp:anchor distT="0" distB="0" distL="114300" distR="114300" simplePos="0" relativeHeight="251639808" behindDoc="1" locked="0" layoutInCell="1" allowOverlap="1" wp14:anchorId="26C18A10" wp14:editId="69DA519D">
            <wp:simplePos x="0" y="0"/>
            <wp:positionH relativeFrom="margin">
              <wp:align>right</wp:align>
            </wp:positionH>
            <wp:positionV relativeFrom="paragraph">
              <wp:posOffset>155563</wp:posOffset>
            </wp:positionV>
            <wp:extent cx="2311400" cy="980440"/>
            <wp:effectExtent l="0" t="0" r="0" b="0"/>
            <wp:wrapTight wrapText="bothSides">
              <wp:wrapPolygon edited="0">
                <wp:start x="0" y="0"/>
                <wp:lineTo x="0" y="20984"/>
                <wp:lineTo x="21363" y="20984"/>
                <wp:lineTo x="21363" y="0"/>
                <wp:lineTo x="0" y="0"/>
              </wp:wrapPolygon>
            </wp:wrapTight>
            <wp:docPr id="67"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 cstate="print"/>
                    <a:srcRect/>
                    <a:stretch>
                      <a:fillRect/>
                    </a:stretch>
                  </pic:blipFill>
                  <pic:spPr bwMode="auto">
                    <a:xfrm>
                      <a:off x="0" y="0"/>
                      <a:ext cx="2311400" cy="980440"/>
                    </a:xfrm>
                    <a:prstGeom prst="rect">
                      <a:avLst/>
                    </a:prstGeom>
                    <a:noFill/>
                  </pic:spPr>
                </pic:pic>
              </a:graphicData>
            </a:graphic>
          </wp:anchor>
        </w:drawing>
      </w:r>
    </w:p>
    <w:p w:rsidR="009E1C44" w:rsidRDefault="009E1C44" w:rsidP="000F13C8">
      <w:pPr>
        <w:pStyle w:val="Default"/>
        <w:spacing w:line="276" w:lineRule="auto"/>
        <w:jc w:val="both"/>
        <w:rPr>
          <w:sz w:val="28"/>
          <w:szCs w:val="23"/>
          <w:lang w:val="uk-UA"/>
        </w:rPr>
      </w:pPr>
    </w:p>
    <w:p w:rsidR="009E1C44" w:rsidRPr="000C3CB2" w:rsidRDefault="009E1C44" w:rsidP="009E1C44">
      <w:pPr>
        <w:pStyle w:val="Default"/>
        <w:spacing w:line="276" w:lineRule="auto"/>
        <w:ind w:firstLine="709"/>
        <w:jc w:val="both"/>
        <w:rPr>
          <w:sz w:val="28"/>
          <w:szCs w:val="23"/>
        </w:rPr>
      </w:pPr>
      <w:r w:rsidRPr="000C3CB2">
        <w:rPr>
          <w:sz w:val="28"/>
          <w:szCs w:val="23"/>
        </w:rPr>
        <w:t>При остром тромбозе артерий конечностей-положение с опущенной пораженной конечностью (рис. 8).</w:t>
      </w:r>
    </w:p>
    <w:p w:rsidR="009E1C44" w:rsidRPr="000C3CB2" w:rsidRDefault="00D17334" w:rsidP="009E1C44">
      <w:pPr>
        <w:pStyle w:val="Default"/>
        <w:spacing w:line="276" w:lineRule="auto"/>
        <w:ind w:firstLine="709"/>
        <w:jc w:val="both"/>
        <w:rPr>
          <w:sz w:val="28"/>
          <w:szCs w:val="23"/>
          <w:lang w:val="uk-UA"/>
        </w:rPr>
      </w:pPr>
      <w:r>
        <w:rPr>
          <w:noProof/>
          <w:sz w:val="28"/>
          <w:szCs w:val="23"/>
        </w:rPr>
        <mc:AlternateContent>
          <mc:Choice Requires="wps">
            <w:drawing>
              <wp:anchor distT="0" distB="0" distL="114300" distR="114300" simplePos="0" relativeHeight="251626496" behindDoc="0" locked="0" layoutInCell="1" allowOverlap="1">
                <wp:simplePos x="0" y="0"/>
                <wp:positionH relativeFrom="column">
                  <wp:posOffset>3806825</wp:posOffset>
                </wp:positionH>
                <wp:positionV relativeFrom="paragraph">
                  <wp:posOffset>102870</wp:posOffset>
                </wp:positionV>
                <wp:extent cx="2200275" cy="371475"/>
                <wp:effectExtent l="12065" t="12700" r="6985" b="6350"/>
                <wp:wrapNone/>
                <wp:docPr id="13"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371475"/>
                        </a:xfrm>
                        <a:prstGeom prst="rect">
                          <a:avLst/>
                        </a:prstGeom>
                        <a:solidFill>
                          <a:srgbClr val="FFFFFF"/>
                        </a:solidFill>
                        <a:ln w="9525">
                          <a:solidFill>
                            <a:srgbClr val="FFFFFF"/>
                          </a:solidFill>
                          <a:miter lim="800000"/>
                          <a:headEnd/>
                          <a:tailEnd/>
                        </a:ln>
                      </wps:spPr>
                      <wps:txbx>
                        <w:txbxContent>
                          <w:p w:rsidR="001B37AF" w:rsidRPr="00B43CE8" w:rsidRDefault="001B37AF" w:rsidP="009E1C44">
                            <w:pPr>
                              <w:jc w:val="center"/>
                              <w:rPr>
                                <w:rFonts w:ascii="Times New Roman" w:hAnsi="Times New Roman" w:cs="Times New Roman"/>
                                <w:b/>
                                <w:i/>
                                <w:sz w:val="24"/>
                                <w:lang w:val="uk-UA"/>
                              </w:rPr>
                            </w:pPr>
                            <w:r w:rsidRPr="00B43CE8">
                              <w:rPr>
                                <w:rFonts w:ascii="Times New Roman" w:hAnsi="Times New Roman" w:cs="Times New Roman"/>
                                <w:b/>
                                <w:i/>
                                <w:sz w:val="24"/>
                                <w:lang w:val="uk-UA"/>
                              </w:rPr>
                              <w:t xml:space="preserve">Рис. </w:t>
                            </w:r>
                            <w:r>
                              <w:rPr>
                                <w:rFonts w:ascii="Times New Roman" w:hAnsi="Times New Roman"/>
                                <w:b/>
                                <w:i/>
                                <w:sz w:val="24"/>
                                <w:lang w:val="uk-UA"/>
                              </w:rPr>
                              <w:t>8</w:t>
                            </w:r>
                            <w:r w:rsidRPr="00B43CE8">
                              <w:rPr>
                                <w:rFonts w:ascii="Times New Roman" w:hAnsi="Times New Roman" w:cs="Times New Roman"/>
                                <w:b/>
                                <w:i/>
                                <w:sz w:val="24"/>
                                <w:lang w:val="uk-UA"/>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2" o:spid="_x0000_s1033" style="position:absolute;left:0;text-align:left;margin-left:299.75pt;margin-top:8.1pt;width:173.25pt;height:29.2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" strokecolor="white">
                <v:textbox>
                  <w:txbxContent>
                    <w:p w:rsidR="001B37AF" w:rsidRPr="00B43CE8" w:rsidRDefault="001B37AF" w:rsidP="009E1C44">
                      <w:pPr>
                        <w:jc w:val="center"/>
                        <w:rPr>
                          <w:rFonts w:ascii="Times New Roman" w:hAnsi="Times New Roman" w:cs="Times New Roman"/>
                          <w:b/>
                          <w:i/>
                          <w:sz w:val="24"/>
                          <w:lang w:val="uk-UA"/>
                        </w:rPr>
                      </w:pPr>
                      <w:r w:rsidRPr="00B43CE8">
                        <w:rPr>
                          <w:rFonts w:ascii="Times New Roman" w:hAnsi="Times New Roman" w:cs="Times New Roman"/>
                          <w:b/>
                          <w:i/>
                          <w:sz w:val="24"/>
                          <w:lang w:val="uk-UA"/>
                        </w:rPr>
                        <w:t xml:space="preserve">Рис. </w:t>
                      </w:r>
                      <w:r>
                        <w:rPr>
                          <w:rFonts w:ascii="Times New Roman" w:hAnsi="Times New Roman"/>
                          <w:b/>
                          <w:i/>
                          <w:sz w:val="24"/>
                          <w:lang w:val="uk-UA"/>
                        </w:rPr>
                        <w:t>8</w:t>
                      </w:r>
                      <w:r w:rsidRPr="00B43CE8">
                        <w:rPr>
                          <w:rFonts w:ascii="Times New Roman" w:hAnsi="Times New Roman" w:cs="Times New Roman"/>
                          <w:b/>
                          <w:i/>
                          <w:sz w:val="24"/>
                          <w:lang w:val="uk-UA"/>
                        </w:rPr>
                        <w:t xml:space="preserve">. </w:t>
                      </w:r>
                    </w:p>
                  </w:txbxContent>
                </v:textbox>
              </v:rect>
            </w:pict>
          </mc:Fallback>
        </mc:AlternateContent>
      </w:r>
    </w:p>
    <w:p w:rsidR="009E1C44" w:rsidRPr="000C3CB2" w:rsidRDefault="009E1C44" w:rsidP="009E1C44">
      <w:pPr>
        <w:pStyle w:val="Default"/>
        <w:spacing w:line="276" w:lineRule="auto"/>
        <w:ind w:firstLine="709"/>
        <w:jc w:val="both"/>
        <w:rPr>
          <w:sz w:val="28"/>
          <w:szCs w:val="23"/>
          <w:lang w:val="uk-UA"/>
        </w:rPr>
      </w:pPr>
    </w:p>
    <w:p w:rsidR="009E1C44" w:rsidRPr="000C3CB2" w:rsidRDefault="009E1C44" w:rsidP="000F13C8">
      <w:pPr>
        <w:pStyle w:val="Default"/>
        <w:spacing w:line="276" w:lineRule="auto"/>
        <w:jc w:val="both"/>
        <w:rPr>
          <w:sz w:val="28"/>
          <w:szCs w:val="23"/>
          <w:lang w:val="uk-UA"/>
        </w:rPr>
      </w:pPr>
    </w:p>
    <w:p w:rsidR="009E1C44" w:rsidRPr="000C3CB2" w:rsidRDefault="00907138" w:rsidP="009E1C44">
      <w:pPr>
        <w:pStyle w:val="Default"/>
        <w:spacing w:line="276" w:lineRule="auto"/>
        <w:ind w:firstLine="709"/>
        <w:jc w:val="both"/>
        <w:rPr>
          <w:sz w:val="28"/>
          <w:szCs w:val="23"/>
        </w:rPr>
      </w:pPr>
      <w:r>
        <w:rPr>
          <w:noProof/>
        </w:rPr>
        <w:drawing>
          <wp:anchor distT="0" distB="0" distL="114300" distR="114300" simplePos="0" relativeHeight="251640832" behindDoc="1" locked="0" layoutInCell="1" allowOverlap="1" wp14:anchorId="42735164" wp14:editId="5D063B13">
            <wp:simplePos x="0" y="0"/>
            <wp:positionH relativeFrom="column">
              <wp:posOffset>4095678</wp:posOffset>
            </wp:positionH>
            <wp:positionV relativeFrom="paragraph">
              <wp:posOffset>12460</wp:posOffset>
            </wp:positionV>
            <wp:extent cx="2044700" cy="711200"/>
            <wp:effectExtent l="19050" t="0" r="0" b="0"/>
            <wp:wrapTight wrapText="bothSides">
              <wp:wrapPolygon edited="0">
                <wp:start x="-201" y="0"/>
                <wp:lineTo x="-201" y="20829"/>
                <wp:lineTo x="21533" y="20829"/>
                <wp:lineTo x="21533" y="0"/>
                <wp:lineTo x="-201" y="0"/>
              </wp:wrapPolygon>
            </wp:wrapTight>
            <wp:docPr id="68"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 cstate="print"/>
                    <a:srcRect/>
                    <a:stretch>
                      <a:fillRect/>
                    </a:stretch>
                  </pic:blipFill>
                  <pic:spPr bwMode="auto">
                    <a:xfrm>
                      <a:off x="0" y="0"/>
                      <a:ext cx="2044700" cy="711200"/>
                    </a:xfrm>
                    <a:prstGeom prst="rect">
                      <a:avLst/>
                    </a:prstGeom>
                    <a:noFill/>
                  </pic:spPr>
                </pic:pic>
              </a:graphicData>
            </a:graphic>
          </wp:anchor>
        </w:drawing>
      </w:r>
      <w:r w:rsidR="009E1C44" w:rsidRPr="000C3CB2">
        <w:rPr>
          <w:sz w:val="28"/>
          <w:szCs w:val="23"/>
        </w:rPr>
        <w:t>При остром тромбозе вен конечностей положения с поднятой больной конечностью (рис. 9).</w:t>
      </w:r>
    </w:p>
    <w:p w:rsidR="009E1C44" w:rsidRPr="000C3CB2" w:rsidRDefault="00D17334" w:rsidP="009E1C44">
      <w:pPr>
        <w:pStyle w:val="Default"/>
        <w:spacing w:line="276" w:lineRule="auto"/>
        <w:ind w:firstLine="709"/>
        <w:jc w:val="both"/>
        <w:rPr>
          <w:sz w:val="28"/>
          <w:szCs w:val="23"/>
          <w:lang w:val="uk-UA"/>
        </w:rPr>
      </w:pPr>
      <w:r>
        <w:rPr>
          <w:noProof/>
          <w:sz w:val="28"/>
          <w:szCs w:val="23"/>
        </w:rPr>
        <mc:AlternateContent>
          <mc:Choice Requires="wps">
            <w:drawing>
              <wp:anchor distT="0" distB="0" distL="114300" distR="114300" simplePos="0" relativeHeight="251627520" behindDoc="0" locked="0" layoutInCell="1" allowOverlap="1">
                <wp:simplePos x="0" y="0"/>
                <wp:positionH relativeFrom="column">
                  <wp:posOffset>3936365</wp:posOffset>
                </wp:positionH>
                <wp:positionV relativeFrom="paragraph">
                  <wp:posOffset>55880</wp:posOffset>
                </wp:positionV>
                <wp:extent cx="2200275" cy="457200"/>
                <wp:effectExtent l="8255" t="7620" r="10795" b="11430"/>
                <wp:wrapNone/>
                <wp:docPr id="12"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457200"/>
                        </a:xfrm>
                        <a:prstGeom prst="rect">
                          <a:avLst/>
                        </a:prstGeom>
                        <a:solidFill>
                          <a:srgbClr val="FFFFFF"/>
                        </a:solidFill>
                        <a:ln w="9525">
                          <a:solidFill>
                            <a:srgbClr val="FFFFFF"/>
                          </a:solidFill>
                          <a:miter lim="800000"/>
                          <a:headEnd/>
                          <a:tailEnd/>
                        </a:ln>
                      </wps:spPr>
                      <wps:txbx>
                        <w:txbxContent>
                          <w:p w:rsidR="001B37AF" w:rsidRPr="00B43CE8" w:rsidRDefault="001B37AF" w:rsidP="009E1C44">
                            <w:pPr>
                              <w:jc w:val="center"/>
                              <w:rPr>
                                <w:rFonts w:ascii="Times New Roman" w:hAnsi="Times New Roman" w:cs="Times New Roman"/>
                                <w:b/>
                                <w:i/>
                                <w:sz w:val="24"/>
                                <w:lang w:val="uk-UA"/>
                              </w:rPr>
                            </w:pPr>
                            <w:r w:rsidRPr="00B43CE8">
                              <w:rPr>
                                <w:rFonts w:ascii="Times New Roman" w:hAnsi="Times New Roman" w:cs="Times New Roman"/>
                                <w:b/>
                                <w:i/>
                                <w:sz w:val="24"/>
                                <w:lang w:val="uk-UA"/>
                              </w:rPr>
                              <w:t xml:space="preserve">Рис. </w:t>
                            </w:r>
                            <w:r>
                              <w:rPr>
                                <w:rFonts w:ascii="Times New Roman" w:hAnsi="Times New Roman"/>
                                <w:b/>
                                <w:i/>
                                <w:sz w:val="24"/>
                                <w:lang w:val="uk-UA"/>
                              </w:rPr>
                              <w:t>9</w:t>
                            </w:r>
                            <w:r w:rsidRPr="00B43CE8">
                              <w:rPr>
                                <w:rFonts w:ascii="Times New Roman" w:hAnsi="Times New Roman" w:cs="Times New Roman"/>
                                <w:b/>
                                <w:i/>
                                <w:sz w:val="24"/>
                                <w:lang w:val="uk-UA"/>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3" o:spid="_x0000_s1034" style="position:absolute;left:0;text-align:left;margin-left:309.95pt;margin-top:4.4pt;width:173.25pt;height:36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" strokecolor="white">
                <v:textbox>
                  <w:txbxContent>
                    <w:p w:rsidR="001B37AF" w:rsidRPr="00B43CE8" w:rsidRDefault="001B37AF" w:rsidP="009E1C44">
                      <w:pPr>
                        <w:jc w:val="center"/>
                        <w:rPr>
                          <w:rFonts w:ascii="Times New Roman" w:hAnsi="Times New Roman" w:cs="Times New Roman"/>
                          <w:b/>
                          <w:i/>
                          <w:sz w:val="24"/>
                          <w:lang w:val="uk-UA"/>
                        </w:rPr>
                      </w:pPr>
                      <w:r w:rsidRPr="00B43CE8">
                        <w:rPr>
                          <w:rFonts w:ascii="Times New Roman" w:hAnsi="Times New Roman" w:cs="Times New Roman"/>
                          <w:b/>
                          <w:i/>
                          <w:sz w:val="24"/>
                          <w:lang w:val="uk-UA"/>
                        </w:rPr>
                        <w:t xml:space="preserve">Рис. </w:t>
                      </w:r>
                      <w:r>
                        <w:rPr>
                          <w:rFonts w:ascii="Times New Roman" w:hAnsi="Times New Roman"/>
                          <w:b/>
                          <w:i/>
                          <w:sz w:val="24"/>
                          <w:lang w:val="uk-UA"/>
                        </w:rPr>
                        <w:t>9</w:t>
                      </w:r>
                      <w:r w:rsidRPr="00B43CE8">
                        <w:rPr>
                          <w:rFonts w:ascii="Times New Roman" w:hAnsi="Times New Roman" w:cs="Times New Roman"/>
                          <w:b/>
                          <w:i/>
                          <w:sz w:val="24"/>
                          <w:lang w:val="uk-UA"/>
                        </w:rPr>
                        <w:t xml:space="preserve">. </w:t>
                      </w:r>
                    </w:p>
                  </w:txbxContent>
                </v:textbox>
              </v:rect>
            </w:pict>
          </mc:Fallback>
        </mc:AlternateContent>
      </w:r>
    </w:p>
    <w:p w:rsidR="000F13C8" w:rsidRDefault="00907138" w:rsidP="000F13C8">
      <w:pPr>
        <w:pStyle w:val="Default"/>
        <w:spacing w:line="276" w:lineRule="auto"/>
        <w:jc w:val="both"/>
        <w:rPr>
          <w:sz w:val="28"/>
          <w:szCs w:val="23"/>
          <w:lang w:val="uk-UA"/>
        </w:rPr>
      </w:pPr>
      <w:r>
        <w:rPr>
          <w:noProof/>
        </w:rPr>
        <w:drawing>
          <wp:anchor distT="0" distB="0" distL="114300" distR="114300" simplePos="0" relativeHeight="251641856" behindDoc="1" locked="0" layoutInCell="1" allowOverlap="1" wp14:anchorId="076D6555" wp14:editId="0AD51BF7">
            <wp:simplePos x="0" y="0"/>
            <wp:positionH relativeFrom="column">
              <wp:posOffset>4059650</wp:posOffset>
            </wp:positionH>
            <wp:positionV relativeFrom="paragraph">
              <wp:posOffset>131085</wp:posOffset>
            </wp:positionV>
            <wp:extent cx="2159000" cy="901700"/>
            <wp:effectExtent l="19050" t="0" r="0" b="0"/>
            <wp:wrapTight wrapText="bothSides">
              <wp:wrapPolygon edited="0">
                <wp:start x="-191" y="0"/>
                <wp:lineTo x="-191" y="20992"/>
                <wp:lineTo x="21536" y="20992"/>
                <wp:lineTo x="21536" y="0"/>
                <wp:lineTo x="-191" y="0"/>
              </wp:wrapPolygon>
            </wp:wrapTight>
            <wp:docPr id="6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 cstate="print"/>
                    <a:srcRect/>
                    <a:stretch>
                      <a:fillRect/>
                    </a:stretch>
                  </pic:blipFill>
                  <pic:spPr bwMode="auto">
                    <a:xfrm>
                      <a:off x="0" y="0"/>
                      <a:ext cx="2159000" cy="901700"/>
                    </a:xfrm>
                    <a:prstGeom prst="rect">
                      <a:avLst/>
                    </a:prstGeom>
                    <a:noFill/>
                  </pic:spPr>
                </pic:pic>
              </a:graphicData>
            </a:graphic>
          </wp:anchor>
        </w:drawing>
      </w:r>
    </w:p>
    <w:p w:rsidR="009E1C44" w:rsidRPr="000C3CB2" w:rsidRDefault="009E1C44" w:rsidP="000F13C8">
      <w:pPr>
        <w:pStyle w:val="Default"/>
        <w:spacing w:line="276" w:lineRule="auto"/>
        <w:jc w:val="both"/>
        <w:rPr>
          <w:sz w:val="28"/>
          <w:szCs w:val="23"/>
          <w:lang w:val="uk-UA"/>
        </w:rPr>
      </w:pPr>
    </w:p>
    <w:p w:rsidR="009E1C44" w:rsidRDefault="00D17334" w:rsidP="009E1C44">
      <w:pPr>
        <w:pStyle w:val="Default"/>
        <w:spacing w:line="276" w:lineRule="auto"/>
        <w:ind w:firstLine="709"/>
        <w:jc w:val="both"/>
        <w:rPr>
          <w:sz w:val="28"/>
          <w:szCs w:val="23"/>
          <w:lang w:val="uk-UA"/>
        </w:rPr>
      </w:pPr>
      <w:r>
        <w:rPr>
          <w:noProof/>
          <w:sz w:val="28"/>
          <w:szCs w:val="23"/>
        </w:rPr>
        <mc:AlternateContent>
          <mc:Choice Requires="wps">
            <w:drawing>
              <wp:anchor distT="0" distB="0" distL="114300" distR="114300" simplePos="0" relativeHeight="251628544" behindDoc="0" locked="0" layoutInCell="1" allowOverlap="1">
                <wp:simplePos x="0" y="0"/>
                <wp:positionH relativeFrom="column">
                  <wp:posOffset>3555365</wp:posOffset>
                </wp:positionH>
                <wp:positionV relativeFrom="paragraph">
                  <wp:posOffset>726440</wp:posOffset>
                </wp:positionV>
                <wp:extent cx="2200275" cy="457200"/>
                <wp:effectExtent l="8255" t="12065" r="10795" b="6985"/>
                <wp:wrapNone/>
                <wp:docPr id="11"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457200"/>
                        </a:xfrm>
                        <a:prstGeom prst="rect">
                          <a:avLst/>
                        </a:prstGeom>
                        <a:solidFill>
                          <a:srgbClr val="FFFFFF"/>
                        </a:solidFill>
                        <a:ln w="9525">
                          <a:solidFill>
                            <a:srgbClr val="FFFFFF"/>
                          </a:solidFill>
                          <a:miter lim="800000"/>
                          <a:headEnd/>
                          <a:tailEnd/>
                        </a:ln>
                      </wps:spPr>
                      <wps:txbx>
                        <w:txbxContent>
                          <w:p w:rsidR="001B37AF" w:rsidRPr="00B43CE8" w:rsidRDefault="001B37AF" w:rsidP="009E1C44">
                            <w:pPr>
                              <w:jc w:val="center"/>
                              <w:rPr>
                                <w:rFonts w:ascii="Times New Roman" w:hAnsi="Times New Roman" w:cs="Times New Roman"/>
                                <w:b/>
                                <w:i/>
                                <w:sz w:val="24"/>
                                <w:lang w:val="uk-UA"/>
                              </w:rPr>
                            </w:pPr>
                            <w:r w:rsidRPr="00B43CE8">
                              <w:rPr>
                                <w:rFonts w:ascii="Times New Roman" w:hAnsi="Times New Roman" w:cs="Times New Roman"/>
                                <w:b/>
                                <w:i/>
                                <w:sz w:val="24"/>
                                <w:lang w:val="uk-UA"/>
                              </w:rPr>
                              <w:t>Рис.</w:t>
                            </w:r>
                            <w:r>
                              <w:rPr>
                                <w:rFonts w:ascii="Times New Roman" w:hAnsi="Times New Roman"/>
                                <w:b/>
                                <w:i/>
                                <w:sz w:val="24"/>
                                <w:lang w:val="uk-UA"/>
                              </w:rPr>
                              <w:t>10</w:t>
                            </w:r>
                            <w:r w:rsidRPr="00B43CE8">
                              <w:rPr>
                                <w:rFonts w:ascii="Times New Roman" w:hAnsi="Times New Roman" w:cs="Times New Roman"/>
                                <w:b/>
                                <w:i/>
                                <w:sz w:val="24"/>
                                <w:lang w:val="uk-UA"/>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4" o:spid="_x0000_s1035" style="position:absolute;left:0;text-align:left;margin-left:279.95pt;margin-top:57.2pt;width:173.25pt;height:36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" strokecolor="white">
                <v:textbox>
                  <w:txbxContent>
                    <w:p w:rsidR="001B37AF" w:rsidRPr="00B43CE8" w:rsidRDefault="001B37AF" w:rsidP="009E1C44">
                      <w:pPr>
                        <w:jc w:val="center"/>
                        <w:rPr>
                          <w:rFonts w:ascii="Times New Roman" w:hAnsi="Times New Roman" w:cs="Times New Roman"/>
                          <w:b/>
                          <w:i/>
                          <w:sz w:val="24"/>
                          <w:lang w:val="uk-UA"/>
                        </w:rPr>
                      </w:pPr>
                      <w:r w:rsidRPr="00B43CE8">
                        <w:rPr>
                          <w:rFonts w:ascii="Times New Roman" w:hAnsi="Times New Roman" w:cs="Times New Roman"/>
                          <w:b/>
                          <w:i/>
                          <w:sz w:val="24"/>
                          <w:lang w:val="uk-UA"/>
                        </w:rPr>
                        <w:t>Рис.</w:t>
                      </w:r>
                      <w:r>
                        <w:rPr>
                          <w:rFonts w:ascii="Times New Roman" w:hAnsi="Times New Roman"/>
                          <w:b/>
                          <w:i/>
                          <w:sz w:val="24"/>
                          <w:lang w:val="uk-UA"/>
                        </w:rPr>
                        <w:t>10</w:t>
                      </w:r>
                      <w:r w:rsidRPr="00B43CE8">
                        <w:rPr>
                          <w:rFonts w:ascii="Times New Roman" w:hAnsi="Times New Roman" w:cs="Times New Roman"/>
                          <w:b/>
                          <w:i/>
                          <w:sz w:val="24"/>
                          <w:lang w:val="uk-UA"/>
                        </w:rPr>
                        <w:t xml:space="preserve">. </w:t>
                      </w:r>
                    </w:p>
                  </w:txbxContent>
                </v:textbox>
              </v:rect>
            </w:pict>
          </mc:Fallback>
        </mc:AlternateContent>
      </w:r>
      <w:r w:rsidR="009E1C44" w:rsidRPr="000C3CB2">
        <w:rPr>
          <w:sz w:val="28"/>
          <w:szCs w:val="23"/>
        </w:rPr>
        <w:t>При травмах брюшной полости положение на спине с приведенными коленями (валик под колени, подушка под голову)</w:t>
      </w:r>
    </w:p>
    <w:p w:rsidR="009E1C44" w:rsidRPr="006A1675" w:rsidRDefault="009E1C44" w:rsidP="009E1C44">
      <w:pPr>
        <w:pStyle w:val="Default"/>
        <w:spacing w:line="276" w:lineRule="auto"/>
        <w:jc w:val="both"/>
        <w:rPr>
          <w:sz w:val="28"/>
          <w:szCs w:val="23"/>
          <w:lang w:val="uk-UA"/>
        </w:rPr>
      </w:pPr>
      <w:r>
        <w:rPr>
          <w:sz w:val="28"/>
          <w:szCs w:val="23"/>
          <w:lang w:val="uk-UA"/>
        </w:rPr>
        <w:t>(Рис. 10).</w:t>
      </w:r>
    </w:p>
    <w:p w:rsidR="009E1C44" w:rsidRPr="000C3CB2" w:rsidRDefault="009E1C44" w:rsidP="009E1C44">
      <w:pPr>
        <w:spacing w:after="0"/>
        <w:ind w:firstLine="709"/>
        <w:jc w:val="both"/>
        <w:rPr>
          <w:rFonts w:ascii="Times New Roman" w:hAnsi="Times New Roman"/>
          <w:sz w:val="28"/>
          <w:szCs w:val="23"/>
          <w:lang w:val="uk-UA"/>
        </w:rPr>
      </w:pPr>
    </w:p>
    <w:p w:rsidR="009E1C44" w:rsidRDefault="00907138" w:rsidP="009E1C44">
      <w:pPr>
        <w:spacing w:after="0"/>
        <w:ind w:firstLine="709"/>
        <w:jc w:val="both"/>
        <w:rPr>
          <w:rFonts w:ascii="Times New Roman" w:hAnsi="Times New Roman"/>
          <w:sz w:val="28"/>
          <w:szCs w:val="23"/>
          <w:lang w:val="uk-UA"/>
        </w:rPr>
      </w:pPr>
      <w:r>
        <w:rPr>
          <w:noProof/>
        </w:rPr>
        <w:drawing>
          <wp:anchor distT="0" distB="0" distL="114300" distR="114300" simplePos="0" relativeHeight="251642880" behindDoc="1" locked="0" layoutInCell="1" allowOverlap="1" wp14:anchorId="09C27F3B" wp14:editId="0597BE8C">
            <wp:simplePos x="0" y="0"/>
            <wp:positionH relativeFrom="margin">
              <wp:align>right</wp:align>
            </wp:positionH>
            <wp:positionV relativeFrom="paragraph">
              <wp:posOffset>82299</wp:posOffset>
            </wp:positionV>
            <wp:extent cx="1968500" cy="951865"/>
            <wp:effectExtent l="0" t="0" r="0" b="635"/>
            <wp:wrapTight wrapText="bothSides">
              <wp:wrapPolygon edited="0">
                <wp:start x="0" y="0"/>
                <wp:lineTo x="0" y="21182"/>
                <wp:lineTo x="21321" y="21182"/>
                <wp:lineTo x="21321" y="0"/>
                <wp:lineTo x="0" y="0"/>
              </wp:wrapPolygon>
            </wp:wrapTight>
            <wp:docPr id="70"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 cstate="print"/>
                    <a:srcRect/>
                    <a:stretch>
                      <a:fillRect/>
                    </a:stretch>
                  </pic:blipFill>
                  <pic:spPr bwMode="auto">
                    <a:xfrm>
                      <a:off x="0" y="0"/>
                      <a:ext cx="1968500" cy="951865"/>
                    </a:xfrm>
                    <a:prstGeom prst="rect">
                      <a:avLst/>
                    </a:prstGeom>
                    <a:noFill/>
                  </pic:spPr>
                </pic:pic>
              </a:graphicData>
            </a:graphic>
          </wp:anchor>
        </w:drawing>
      </w:r>
    </w:p>
    <w:p w:rsidR="009E1C44" w:rsidRPr="00773417" w:rsidRDefault="00D17334" w:rsidP="009E1C44">
      <w:pPr>
        <w:spacing w:after="0"/>
        <w:ind w:firstLine="709"/>
        <w:jc w:val="both"/>
        <w:rPr>
          <w:rFonts w:ascii="Times New Roman" w:hAnsi="Times New Roman"/>
          <w:sz w:val="28"/>
          <w:lang w:val="uk-UA"/>
        </w:rPr>
      </w:pPr>
      <w:r>
        <w:rPr>
          <w:rFonts w:ascii="Times New Roman" w:hAnsi="Times New Roman"/>
          <w:noProof/>
          <w:sz w:val="28"/>
        </w:rPr>
        <mc:AlternateContent>
          <mc:Choice Requires="wps">
            <w:drawing>
              <wp:anchor distT="0" distB="0" distL="114300" distR="114300" simplePos="0" relativeHeight="251629568" behindDoc="0" locked="0" layoutInCell="1" allowOverlap="1">
                <wp:simplePos x="0" y="0"/>
                <wp:positionH relativeFrom="column">
                  <wp:posOffset>3745865</wp:posOffset>
                </wp:positionH>
                <wp:positionV relativeFrom="paragraph">
                  <wp:posOffset>755650</wp:posOffset>
                </wp:positionV>
                <wp:extent cx="2200275" cy="457200"/>
                <wp:effectExtent l="8255" t="6985" r="10795" b="12065"/>
                <wp:wrapNone/>
                <wp:docPr id="10"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457200"/>
                        </a:xfrm>
                        <a:prstGeom prst="rect">
                          <a:avLst/>
                        </a:prstGeom>
                        <a:solidFill>
                          <a:srgbClr val="FFFFFF"/>
                        </a:solidFill>
                        <a:ln w="9525">
                          <a:solidFill>
                            <a:srgbClr val="FFFFFF"/>
                          </a:solidFill>
                          <a:miter lim="800000"/>
                          <a:headEnd/>
                          <a:tailEnd/>
                        </a:ln>
                      </wps:spPr>
                      <wps:txbx>
                        <w:txbxContent>
                          <w:p w:rsidR="001B37AF" w:rsidRPr="00B43CE8" w:rsidRDefault="001B37AF" w:rsidP="009E1C44">
                            <w:pPr>
                              <w:jc w:val="center"/>
                              <w:rPr>
                                <w:rFonts w:ascii="Times New Roman" w:hAnsi="Times New Roman" w:cs="Times New Roman"/>
                                <w:b/>
                                <w:i/>
                                <w:sz w:val="24"/>
                                <w:lang w:val="uk-UA"/>
                              </w:rPr>
                            </w:pPr>
                            <w:r w:rsidRPr="00B43CE8">
                              <w:rPr>
                                <w:rFonts w:ascii="Times New Roman" w:hAnsi="Times New Roman" w:cs="Times New Roman"/>
                                <w:b/>
                                <w:i/>
                                <w:sz w:val="24"/>
                                <w:lang w:val="uk-UA"/>
                              </w:rPr>
                              <w:t xml:space="preserve">Рис. </w:t>
                            </w:r>
                            <w:r>
                              <w:rPr>
                                <w:rFonts w:ascii="Times New Roman" w:hAnsi="Times New Roman"/>
                                <w:b/>
                                <w:i/>
                                <w:sz w:val="24"/>
                                <w:lang w:val="uk-UA"/>
                              </w:rPr>
                              <w:t>11</w:t>
                            </w:r>
                            <w:r w:rsidRPr="00B43CE8">
                              <w:rPr>
                                <w:rFonts w:ascii="Times New Roman" w:hAnsi="Times New Roman" w:cs="Times New Roman"/>
                                <w:b/>
                                <w:i/>
                                <w:sz w:val="24"/>
                                <w:lang w:val="uk-UA"/>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5" o:spid="_x0000_s1036" style="position:absolute;left:0;text-align:left;margin-left:294.95pt;margin-top:59.5pt;width:173.25pt;height:36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" strokecolor="white">
                <v:textbox>
                  <w:txbxContent>
                    <w:p w:rsidR="001B37AF" w:rsidRPr="00B43CE8" w:rsidRDefault="001B37AF" w:rsidP="009E1C44">
                      <w:pPr>
                        <w:jc w:val="center"/>
                        <w:rPr>
                          <w:rFonts w:ascii="Times New Roman" w:hAnsi="Times New Roman" w:cs="Times New Roman"/>
                          <w:b/>
                          <w:i/>
                          <w:sz w:val="24"/>
                          <w:lang w:val="uk-UA"/>
                        </w:rPr>
                      </w:pPr>
                      <w:r w:rsidRPr="00B43CE8">
                        <w:rPr>
                          <w:rFonts w:ascii="Times New Roman" w:hAnsi="Times New Roman" w:cs="Times New Roman"/>
                          <w:b/>
                          <w:i/>
                          <w:sz w:val="24"/>
                          <w:lang w:val="uk-UA"/>
                        </w:rPr>
                        <w:t xml:space="preserve">Рис. </w:t>
                      </w:r>
                      <w:r>
                        <w:rPr>
                          <w:rFonts w:ascii="Times New Roman" w:hAnsi="Times New Roman"/>
                          <w:b/>
                          <w:i/>
                          <w:sz w:val="24"/>
                          <w:lang w:val="uk-UA"/>
                        </w:rPr>
                        <w:t>11</w:t>
                      </w:r>
                      <w:r w:rsidRPr="00B43CE8">
                        <w:rPr>
                          <w:rFonts w:ascii="Times New Roman" w:hAnsi="Times New Roman" w:cs="Times New Roman"/>
                          <w:b/>
                          <w:i/>
                          <w:sz w:val="24"/>
                          <w:lang w:val="uk-UA"/>
                        </w:rPr>
                        <w:t xml:space="preserve">. </w:t>
                      </w:r>
                    </w:p>
                  </w:txbxContent>
                </v:textbox>
              </v:rect>
            </w:pict>
          </mc:Fallback>
        </mc:AlternateContent>
      </w:r>
      <w:r w:rsidR="009E1C44" w:rsidRPr="000C3CB2">
        <w:rPr>
          <w:rFonts w:ascii="Times New Roman" w:hAnsi="Times New Roman"/>
          <w:sz w:val="28"/>
          <w:szCs w:val="23"/>
        </w:rPr>
        <w:t>При травме позвоночника желательно, сохраняя положение тела положить пациента на вакуумный матрас, или щит для транспортировки пациентов с спинальной травмой (рис. 11).</w:t>
      </w:r>
    </w:p>
    <w:p w:rsidR="0058616E" w:rsidRDefault="0058616E" w:rsidP="0058616E">
      <w:pPr>
        <w:pStyle w:val="Default"/>
        <w:jc w:val="center"/>
        <w:rPr>
          <w:rFonts w:eastAsiaTheme="minorHAnsi"/>
          <w:b/>
          <w:color w:val="auto"/>
          <w:sz w:val="28"/>
          <w:szCs w:val="28"/>
          <w:lang w:val="uk-UA" w:eastAsia="en-US"/>
        </w:rPr>
      </w:pPr>
    </w:p>
    <w:p w:rsidR="00DA119A" w:rsidRPr="0058616E" w:rsidRDefault="0058616E" w:rsidP="0058616E">
      <w:pPr>
        <w:pStyle w:val="Default"/>
        <w:jc w:val="center"/>
        <w:rPr>
          <w:rFonts w:eastAsiaTheme="minorHAnsi"/>
          <w:b/>
          <w:color w:val="auto"/>
          <w:sz w:val="28"/>
          <w:szCs w:val="28"/>
          <w:lang w:val="uk-UA" w:eastAsia="en-US"/>
        </w:rPr>
      </w:pPr>
      <w:r w:rsidRPr="0058616E">
        <w:rPr>
          <w:rFonts w:eastAsiaTheme="minorHAnsi"/>
          <w:b/>
          <w:color w:val="auto"/>
          <w:sz w:val="28"/>
          <w:szCs w:val="28"/>
          <w:lang w:val="uk-UA" w:eastAsia="en-US"/>
        </w:rPr>
        <w:lastRenderedPageBreak/>
        <w:t>Способы введения лекарственных препаратов</w:t>
      </w:r>
    </w:p>
    <w:p w:rsidR="002F40F8" w:rsidRPr="002F40F8" w:rsidRDefault="002F40F8" w:rsidP="002F40F8">
      <w:pPr>
        <w:autoSpaceDE w:val="0"/>
        <w:autoSpaceDN w:val="0"/>
        <w:adjustRightInd w:val="0"/>
        <w:spacing w:after="0" w:line="240" w:lineRule="auto"/>
        <w:rPr>
          <w:rFonts w:ascii="Tahoma" w:eastAsiaTheme="minorHAnsi" w:hAnsi="Tahoma" w:cs="Tahoma"/>
          <w:color w:val="000000"/>
          <w:sz w:val="24"/>
          <w:szCs w:val="24"/>
          <w:lang w:val="uk-UA" w:eastAsia="en-US"/>
        </w:rPr>
      </w:pPr>
    </w:p>
    <w:p w:rsidR="002F40F8" w:rsidRPr="002F40F8" w:rsidRDefault="002F40F8" w:rsidP="002F40F8">
      <w:pPr>
        <w:autoSpaceDE w:val="0"/>
        <w:autoSpaceDN w:val="0"/>
        <w:adjustRightInd w:val="0"/>
        <w:spacing w:after="0" w:line="240" w:lineRule="auto"/>
        <w:ind w:firstLine="708"/>
        <w:jc w:val="both"/>
        <w:rPr>
          <w:rFonts w:ascii="Times New Roman" w:eastAsiaTheme="minorHAnsi" w:hAnsi="Times New Roman" w:cs="Times New Roman"/>
          <w:sz w:val="28"/>
          <w:szCs w:val="28"/>
          <w:lang w:val="uk-UA" w:eastAsia="en-US"/>
        </w:rPr>
      </w:pPr>
      <w:r w:rsidRPr="002F40F8">
        <w:rPr>
          <w:rFonts w:ascii="Times New Roman" w:eastAsiaTheme="minorHAnsi" w:hAnsi="Times New Roman" w:cs="Times New Roman"/>
          <w:sz w:val="28"/>
          <w:szCs w:val="28"/>
          <w:lang w:val="uk-UA" w:eastAsia="en-US"/>
        </w:rPr>
        <w:t>Начало транспортировки критического пострадавшего не должен задерживаться за счет обеспечения в / в доступа и введения инфузионных растворов (инфузионные растворы улучшают знаднисть крови переносить кислород, а их чрезмерное введение может усилить или восстановить кровотечение, что в конечном последствия приведет к росту уровня летальности на госпитальном этапе ).</w:t>
      </w:r>
    </w:p>
    <w:p w:rsidR="002F40F8" w:rsidRPr="002F40F8" w:rsidRDefault="002F40F8" w:rsidP="002F40F8">
      <w:pPr>
        <w:autoSpaceDE w:val="0"/>
        <w:autoSpaceDN w:val="0"/>
        <w:adjustRightInd w:val="0"/>
        <w:spacing w:after="0" w:line="240" w:lineRule="auto"/>
        <w:ind w:firstLine="708"/>
        <w:jc w:val="both"/>
        <w:rPr>
          <w:rFonts w:ascii="Times New Roman" w:eastAsiaTheme="minorHAnsi" w:hAnsi="Times New Roman" w:cs="Times New Roman"/>
          <w:sz w:val="28"/>
          <w:szCs w:val="28"/>
          <w:lang w:val="uk-UA" w:eastAsia="en-US"/>
        </w:rPr>
      </w:pPr>
      <w:r w:rsidRPr="002F40F8">
        <w:rPr>
          <w:rFonts w:ascii="Times New Roman" w:eastAsiaTheme="minorHAnsi" w:hAnsi="Times New Roman" w:cs="Times New Roman"/>
          <w:sz w:val="28"/>
          <w:szCs w:val="28"/>
          <w:lang w:val="uk-UA" w:eastAsia="en-US"/>
        </w:rPr>
        <w:t>Во время транспортировки следует ввести два крупных в / в катетеры и начать инфузии кристаллоидов (желательно Рингера лактата), которые подогретые до температуры 39 ° С. Теплые растворы предупреждают развитие гипотермии. Жидкостная ресусцитация должна носить индивидуальный подход в зависимости от клинической картины и учитывать баланс между потребностью восстановления перфузии ткани и риском возобновления кровотечения за счет роста артериального давления. В условиях ЧС, массового случая или тактических условиях должны использоваться коллоидные растворы, что связано с их логистической преимуществом.</w:t>
      </w:r>
    </w:p>
    <w:p w:rsidR="002F40F8" w:rsidRPr="002F40F8" w:rsidRDefault="002F40F8" w:rsidP="00343BE7">
      <w:pPr>
        <w:autoSpaceDE w:val="0"/>
        <w:autoSpaceDN w:val="0"/>
        <w:adjustRightInd w:val="0"/>
        <w:spacing w:after="0" w:line="240" w:lineRule="auto"/>
        <w:ind w:firstLine="708"/>
        <w:jc w:val="both"/>
        <w:rPr>
          <w:rFonts w:ascii="Times New Roman" w:eastAsiaTheme="minorHAnsi" w:hAnsi="Times New Roman" w:cs="Times New Roman"/>
          <w:sz w:val="28"/>
          <w:szCs w:val="28"/>
          <w:lang w:val="uk-UA" w:eastAsia="en-US"/>
        </w:rPr>
      </w:pPr>
      <w:r w:rsidRPr="002F40F8">
        <w:rPr>
          <w:rFonts w:ascii="Times New Roman" w:eastAsiaTheme="minorHAnsi" w:hAnsi="Times New Roman" w:cs="Times New Roman"/>
          <w:sz w:val="28"/>
          <w:szCs w:val="28"/>
          <w:lang w:val="uk-UA" w:eastAsia="en-US"/>
        </w:rPr>
        <w:t>Для взрослых пострадавших с подозрением на неконтролируемую внутреннее кровотечение инфузионную терапию следует проводить Титруемая до момента достижения значения среднего артериального давления на уровне 60-65 мм рт. ст. (Уровень АД сист. = От 80-90 мм. Рт. Ст.), Однако при подозрении на травму центральной нервной системы следует поддерживать показатель АД сист. на уровне не менее 90 мм рт. ст. в случае, когда наружное кровотечение контролируется, теплые растворы вводятся до момента достижения нормальных показателей, кроме случаев, когда есть доказательства рецидива шока III или IV степени - в таком случае инфузионные растворы вводятся Титруемая к достижению показателя среднего артериального давления на уровне 60-65 мм рт . ст. В / в доступ может быть обеспечен при вытаскивании пострадавшего или во время ожидания транспортировки.</w:t>
      </w:r>
    </w:p>
    <w:p w:rsidR="00BA2F06" w:rsidRDefault="00BA2F06" w:rsidP="00BA2F06">
      <w:pPr>
        <w:pStyle w:val="Default"/>
        <w:ind w:firstLine="709"/>
        <w:jc w:val="both"/>
        <w:rPr>
          <w:b/>
          <w:bCs/>
          <w:sz w:val="28"/>
          <w:szCs w:val="23"/>
          <w:lang w:val="uk-UA"/>
        </w:rPr>
      </w:pPr>
    </w:p>
    <w:p w:rsidR="00BA2F06" w:rsidRPr="003E6F6E" w:rsidRDefault="00BA2F06" w:rsidP="00BA2F06">
      <w:pPr>
        <w:pStyle w:val="Default"/>
        <w:ind w:firstLine="709"/>
        <w:jc w:val="center"/>
        <w:rPr>
          <w:sz w:val="28"/>
          <w:szCs w:val="23"/>
          <w:lang w:val="uk-UA"/>
        </w:rPr>
      </w:pPr>
      <w:r w:rsidRPr="003E6F6E">
        <w:rPr>
          <w:b/>
          <w:bCs/>
          <w:sz w:val="28"/>
          <w:szCs w:val="23"/>
          <w:lang w:val="uk-UA"/>
        </w:rPr>
        <w:t>Внутривенный с периферийного доступа</w:t>
      </w:r>
    </w:p>
    <w:p w:rsidR="00BA2F06" w:rsidRPr="003E6F6E" w:rsidRDefault="00BA2F06" w:rsidP="00BA2F06">
      <w:pPr>
        <w:pStyle w:val="Default"/>
        <w:ind w:firstLine="709"/>
        <w:jc w:val="both"/>
        <w:rPr>
          <w:sz w:val="28"/>
          <w:szCs w:val="23"/>
          <w:lang w:val="uk-UA"/>
        </w:rPr>
      </w:pPr>
      <w:r w:rsidRPr="003E6F6E">
        <w:rPr>
          <w:sz w:val="28"/>
          <w:szCs w:val="23"/>
          <w:lang w:val="uk-UA"/>
        </w:rPr>
        <w:t>Проводится путем пункции локтевой, кубитальной, лучевой вены или иным доступом (в случаях остановки кровообращения для ускорения доставки препарата к сердцу после каждого введения необходимо поднимать руку пациента, или вводить некоторое количество жидкости для его проталкивания) Типовые варианты внутривенного периферийного доступа:</w:t>
      </w:r>
    </w:p>
    <w:p w:rsidR="00BA2F06" w:rsidRPr="006A0F5F" w:rsidRDefault="00BA2F06" w:rsidP="00BA2F06">
      <w:pPr>
        <w:pStyle w:val="Default"/>
        <w:ind w:firstLine="709"/>
        <w:jc w:val="both"/>
        <w:rPr>
          <w:sz w:val="28"/>
          <w:szCs w:val="20"/>
          <w:lang w:val="uk-UA"/>
        </w:rPr>
      </w:pPr>
      <w:r w:rsidRPr="000C3CB2">
        <w:rPr>
          <w:b/>
          <w:bCs/>
          <w:sz w:val="28"/>
          <w:szCs w:val="20"/>
        </w:rPr>
        <w:t>преимущества:</w:t>
      </w:r>
    </w:p>
    <w:p w:rsidR="00BA2F06" w:rsidRPr="000F6139" w:rsidRDefault="00BA2F06" w:rsidP="000F6139">
      <w:pPr>
        <w:pStyle w:val="Default"/>
        <w:ind w:firstLine="709"/>
        <w:jc w:val="both"/>
        <w:rPr>
          <w:sz w:val="28"/>
          <w:szCs w:val="20"/>
        </w:rPr>
      </w:pPr>
      <w:r w:rsidRPr="000C3CB2">
        <w:rPr>
          <w:sz w:val="28"/>
          <w:szCs w:val="20"/>
        </w:rPr>
        <w:t>- быстрое попадание лекарств в кровеносное русло;</w:t>
      </w:r>
    </w:p>
    <w:p w:rsidR="00BA2F06" w:rsidRPr="000F6139" w:rsidRDefault="00BA2F06" w:rsidP="000F6139">
      <w:pPr>
        <w:pStyle w:val="Default"/>
        <w:ind w:firstLine="709"/>
        <w:jc w:val="both"/>
        <w:rPr>
          <w:sz w:val="28"/>
          <w:szCs w:val="20"/>
        </w:rPr>
      </w:pPr>
      <w:r w:rsidRPr="000C3CB2">
        <w:rPr>
          <w:sz w:val="28"/>
          <w:szCs w:val="20"/>
        </w:rPr>
        <w:t>- сравнительно несложная техника проведения манипуляции</w:t>
      </w:r>
    </w:p>
    <w:p w:rsidR="00BA2F06" w:rsidRPr="00DF380A" w:rsidRDefault="00BA2F06" w:rsidP="000F6139">
      <w:pPr>
        <w:pStyle w:val="Default"/>
        <w:tabs>
          <w:tab w:val="left" w:pos="4111"/>
        </w:tabs>
        <w:ind w:left="851" w:hanging="142"/>
        <w:jc w:val="both"/>
        <w:rPr>
          <w:sz w:val="28"/>
          <w:szCs w:val="20"/>
          <w:lang w:val="uk-UA"/>
        </w:rPr>
      </w:pPr>
      <w:r w:rsidRPr="000C3CB2">
        <w:rPr>
          <w:sz w:val="28"/>
          <w:szCs w:val="20"/>
        </w:rPr>
        <w:t>- малый риск развития тяжелых осложнений, по сравнению с центральным доступом.</w:t>
      </w:r>
    </w:p>
    <w:p w:rsidR="00BA2F06" w:rsidRPr="00DF380A" w:rsidRDefault="00BA2F06" w:rsidP="00BA2F06">
      <w:pPr>
        <w:pStyle w:val="Default"/>
        <w:ind w:firstLine="709"/>
        <w:jc w:val="both"/>
        <w:rPr>
          <w:sz w:val="28"/>
          <w:szCs w:val="20"/>
          <w:lang w:val="uk-UA"/>
        </w:rPr>
      </w:pPr>
      <w:r w:rsidRPr="000C3CB2">
        <w:rPr>
          <w:b/>
          <w:bCs/>
          <w:sz w:val="28"/>
          <w:szCs w:val="20"/>
        </w:rPr>
        <w:t>недостатки:</w:t>
      </w:r>
    </w:p>
    <w:p w:rsidR="00BA2F06" w:rsidRPr="00DF380A" w:rsidRDefault="00BA2F06" w:rsidP="00BA2F06">
      <w:pPr>
        <w:pStyle w:val="Default"/>
        <w:ind w:firstLine="709"/>
        <w:jc w:val="both"/>
        <w:rPr>
          <w:sz w:val="28"/>
          <w:szCs w:val="20"/>
          <w:lang w:val="uk-UA"/>
        </w:rPr>
      </w:pPr>
      <w:r>
        <w:rPr>
          <w:sz w:val="28"/>
          <w:szCs w:val="20"/>
        </w:rPr>
        <w:t>- повреждение стенки вены</w:t>
      </w:r>
    </w:p>
    <w:p w:rsidR="00BA2F06" w:rsidRPr="00B738E3" w:rsidRDefault="00BA2F06" w:rsidP="00B738E3">
      <w:pPr>
        <w:pStyle w:val="Default"/>
        <w:ind w:left="851" w:hanging="142"/>
        <w:jc w:val="both"/>
        <w:rPr>
          <w:sz w:val="28"/>
          <w:szCs w:val="20"/>
          <w:lang w:val="uk-UA"/>
        </w:rPr>
      </w:pPr>
      <w:r w:rsidRPr="000C3CB2">
        <w:rPr>
          <w:sz w:val="28"/>
          <w:szCs w:val="20"/>
        </w:rPr>
        <w:t>- невозможность установить катетер большого диаметра (повреждение стенки)</w:t>
      </w:r>
    </w:p>
    <w:p w:rsidR="00BA2F06" w:rsidRPr="00B738E3" w:rsidRDefault="00BA2F06" w:rsidP="00B738E3">
      <w:pPr>
        <w:pStyle w:val="Default"/>
        <w:ind w:left="851" w:hanging="142"/>
        <w:jc w:val="both"/>
        <w:rPr>
          <w:sz w:val="28"/>
          <w:szCs w:val="20"/>
        </w:rPr>
      </w:pPr>
      <w:r w:rsidRPr="000C3CB2">
        <w:rPr>
          <w:sz w:val="28"/>
          <w:szCs w:val="20"/>
        </w:rPr>
        <w:t>- снижение или отсутствие эффекта при ухудшении периферического кровообращения (коллапс, шок).</w:t>
      </w:r>
    </w:p>
    <w:p w:rsidR="00BA2F06" w:rsidRDefault="00BA2F06" w:rsidP="00BA2F06">
      <w:pPr>
        <w:pStyle w:val="Default"/>
        <w:jc w:val="both"/>
        <w:rPr>
          <w:sz w:val="28"/>
          <w:szCs w:val="23"/>
          <w:lang w:val="uk-UA"/>
        </w:rPr>
      </w:pPr>
    </w:p>
    <w:p w:rsidR="00BA2F06" w:rsidRPr="00B738E3" w:rsidRDefault="00BA2F06" w:rsidP="00BA2F06">
      <w:pPr>
        <w:pStyle w:val="Default"/>
        <w:ind w:firstLine="709"/>
        <w:jc w:val="both"/>
        <w:rPr>
          <w:sz w:val="28"/>
          <w:szCs w:val="23"/>
          <w:lang w:val="uk-UA"/>
        </w:rPr>
      </w:pPr>
      <w:r w:rsidRPr="000C3CB2">
        <w:rPr>
          <w:sz w:val="28"/>
          <w:szCs w:val="23"/>
        </w:rPr>
        <w:t>Наиболее оптимальным для внутривенного доступа является установление периферийной пластиковой канюли или сосудистого катетера желательно с максимальным диаметром, не перфорирует стенку вены.</w:t>
      </w:r>
    </w:p>
    <w:p w:rsidR="00BA2F06" w:rsidRPr="000C3CB2" w:rsidRDefault="00BA2F06" w:rsidP="00BA2F06">
      <w:pPr>
        <w:spacing w:after="0" w:line="240" w:lineRule="auto"/>
        <w:ind w:firstLine="709"/>
        <w:jc w:val="both"/>
        <w:rPr>
          <w:rFonts w:ascii="Times New Roman" w:hAnsi="Times New Roman"/>
          <w:sz w:val="28"/>
          <w:szCs w:val="23"/>
        </w:rPr>
      </w:pPr>
      <w:r w:rsidRPr="000C3CB2">
        <w:rPr>
          <w:rFonts w:ascii="Times New Roman" w:hAnsi="Times New Roman"/>
          <w:sz w:val="28"/>
          <w:szCs w:val="23"/>
        </w:rPr>
        <w:t>Пластиковая Каню ля (рис.) Состоит из металлической канюли (вынимается) поверх которой находится пластиковая оболочка, которая остается в вене.</w:t>
      </w:r>
    </w:p>
    <w:p w:rsidR="00BA2F06" w:rsidRPr="000C3CB2" w:rsidRDefault="00907138" w:rsidP="00BA2F06">
      <w:pPr>
        <w:spacing w:after="0" w:line="240" w:lineRule="auto"/>
        <w:ind w:firstLine="709"/>
        <w:jc w:val="both"/>
        <w:rPr>
          <w:rFonts w:ascii="Times New Roman" w:hAnsi="Times New Roman"/>
          <w:sz w:val="28"/>
        </w:rPr>
      </w:pPr>
      <w:r>
        <w:rPr>
          <w:noProof/>
        </w:rPr>
        <w:drawing>
          <wp:anchor distT="0" distB="0" distL="114300" distR="114300" simplePos="0" relativeHeight="251643904" behindDoc="1" locked="0" layoutInCell="1" allowOverlap="1" wp14:anchorId="1761B0A7" wp14:editId="19C2B323">
            <wp:simplePos x="0" y="0"/>
            <wp:positionH relativeFrom="page">
              <wp:align>center</wp:align>
            </wp:positionH>
            <wp:positionV relativeFrom="paragraph">
              <wp:posOffset>226863</wp:posOffset>
            </wp:positionV>
            <wp:extent cx="5690235" cy="1895475"/>
            <wp:effectExtent l="0" t="0" r="5715" b="9525"/>
            <wp:wrapTight wrapText="bothSides">
              <wp:wrapPolygon edited="0">
                <wp:start x="0" y="0"/>
                <wp:lineTo x="0" y="21491"/>
                <wp:lineTo x="21549" y="21491"/>
                <wp:lineTo x="21549" y="0"/>
                <wp:lineTo x="0" y="0"/>
              </wp:wrapPolygon>
            </wp:wrapTight>
            <wp:docPr id="7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7" cstate="print"/>
                    <a:srcRect/>
                    <a:stretch>
                      <a:fillRect/>
                    </a:stretch>
                  </pic:blipFill>
                  <pic:spPr bwMode="auto">
                    <a:xfrm>
                      <a:off x="0" y="0"/>
                      <a:ext cx="5690235" cy="1895475"/>
                    </a:xfrm>
                    <a:prstGeom prst="rect">
                      <a:avLst/>
                    </a:prstGeom>
                    <a:noFill/>
                  </pic:spPr>
                </pic:pic>
              </a:graphicData>
            </a:graphic>
          </wp:anchor>
        </w:drawing>
      </w:r>
    </w:p>
    <w:p w:rsidR="005113B9" w:rsidRDefault="005113B9" w:rsidP="00BA2F06">
      <w:pPr>
        <w:spacing w:after="0" w:line="240" w:lineRule="auto"/>
        <w:ind w:firstLine="709"/>
        <w:jc w:val="right"/>
        <w:rPr>
          <w:rFonts w:ascii="Times New Roman" w:hAnsi="Times New Roman"/>
          <w:b/>
          <w:i/>
          <w:sz w:val="28"/>
          <w:lang w:val="uk-UA"/>
        </w:rPr>
      </w:pPr>
    </w:p>
    <w:p w:rsidR="00BA2F06" w:rsidRDefault="00D17334" w:rsidP="00BA2F06">
      <w:pPr>
        <w:spacing w:after="0" w:line="240" w:lineRule="auto"/>
        <w:ind w:firstLine="709"/>
        <w:jc w:val="right"/>
        <w:rPr>
          <w:rFonts w:ascii="Times New Roman" w:hAnsi="Times New Roman"/>
          <w:b/>
          <w:i/>
          <w:sz w:val="28"/>
          <w:lang w:val="uk-UA"/>
        </w:rPr>
      </w:pPr>
      <w:r>
        <w:rPr>
          <w:rFonts w:ascii="Times New Roman" w:hAnsi="Times New Roman"/>
          <w:b/>
          <w:i/>
          <w:noProof/>
          <w:sz w:val="28"/>
        </w:rPr>
        <mc:AlternateContent>
          <mc:Choice Requires="wps">
            <w:drawing>
              <wp:anchor distT="0" distB="0" distL="114300" distR="114300" simplePos="0" relativeHeight="251630592" behindDoc="0" locked="0" layoutInCell="1" allowOverlap="1">
                <wp:simplePos x="0" y="0"/>
                <wp:positionH relativeFrom="column">
                  <wp:posOffset>2155190</wp:posOffset>
                </wp:positionH>
                <wp:positionV relativeFrom="paragraph">
                  <wp:posOffset>-281940</wp:posOffset>
                </wp:positionV>
                <wp:extent cx="2200275" cy="457200"/>
                <wp:effectExtent l="8255" t="5080" r="10795" b="13970"/>
                <wp:wrapNone/>
                <wp:docPr id="9"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457200"/>
                        </a:xfrm>
                        <a:prstGeom prst="rect">
                          <a:avLst/>
                        </a:prstGeom>
                        <a:solidFill>
                          <a:srgbClr val="FFFFFF"/>
                        </a:solidFill>
                        <a:ln w="9525">
                          <a:solidFill>
                            <a:srgbClr val="FFFFFF"/>
                          </a:solidFill>
                          <a:miter lim="800000"/>
                          <a:headEnd/>
                          <a:tailEnd/>
                        </a:ln>
                      </wps:spPr>
                      <wps:txbx>
                        <w:txbxContent>
                          <w:p w:rsidR="001B37AF" w:rsidRPr="00B738E3" w:rsidRDefault="001B37AF" w:rsidP="00B738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7" o:spid="_x0000_s1037" style="position:absolute;left:0;text-align:left;margin-left:169.7pt;margin-top:-22.2pt;width:173.25pt;height:36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" strokecolor="white">
                <v:textbox>
                  <w:txbxContent>
                    <w:p w:rsidR="001B37AF" w:rsidRPr="00B738E3" w:rsidRDefault="001B37AF" w:rsidP="00B738E3"/>
                  </w:txbxContent>
                </v:textbox>
              </v:rect>
            </w:pict>
          </mc:Fallback>
        </mc:AlternateContent>
      </w:r>
      <w:r w:rsidR="00BA2F06" w:rsidRPr="00B97A03">
        <w:rPr>
          <w:rFonts w:ascii="Times New Roman" w:hAnsi="Times New Roman"/>
          <w:b/>
          <w:i/>
          <w:sz w:val="28"/>
          <w:lang w:val="uk-UA"/>
        </w:rPr>
        <w:t xml:space="preserve">Таблица 1. </w:t>
      </w:r>
    </w:p>
    <w:p w:rsidR="00BA2F06" w:rsidRPr="00B97A03" w:rsidRDefault="00BA2F06" w:rsidP="00BA2F06">
      <w:pPr>
        <w:spacing w:after="0" w:line="240" w:lineRule="auto"/>
        <w:ind w:firstLine="709"/>
        <w:jc w:val="center"/>
        <w:rPr>
          <w:rFonts w:ascii="Times New Roman" w:hAnsi="Times New Roman"/>
          <w:b/>
          <w:sz w:val="28"/>
        </w:rPr>
      </w:pPr>
      <w:r w:rsidRPr="00B97A03">
        <w:rPr>
          <w:rFonts w:ascii="Times New Roman" w:hAnsi="Times New Roman"/>
          <w:b/>
          <w:sz w:val="28"/>
          <w:lang w:val="uk-UA"/>
        </w:rPr>
        <w:t>Обзор различных пластиковых канюль</w:t>
      </w:r>
    </w:p>
    <w:p w:rsidR="00BA2F06" w:rsidRPr="00B97A03" w:rsidRDefault="00BA2F06" w:rsidP="00BA2F06">
      <w:pPr>
        <w:spacing w:after="0" w:line="240" w:lineRule="auto"/>
        <w:ind w:firstLine="709"/>
        <w:jc w:val="both"/>
        <w:rPr>
          <w:rFonts w:ascii="Times New Roman" w:hAnsi="Times New Roman"/>
          <w:sz w:val="28"/>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08"/>
        <w:gridCol w:w="1800"/>
        <w:gridCol w:w="1980"/>
        <w:gridCol w:w="4485"/>
      </w:tblGrid>
      <w:tr w:rsidR="00BA2F06" w:rsidRPr="000C3CB2" w:rsidTr="00BA2F06">
        <w:trPr>
          <w:trHeight w:val="295"/>
        </w:trPr>
        <w:tc>
          <w:tcPr>
            <w:tcW w:w="1908" w:type="dxa"/>
          </w:tcPr>
          <w:p w:rsidR="00BA2F06" w:rsidRPr="000C3CB2" w:rsidRDefault="00BA2F06" w:rsidP="00BA2F06">
            <w:pPr>
              <w:pStyle w:val="Default"/>
              <w:jc w:val="center"/>
              <w:rPr>
                <w:sz w:val="28"/>
                <w:szCs w:val="23"/>
              </w:rPr>
            </w:pPr>
            <w:r w:rsidRPr="000C3CB2">
              <w:rPr>
                <w:sz w:val="28"/>
                <w:szCs w:val="23"/>
              </w:rPr>
              <w:t>цвет</w:t>
            </w:r>
          </w:p>
        </w:tc>
        <w:tc>
          <w:tcPr>
            <w:tcW w:w="1800" w:type="dxa"/>
          </w:tcPr>
          <w:p w:rsidR="00BA2F06" w:rsidRPr="000C3CB2" w:rsidRDefault="00BA2F06" w:rsidP="00BA2F06">
            <w:pPr>
              <w:pStyle w:val="Default"/>
              <w:jc w:val="center"/>
              <w:rPr>
                <w:sz w:val="28"/>
                <w:szCs w:val="23"/>
              </w:rPr>
            </w:pPr>
            <w:r w:rsidRPr="000C3CB2">
              <w:rPr>
                <w:sz w:val="28"/>
                <w:szCs w:val="23"/>
              </w:rPr>
              <w:t>Размер (Gauge)</w:t>
            </w:r>
          </w:p>
        </w:tc>
        <w:tc>
          <w:tcPr>
            <w:tcW w:w="1980" w:type="dxa"/>
          </w:tcPr>
          <w:p w:rsidR="00BA2F06" w:rsidRPr="000C3CB2" w:rsidRDefault="00BA2F06" w:rsidP="00BA2F06">
            <w:pPr>
              <w:pStyle w:val="Default"/>
              <w:jc w:val="center"/>
              <w:rPr>
                <w:sz w:val="28"/>
                <w:szCs w:val="23"/>
              </w:rPr>
            </w:pPr>
            <w:r w:rsidRPr="000C3CB2">
              <w:rPr>
                <w:sz w:val="28"/>
                <w:szCs w:val="23"/>
              </w:rPr>
              <w:t>скорость инфузии</w:t>
            </w:r>
          </w:p>
        </w:tc>
        <w:tc>
          <w:tcPr>
            <w:tcW w:w="4485" w:type="dxa"/>
          </w:tcPr>
          <w:p w:rsidR="00BA2F06" w:rsidRPr="000C3CB2" w:rsidRDefault="00BA2F06" w:rsidP="00BA2F06">
            <w:pPr>
              <w:pStyle w:val="Default"/>
              <w:jc w:val="center"/>
              <w:rPr>
                <w:sz w:val="28"/>
                <w:szCs w:val="23"/>
              </w:rPr>
            </w:pPr>
            <w:r w:rsidRPr="000C3CB2">
              <w:rPr>
                <w:sz w:val="28"/>
                <w:szCs w:val="23"/>
              </w:rPr>
              <w:t>цель применения</w:t>
            </w:r>
          </w:p>
        </w:tc>
      </w:tr>
      <w:tr w:rsidR="00BA2F06" w:rsidRPr="000C3CB2" w:rsidTr="00BA2F06">
        <w:trPr>
          <w:trHeight w:val="157"/>
        </w:trPr>
        <w:tc>
          <w:tcPr>
            <w:tcW w:w="1908" w:type="dxa"/>
          </w:tcPr>
          <w:p w:rsidR="00BA2F06" w:rsidRPr="000C3CB2" w:rsidRDefault="00BA2F06" w:rsidP="00BA2F06">
            <w:pPr>
              <w:pStyle w:val="Default"/>
              <w:jc w:val="center"/>
              <w:rPr>
                <w:sz w:val="28"/>
                <w:szCs w:val="23"/>
              </w:rPr>
            </w:pPr>
            <w:r w:rsidRPr="000C3CB2">
              <w:rPr>
                <w:sz w:val="28"/>
                <w:szCs w:val="23"/>
              </w:rPr>
              <w:t>синий</w:t>
            </w:r>
          </w:p>
        </w:tc>
        <w:tc>
          <w:tcPr>
            <w:tcW w:w="1800" w:type="dxa"/>
          </w:tcPr>
          <w:p w:rsidR="00BA2F06" w:rsidRPr="000C3CB2" w:rsidRDefault="00BA2F06" w:rsidP="00BA2F06">
            <w:pPr>
              <w:pStyle w:val="Default"/>
              <w:jc w:val="center"/>
              <w:rPr>
                <w:sz w:val="28"/>
                <w:szCs w:val="23"/>
              </w:rPr>
            </w:pPr>
            <w:r w:rsidRPr="000C3CB2">
              <w:rPr>
                <w:sz w:val="28"/>
                <w:szCs w:val="23"/>
              </w:rPr>
              <w:t>22G</w:t>
            </w:r>
          </w:p>
        </w:tc>
        <w:tc>
          <w:tcPr>
            <w:tcW w:w="1980" w:type="dxa"/>
          </w:tcPr>
          <w:p w:rsidR="00BA2F06" w:rsidRPr="000C3CB2" w:rsidRDefault="00BA2F06" w:rsidP="00BA2F06">
            <w:pPr>
              <w:pStyle w:val="Default"/>
              <w:jc w:val="center"/>
              <w:rPr>
                <w:sz w:val="28"/>
                <w:szCs w:val="23"/>
              </w:rPr>
            </w:pPr>
            <w:r w:rsidRPr="000C3CB2">
              <w:rPr>
                <w:sz w:val="28"/>
                <w:szCs w:val="23"/>
              </w:rPr>
              <w:t>31 мл / мин</w:t>
            </w:r>
          </w:p>
        </w:tc>
        <w:tc>
          <w:tcPr>
            <w:tcW w:w="4485" w:type="dxa"/>
          </w:tcPr>
          <w:p w:rsidR="00BA2F06" w:rsidRPr="000C3CB2" w:rsidRDefault="00BA2F06" w:rsidP="00BA2F06">
            <w:pPr>
              <w:pStyle w:val="Default"/>
              <w:jc w:val="center"/>
              <w:rPr>
                <w:sz w:val="28"/>
                <w:szCs w:val="23"/>
              </w:rPr>
            </w:pPr>
            <w:r w:rsidRPr="000C3CB2">
              <w:rPr>
                <w:sz w:val="28"/>
                <w:szCs w:val="23"/>
              </w:rPr>
              <w:t>Тонкие вены, педиатрия</w:t>
            </w:r>
          </w:p>
        </w:tc>
      </w:tr>
      <w:tr w:rsidR="00BA2F06" w:rsidRPr="000C3CB2" w:rsidTr="00BA2F06">
        <w:trPr>
          <w:trHeight w:val="157"/>
        </w:trPr>
        <w:tc>
          <w:tcPr>
            <w:tcW w:w="1908" w:type="dxa"/>
          </w:tcPr>
          <w:p w:rsidR="00BA2F06" w:rsidRPr="000C3CB2" w:rsidRDefault="00BA2F06" w:rsidP="00BA2F06">
            <w:pPr>
              <w:pStyle w:val="Default"/>
              <w:jc w:val="center"/>
              <w:rPr>
                <w:sz w:val="28"/>
                <w:szCs w:val="23"/>
              </w:rPr>
            </w:pPr>
            <w:r w:rsidRPr="000C3CB2">
              <w:rPr>
                <w:sz w:val="28"/>
                <w:szCs w:val="23"/>
              </w:rPr>
              <w:t>розовый</w:t>
            </w:r>
          </w:p>
        </w:tc>
        <w:tc>
          <w:tcPr>
            <w:tcW w:w="1800" w:type="dxa"/>
          </w:tcPr>
          <w:p w:rsidR="00BA2F06" w:rsidRPr="000C3CB2" w:rsidRDefault="00BA2F06" w:rsidP="00BA2F06">
            <w:pPr>
              <w:pStyle w:val="Default"/>
              <w:jc w:val="center"/>
              <w:rPr>
                <w:sz w:val="28"/>
                <w:szCs w:val="23"/>
              </w:rPr>
            </w:pPr>
            <w:r w:rsidRPr="000C3CB2">
              <w:rPr>
                <w:sz w:val="28"/>
                <w:szCs w:val="23"/>
              </w:rPr>
              <w:t>20G</w:t>
            </w:r>
          </w:p>
        </w:tc>
        <w:tc>
          <w:tcPr>
            <w:tcW w:w="1980" w:type="dxa"/>
          </w:tcPr>
          <w:p w:rsidR="00BA2F06" w:rsidRPr="000C3CB2" w:rsidRDefault="00BA2F06" w:rsidP="00BA2F06">
            <w:pPr>
              <w:pStyle w:val="Default"/>
              <w:jc w:val="center"/>
              <w:rPr>
                <w:sz w:val="28"/>
                <w:szCs w:val="23"/>
              </w:rPr>
            </w:pPr>
            <w:r w:rsidRPr="000C3CB2">
              <w:rPr>
                <w:sz w:val="28"/>
                <w:szCs w:val="23"/>
              </w:rPr>
              <w:t>54 мл / мин</w:t>
            </w:r>
          </w:p>
        </w:tc>
        <w:tc>
          <w:tcPr>
            <w:tcW w:w="4485" w:type="dxa"/>
          </w:tcPr>
          <w:p w:rsidR="00BA2F06" w:rsidRPr="000C3CB2" w:rsidRDefault="00BA2F06" w:rsidP="00BA2F06">
            <w:pPr>
              <w:pStyle w:val="Default"/>
              <w:jc w:val="center"/>
              <w:rPr>
                <w:sz w:val="28"/>
                <w:szCs w:val="23"/>
              </w:rPr>
            </w:pPr>
            <w:r w:rsidRPr="000C3CB2">
              <w:rPr>
                <w:sz w:val="28"/>
                <w:szCs w:val="23"/>
              </w:rPr>
              <w:t>Длительная в / в инфузии</w:t>
            </w:r>
          </w:p>
        </w:tc>
      </w:tr>
      <w:tr w:rsidR="00BA2F06" w:rsidRPr="000C3CB2" w:rsidTr="00BA2F06">
        <w:trPr>
          <w:trHeight w:val="157"/>
        </w:trPr>
        <w:tc>
          <w:tcPr>
            <w:tcW w:w="1908" w:type="dxa"/>
          </w:tcPr>
          <w:p w:rsidR="00BA2F06" w:rsidRPr="000C3CB2" w:rsidRDefault="00BA2F06" w:rsidP="00BA2F06">
            <w:pPr>
              <w:pStyle w:val="Default"/>
              <w:jc w:val="center"/>
              <w:rPr>
                <w:sz w:val="28"/>
                <w:szCs w:val="23"/>
              </w:rPr>
            </w:pPr>
            <w:r w:rsidRPr="000C3CB2">
              <w:rPr>
                <w:sz w:val="28"/>
                <w:szCs w:val="23"/>
              </w:rPr>
              <w:t>зеленый</w:t>
            </w:r>
          </w:p>
        </w:tc>
        <w:tc>
          <w:tcPr>
            <w:tcW w:w="1800" w:type="dxa"/>
          </w:tcPr>
          <w:p w:rsidR="00BA2F06" w:rsidRPr="000C3CB2" w:rsidRDefault="00BA2F06" w:rsidP="00BA2F06">
            <w:pPr>
              <w:pStyle w:val="Default"/>
              <w:jc w:val="center"/>
              <w:rPr>
                <w:sz w:val="28"/>
                <w:szCs w:val="23"/>
              </w:rPr>
            </w:pPr>
            <w:r w:rsidRPr="000C3CB2">
              <w:rPr>
                <w:sz w:val="28"/>
                <w:szCs w:val="23"/>
              </w:rPr>
              <w:t>18G</w:t>
            </w:r>
          </w:p>
        </w:tc>
        <w:tc>
          <w:tcPr>
            <w:tcW w:w="1980" w:type="dxa"/>
          </w:tcPr>
          <w:p w:rsidR="00BA2F06" w:rsidRPr="000C3CB2" w:rsidRDefault="00BA2F06" w:rsidP="00BA2F06">
            <w:pPr>
              <w:pStyle w:val="Default"/>
              <w:jc w:val="center"/>
              <w:rPr>
                <w:sz w:val="28"/>
                <w:szCs w:val="23"/>
              </w:rPr>
            </w:pPr>
            <w:r w:rsidRPr="000C3CB2">
              <w:rPr>
                <w:sz w:val="28"/>
                <w:szCs w:val="23"/>
              </w:rPr>
              <w:t>80 мл / мин</w:t>
            </w:r>
          </w:p>
        </w:tc>
        <w:tc>
          <w:tcPr>
            <w:tcW w:w="4485" w:type="dxa"/>
          </w:tcPr>
          <w:p w:rsidR="00BA2F06" w:rsidRPr="000C3CB2" w:rsidRDefault="00BA2F06" w:rsidP="00BA2F06">
            <w:pPr>
              <w:pStyle w:val="Default"/>
              <w:jc w:val="center"/>
              <w:rPr>
                <w:sz w:val="28"/>
                <w:szCs w:val="23"/>
              </w:rPr>
            </w:pPr>
            <w:r w:rsidRPr="000C3CB2">
              <w:rPr>
                <w:sz w:val="28"/>
                <w:szCs w:val="23"/>
              </w:rPr>
              <w:t>Плановая в / в инфузии</w:t>
            </w:r>
          </w:p>
        </w:tc>
      </w:tr>
      <w:tr w:rsidR="00BA2F06" w:rsidRPr="000C3CB2" w:rsidTr="00BA2F06">
        <w:trPr>
          <w:trHeight w:val="157"/>
        </w:trPr>
        <w:tc>
          <w:tcPr>
            <w:tcW w:w="1908" w:type="dxa"/>
          </w:tcPr>
          <w:p w:rsidR="00BA2F06" w:rsidRPr="000C3CB2" w:rsidRDefault="00BA2F06" w:rsidP="00BA2F06">
            <w:pPr>
              <w:pStyle w:val="Default"/>
              <w:jc w:val="center"/>
              <w:rPr>
                <w:sz w:val="28"/>
                <w:szCs w:val="23"/>
              </w:rPr>
            </w:pPr>
            <w:r w:rsidRPr="000C3CB2">
              <w:rPr>
                <w:sz w:val="28"/>
                <w:szCs w:val="23"/>
              </w:rPr>
              <w:t>белый</w:t>
            </w:r>
          </w:p>
        </w:tc>
        <w:tc>
          <w:tcPr>
            <w:tcW w:w="1800" w:type="dxa"/>
          </w:tcPr>
          <w:p w:rsidR="00BA2F06" w:rsidRPr="000C3CB2" w:rsidRDefault="00BA2F06" w:rsidP="00BA2F06">
            <w:pPr>
              <w:pStyle w:val="Default"/>
              <w:jc w:val="center"/>
              <w:rPr>
                <w:sz w:val="28"/>
                <w:szCs w:val="23"/>
              </w:rPr>
            </w:pPr>
            <w:r w:rsidRPr="000C3CB2">
              <w:rPr>
                <w:sz w:val="28"/>
                <w:szCs w:val="23"/>
              </w:rPr>
              <w:t>17G</w:t>
            </w:r>
          </w:p>
        </w:tc>
        <w:tc>
          <w:tcPr>
            <w:tcW w:w="1980" w:type="dxa"/>
          </w:tcPr>
          <w:p w:rsidR="00BA2F06" w:rsidRPr="000C3CB2" w:rsidRDefault="00BA2F06" w:rsidP="00BA2F06">
            <w:pPr>
              <w:pStyle w:val="Default"/>
              <w:jc w:val="center"/>
              <w:rPr>
                <w:sz w:val="28"/>
                <w:szCs w:val="23"/>
              </w:rPr>
            </w:pPr>
            <w:r w:rsidRPr="000C3CB2">
              <w:rPr>
                <w:sz w:val="28"/>
                <w:szCs w:val="23"/>
              </w:rPr>
              <w:t>125 мл / мин</w:t>
            </w:r>
          </w:p>
        </w:tc>
        <w:tc>
          <w:tcPr>
            <w:tcW w:w="4485" w:type="dxa"/>
          </w:tcPr>
          <w:p w:rsidR="00BA2F06" w:rsidRPr="000C3CB2" w:rsidRDefault="00BA2F06" w:rsidP="00BA2F06">
            <w:pPr>
              <w:pStyle w:val="Default"/>
              <w:jc w:val="center"/>
              <w:rPr>
                <w:sz w:val="28"/>
                <w:szCs w:val="23"/>
              </w:rPr>
            </w:pPr>
            <w:r w:rsidRPr="000C3CB2">
              <w:rPr>
                <w:sz w:val="28"/>
                <w:szCs w:val="23"/>
              </w:rPr>
              <w:t>Большой объем инфузии</w:t>
            </w:r>
          </w:p>
        </w:tc>
      </w:tr>
      <w:tr w:rsidR="00BA2F06" w:rsidRPr="000C3CB2" w:rsidTr="00BA2F06">
        <w:trPr>
          <w:trHeight w:val="295"/>
        </w:trPr>
        <w:tc>
          <w:tcPr>
            <w:tcW w:w="1908" w:type="dxa"/>
          </w:tcPr>
          <w:p w:rsidR="00BA2F06" w:rsidRPr="000C3CB2" w:rsidRDefault="00BA2F06" w:rsidP="00BA2F06">
            <w:pPr>
              <w:pStyle w:val="Default"/>
              <w:jc w:val="center"/>
              <w:rPr>
                <w:sz w:val="28"/>
                <w:szCs w:val="23"/>
              </w:rPr>
            </w:pPr>
            <w:r w:rsidRPr="000C3CB2">
              <w:rPr>
                <w:sz w:val="28"/>
                <w:szCs w:val="23"/>
              </w:rPr>
              <w:t>серый</w:t>
            </w:r>
          </w:p>
        </w:tc>
        <w:tc>
          <w:tcPr>
            <w:tcW w:w="1800" w:type="dxa"/>
          </w:tcPr>
          <w:p w:rsidR="00BA2F06" w:rsidRPr="000C3CB2" w:rsidRDefault="00BA2F06" w:rsidP="00BA2F06">
            <w:pPr>
              <w:pStyle w:val="Default"/>
              <w:jc w:val="center"/>
              <w:rPr>
                <w:sz w:val="28"/>
                <w:szCs w:val="23"/>
              </w:rPr>
            </w:pPr>
            <w:r w:rsidRPr="000C3CB2">
              <w:rPr>
                <w:sz w:val="28"/>
                <w:szCs w:val="23"/>
              </w:rPr>
              <w:t>16G</w:t>
            </w:r>
          </w:p>
        </w:tc>
        <w:tc>
          <w:tcPr>
            <w:tcW w:w="1980" w:type="dxa"/>
          </w:tcPr>
          <w:p w:rsidR="00BA2F06" w:rsidRPr="000C3CB2" w:rsidRDefault="00BA2F06" w:rsidP="00BA2F06">
            <w:pPr>
              <w:pStyle w:val="Default"/>
              <w:jc w:val="center"/>
              <w:rPr>
                <w:sz w:val="28"/>
                <w:szCs w:val="23"/>
              </w:rPr>
            </w:pPr>
            <w:r w:rsidRPr="000C3CB2">
              <w:rPr>
                <w:sz w:val="28"/>
                <w:szCs w:val="23"/>
              </w:rPr>
              <w:t>180 мл / мин</w:t>
            </w:r>
          </w:p>
        </w:tc>
        <w:tc>
          <w:tcPr>
            <w:tcW w:w="4485" w:type="dxa"/>
          </w:tcPr>
          <w:p w:rsidR="00BA2F06" w:rsidRPr="000C3CB2" w:rsidRDefault="00BA2F06" w:rsidP="00BA2F06">
            <w:pPr>
              <w:pStyle w:val="Default"/>
              <w:jc w:val="center"/>
              <w:rPr>
                <w:sz w:val="28"/>
                <w:szCs w:val="23"/>
              </w:rPr>
            </w:pPr>
            <w:r w:rsidRPr="000C3CB2">
              <w:rPr>
                <w:sz w:val="28"/>
                <w:szCs w:val="23"/>
              </w:rPr>
              <w:t>Быстрый ввод большого объема растворов</w:t>
            </w:r>
          </w:p>
        </w:tc>
      </w:tr>
      <w:tr w:rsidR="00BA2F06" w:rsidRPr="000C3CB2" w:rsidTr="00BA2F06">
        <w:trPr>
          <w:trHeight w:val="295"/>
        </w:trPr>
        <w:tc>
          <w:tcPr>
            <w:tcW w:w="1908" w:type="dxa"/>
          </w:tcPr>
          <w:p w:rsidR="00BA2F06" w:rsidRPr="000C3CB2" w:rsidRDefault="00BA2F06" w:rsidP="00BA2F06">
            <w:pPr>
              <w:pStyle w:val="Default"/>
              <w:jc w:val="center"/>
              <w:rPr>
                <w:sz w:val="28"/>
                <w:szCs w:val="23"/>
              </w:rPr>
            </w:pPr>
            <w:r w:rsidRPr="000C3CB2">
              <w:rPr>
                <w:sz w:val="28"/>
                <w:szCs w:val="23"/>
              </w:rPr>
              <w:t>коричневый</w:t>
            </w:r>
          </w:p>
        </w:tc>
        <w:tc>
          <w:tcPr>
            <w:tcW w:w="1800" w:type="dxa"/>
          </w:tcPr>
          <w:p w:rsidR="00BA2F06" w:rsidRPr="000C3CB2" w:rsidRDefault="00BA2F06" w:rsidP="00BA2F06">
            <w:pPr>
              <w:pStyle w:val="Default"/>
              <w:jc w:val="center"/>
              <w:rPr>
                <w:sz w:val="28"/>
                <w:szCs w:val="23"/>
              </w:rPr>
            </w:pPr>
            <w:r w:rsidRPr="000C3CB2">
              <w:rPr>
                <w:sz w:val="28"/>
                <w:szCs w:val="23"/>
              </w:rPr>
              <w:t>14G</w:t>
            </w:r>
          </w:p>
        </w:tc>
        <w:tc>
          <w:tcPr>
            <w:tcW w:w="1980" w:type="dxa"/>
          </w:tcPr>
          <w:p w:rsidR="00BA2F06" w:rsidRPr="000C3CB2" w:rsidRDefault="00BA2F06" w:rsidP="00BA2F06">
            <w:pPr>
              <w:pStyle w:val="Default"/>
              <w:jc w:val="center"/>
              <w:rPr>
                <w:sz w:val="28"/>
                <w:szCs w:val="23"/>
              </w:rPr>
            </w:pPr>
            <w:r w:rsidRPr="000C3CB2">
              <w:rPr>
                <w:sz w:val="28"/>
                <w:szCs w:val="23"/>
              </w:rPr>
              <w:t>270 мл / мин</w:t>
            </w:r>
          </w:p>
        </w:tc>
        <w:tc>
          <w:tcPr>
            <w:tcW w:w="4485" w:type="dxa"/>
          </w:tcPr>
          <w:p w:rsidR="00BA2F06" w:rsidRPr="000C3CB2" w:rsidRDefault="00BA2F06" w:rsidP="00BA2F06">
            <w:pPr>
              <w:pStyle w:val="Default"/>
              <w:jc w:val="center"/>
              <w:rPr>
                <w:sz w:val="28"/>
                <w:szCs w:val="23"/>
              </w:rPr>
            </w:pPr>
            <w:r w:rsidRPr="000C3CB2">
              <w:rPr>
                <w:sz w:val="28"/>
                <w:szCs w:val="23"/>
              </w:rPr>
              <w:t>Введение массивного объема растворов, крови.</w:t>
            </w:r>
          </w:p>
        </w:tc>
      </w:tr>
    </w:tbl>
    <w:p w:rsidR="00BA2F06" w:rsidRPr="000C3CB2" w:rsidRDefault="00BA2F06" w:rsidP="00BA2F06">
      <w:pPr>
        <w:pStyle w:val="Default"/>
        <w:ind w:firstLine="709"/>
        <w:jc w:val="center"/>
        <w:rPr>
          <w:b/>
          <w:bCs/>
          <w:sz w:val="28"/>
          <w:szCs w:val="23"/>
          <w:lang w:val="uk-UA"/>
        </w:rPr>
      </w:pPr>
    </w:p>
    <w:p w:rsidR="00BA2F06" w:rsidRPr="000C3CB2" w:rsidRDefault="00BA2F06" w:rsidP="00BA2F06">
      <w:pPr>
        <w:pStyle w:val="Default"/>
        <w:jc w:val="both"/>
        <w:rPr>
          <w:b/>
          <w:bCs/>
          <w:sz w:val="28"/>
          <w:szCs w:val="23"/>
          <w:lang w:val="uk-UA"/>
        </w:rPr>
      </w:pPr>
    </w:p>
    <w:p w:rsidR="008306F8" w:rsidRDefault="008306F8" w:rsidP="00BA2F06">
      <w:pPr>
        <w:pStyle w:val="Default"/>
        <w:ind w:firstLine="709"/>
        <w:jc w:val="center"/>
        <w:rPr>
          <w:b/>
          <w:bCs/>
          <w:sz w:val="28"/>
          <w:szCs w:val="23"/>
          <w:lang w:val="uk-UA"/>
        </w:rPr>
      </w:pPr>
    </w:p>
    <w:p w:rsidR="008306F8" w:rsidRDefault="008306F8" w:rsidP="00BA2F06">
      <w:pPr>
        <w:pStyle w:val="Default"/>
        <w:ind w:firstLine="709"/>
        <w:jc w:val="center"/>
        <w:rPr>
          <w:b/>
          <w:bCs/>
          <w:sz w:val="28"/>
          <w:szCs w:val="23"/>
          <w:lang w:val="uk-UA"/>
        </w:rPr>
      </w:pPr>
    </w:p>
    <w:p w:rsidR="008306F8" w:rsidRDefault="008306F8" w:rsidP="00BA2F06">
      <w:pPr>
        <w:pStyle w:val="Default"/>
        <w:ind w:firstLine="709"/>
        <w:jc w:val="center"/>
        <w:rPr>
          <w:b/>
          <w:bCs/>
          <w:sz w:val="28"/>
          <w:szCs w:val="23"/>
          <w:lang w:val="uk-UA"/>
        </w:rPr>
      </w:pPr>
    </w:p>
    <w:p w:rsidR="008306F8" w:rsidRDefault="008306F8" w:rsidP="00BA2F06">
      <w:pPr>
        <w:pStyle w:val="Default"/>
        <w:ind w:firstLine="709"/>
        <w:jc w:val="center"/>
        <w:rPr>
          <w:b/>
          <w:bCs/>
          <w:sz w:val="28"/>
          <w:szCs w:val="23"/>
          <w:lang w:val="uk-UA"/>
        </w:rPr>
      </w:pPr>
    </w:p>
    <w:p w:rsidR="00907138" w:rsidRDefault="00907138">
      <w:pPr>
        <w:rPr>
          <w:rFonts w:ascii="Times New Roman" w:eastAsia="Times New Roman" w:hAnsi="Times New Roman" w:cs="Times New Roman"/>
          <w:b/>
          <w:bCs/>
          <w:color w:val="000000"/>
          <w:sz w:val="28"/>
          <w:szCs w:val="23"/>
        </w:rPr>
      </w:pPr>
      <w:r>
        <w:rPr>
          <w:b/>
          <w:bCs/>
          <w:sz w:val="28"/>
          <w:szCs w:val="23"/>
        </w:rPr>
        <w:br w:type="page"/>
      </w:r>
    </w:p>
    <w:p w:rsidR="00BA2F06" w:rsidRPr="00DF380A" w:rsidRDefault="00BA2F06" w:rsidP="00BA2F06">
      <w:pPr>
        <w:pStyle w:val="Default"/>
        <w:ind w:firstLine="709"/>
        <w:jc w:val="center"/>
        <w:rPr>
          <w:sz w:val="28"/>
          <w:szCs w:val="23"/>
          <w:lang w:val="uk-UA"/>
        </w:rPr>
      </w:pPr>
      <w:r w:rsidRPr="000C3CB2">
        <w:rPr>
          <w:b/>
          <w:bCs/>
          <w:sz w:val="28"/>
          <w:szCs w:val="23"/>
        </w:rPr>
        <w:lastRenderedPageBreak/>
        <w:t>техника проведения</w:t>
      </w:r>
      <w:r w:rsidRPr="000C3CB2">
        <w:rPr>
          <w:sz w:val="28"/>
          <w:szCs w:val="23"/>
          <w:u w:val="single"/>
        </w:rPr>
        <w:t>:</w:t>
      </w:r>
    </w:p>
    <w:p w:rsidR="00BA2F06" w:rsidRDefault="00907138" w:rsidP="00BA2F06">
      <w:pPr>
        <w:pStyle w:val="Default"/>
        <w:ind w:firstLine="709"/>
        <w:jc w:val="both"/>
        <w:rPr>
          <w:sz w:val="28"/>
          <w:szCs w:val="23"/>
          <w:lang w:val="uk-UA"/>
        </w:rPr>
      </w:pPr>
      <w:r>
        <w:rPr>
          <w:noProof/>
        </w:rPr>
        <w:drawing>
          <wp:anchor distT="0" distB="0" distL="114300" distR="114300" simplePos="0" relativeHeight="251644928" behindDoc="1" locked="0" layoutInCell="1" allowOverlap="1" wp14:anchorId="12930822" wp14:editId="2DABA897">
            <wp:simplePos x="0" y="0"/>
            <wp:positionH relativeFrom="margin">
              <wp:posOffset>3518535</wp:posOffset>
            </wp:positionH>
            <wp:positionV relativeFrom="paragraph">
              <wp:posOffset>153646</wp:posOffset>
            </wp:positionV>
            <wp:extent cx="2781300" cy="1476375"/>
            <wp:effectExtent l="0" t="0" r="0" b="9525"/>
            <wp:wrapTight wrapText="bothSides">
              <wp:wrapPolygon edited="0">
                <wp:start x="0" y="0"/>
                <wp:lineTo x="0" y="21461"/>
                <wp:lineTo x="21452" y="21461"/>
                <wp:lineTo x="21452" y="0"/>
                <wp:lineTo x="0" y="0"/>
              </wp:wrapPolygon>
            </wp:wrapTight>
            <wp:docPr id="7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a:stretch>
                      <a:fillRect/>
                    </a:stretch>
                  </pic:blipFill>
                  <pic:spPr bwMode="auto">
                    <a:xfrm>
                      <a:off x="0" y="0"/>
                      <a:ext cx="2781300" cy="1476375"/>
                    </a:xfrm>
                    <a:prstGeom prst="rect">
                      <a:avLst/>
                    </a:prstGeom>
                    <a:noFill/>
                  </pic:spPr>
                </pic:pic>
              </a:graphicData>
            </a:graphic>
          </wp:anchor>
        </w:drawing>
      </w:r>
    </w:p>
    <w:p w:rsidR="00BA2F06" w:rsidRPr="000C3CB2" w:rsidRDefault="00BA2F06" w:rsidP="00BA2F06">
      <w:pPr>
        <w:pStyle w:val="Default"/>
        <w:ind w:firstLine="709"/>
        <w:jc w:val="both"/>
        <w:rPr>
          <w:sz w:val="28"/>
          <w:szCs w:val="23"/>
        </w:rPr>
      </w:pPr>
      <w:r w:rsidRPr="000C3CB2">
        <w:rPr>
          <w:sz w:val="28"/>
          <w:szCs w:val="23"/>
        </w:rPr>
        <w:t xml:space="preserve">Металлическим концом канюли проводят пункцию вены, а затем канюлю проводят, чтобы в вене оказалась пластиковая оболочка. </w:t>
      </w:r>
    </w:p>
    <w:p w:rsidR="00BA2F06" w:rsidRDefault="00BA2F06" w:rsidP="00BA2F06">
      <w:pPr>
        <w:pStyle w:val="Default"/>
        <w:ind w:firstLine="709"/>
        <w:jc w:val="both"/>
        <w:rPr>
          <w:sz w:val="28"/>
          <w:szCs w:val="23"/>
          <w:lang w:val="uk-UA"/>
        </w:rPr>
      </w:pPr>
    </w:p>
    <w:p w:rsidR="00BA2F06" w:rsidRDefault="00BA2F06" w:rsidP="00BA2F06">
      <w:pPr>
        <w:pStyle w:val="Default"/>
        <w:ind w:firstLine="709"/>
        <w:jc w:val="both"/>
        <w:rPr>
          <w:sz w:val="28"/>
          <w:szCs w:val="23"/>
          <w:lang w:val="uk-UA"/>
        </w:rPr>
      </w:pPr>
    </w:p>
    <w:p w:rsidR="00BA2F06" w:rsidRDefault="00BA2F06" w:rsidP="00BA2F06">
      <w:pPr>
        <w:pStyle w:val="Default"/>
        <w:ind w:firstLine="709"/>
        <w:jc w:val="both"/>
        <w:rPr>
          <w:sz w:val="28"/>
          <w:szCs w:val="23"/>
          <w:lang w:val="uk-UA"/>
        </w:rPr>
      </w:pPr>
    </w:p>
    <w:p w:rsidR="00BA2F06" w:rsidRDefault="00BA2F06" w:rsidP="00BA2F06">
      <w:pPr>
        <w:pStyle w:val="Default"/>
        <w:ind w:firstLine="709"/>
        <w:jc w:val="both"/>
        <w:rPr>
          <w:sz w:val="28"/>
          <w:szCs w:val="23"/>
          <w:lang w:val="uk-UA"/>
        </w:rPr>
      </w:pPr>
    </w:p>
    <w:p w:rsidR="00BA2F06" w:rsidRDefault="00907138" w:rsidP="00BA2F06">
      <w:pPr>
        <w:pStyle w:val="Default"/>
        <w:ind w:firstLine="709"/>
        <w:jc w:val="both"/>
        <w:rPr>
          <w:sz w:val="28"/>
          <w:szCs w:val="23"/>
          <w:lang w:val="uk-UA"/>
        </w:rPr>
      </w:pPr>
      <w:r>
        <w:rPr>
          <w:noProof/>
        </w:rPr>
        <w:drawing>
          <wp:anchor distT="0" distB="0" distL="114300" distR="114300" simplePos="0" relativeHeight="251645952" behindDoc="1" locked="0" layoutInCell="1" allowOverlap="1" wp14:anchorId="002BEA5F" wp14:editId="2FCAF49C">
            <wp:simplePos x="0" y="0"/>
            <wp:positionH relativeFrom="margin">
              <wp:align>right</wp:align>
            </wp:positionH>
            <wp:positionV relativeFrom="paragraph">
              <wp:posOffset>167676</wp:posOffset>
            </wp:positionV>
            <wp:extent cx="2730500" cy="1397000"/>
            <wp:effectExtent l="0" t="0" r="0" b="0"/>
            <wp:wrapTight wrapText="bothSides">
              <wp:wrapPolygon edited="0">
                <wp:start x="0" y="0"/>
                <wp:lineTo x="0" y="21207"/>
                <wp:lineTo x="21399" y="21207"/>
                <wp:lineTo x="21399" y="0"/>
                <wp:lineTo x="0" y="0"/>
              </wp:wrapPolygon>
            </wp:wrapTight>
            <wp:docPr id="7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srcRect/>
                    <a:stretch>
                      <a:fillRect/>
                    </a:stretch>
                  </pic:blipFill>
                  <pic:spPr bwMode="auto">
                    <a:xfrm>
                      <a:off x="0" y="0"/>
                      <a:ext cx="2730500" cy="1397000"/>
                    </a:xfrm>
                    <a:prstGeom prst="rect">
                      <a:avLst/>
                    </a:prstGeom>
                    <a:noFill/>
                  </pic:spPr>
                </pic:pic>
              </a:graphicData>
            </a:graphic>
          </wp:anchor>
        </w:drawing>
      </w:r>
    </w:p>
    <w:p w:rsidR="00BA2F06" w:rsidRPr="00DF380A" w:rsidRDefault="00BA2F06" w:rsidP="00BA2F06">
      <w:pPr>
        <w:pStyle w:val="Default"/>
        <w:ind w:firstLine="709"/>
        <w:jc w:val="both"/>
        <w:rPr>
          <w:sz w:val="28"/>
          <w:szCs w:val="23"/>
          <w:lang w:val="uk-UA"/>
        </w:rPr>
      </w:pPr>
      <w:r w:rsidRPr="000C3CB2">
        <w:rPr>
          <w:sz w:val="28"/>
          <w:szCs w:val="23"/>
        </w:rPr>
        <w:t>Металлическую канюлю вынимают, одновременно проталкивая пластиковую часть канюли в вену (опасность перфорации вены пластиком крайне низкая, а небольшое препятствие при введении может быть устранена легким нажимом.</w:t>
      </w:r>
    </w:p>
    <w:p w:rsidR="00BA2F06" w:rsidRDefault="00BA2F06" w:rsidP="00BA2F06">
      <w:pPr>
        <w:pStyle w:val="Default"/>
        <w:ind w:firstLine="709"/>
        <w:jc w:val="both"/>
        <w:rPr>
          <w:sz w:val="28"/>
          <w:szCs w:val="23"/>
          <w:lang w:val="uk-UA"/>
        </w:rPr>
      </w:pPr>
    </w:p>
    <w:p w:rsidR="00BA2F06" w:rsidRDefault="00907138" w:rsidP="00BA2F06">
      <w:pPr>
        <w:pStyle w:val="Default"/>
        <w:jc w:val="both"/>
        <w:rPr>
          <w:sz w:val="28"/>
          <w:szCs w:val="23"/>
          <w:lang w:val="uk-UA"/>
        </w:rPr>
      </w:pPr>
      <w:r>
        <w:rPr>
          <w:noProof/>
        </w:rPr>
        <w:drawing>
          <wp:anchor distT="0" distB="0" distL="114300" distR="114300" simplePos="0" relativeHeight="251646976" behindDoc="1" locked="0" layoutInCell="1" allowOverlap="1" wp14:anchorId="4C40D13B" wp14:editId="6DA7A816">
            <wp:simplePos x="0" y="0"/>
            <wp:positionH relativeFrom="margin">
              <wp:align>right</wp:align>
            </wp:positionH>
            <wp:positionV relativeFrom="paragraph">
              <wp:posOffset>80213</wp:posOffset>
            </wp:positionV>
            <wp:extent cx="2730500" cy="1524000"/>
            <wp:effectExtent l="0" t="0" r="0" b="0"/>
            <wp:wrapTight wrapText="bothSides">
              <wp:wrapPolygon edited="0">
                <wp:start x="0" y="0"/>
                <wp:lineTo x="0" y="21330"/>
                <wp:lineTo x="21399" y="21330"/>
                <wp:lineTo x="21399" y="0"/>
                <wp:lineTo x="0" y="0"/>
              </wp:wrapPolygon>
            </wp:wrapTight>
            <wp:docPr id="7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srcRect/>
                    <a:stretch>
                      <a:fillRect/>
                    </a:stretch>
                  </pic:blipFill>
                  <pic:spPr bwMode="auto">
                    <a:xfrm>
                      <a:off x="0" y="0"/>
                      <a:ext cx="2730500" cy="1524000"/>
                    </a:xfrm>
                    <a:prstGeom prst="rect">
                      <a:avLst/>
                    </a:prstGeom>
                    <a:noFill/>
                  </pic:spPr>
                </pic:pic>
              </a:graphicData>
            </a:graphic>
          </wp:anchor>
        </w:drawing>
      </w:r>
    </w:p>
    <w:p w:rsidR="00BA2F06" w:rsidRPr="00DF380A" w:rsidRDefault="00BA2F06" w:rsidP="00BA2F06">
      <w:pPr>
        <w:pStyle w:val="Default"/>
        <w:ind w:firstLine="709"/>
        <w:jc w:val="both"/>
        <w:rPr>
          <w:sz w:val="28"/>
          <w:szCs w:val="23"/>
          <w:lang w:val="uk-UA"/>
        </w:rPr>
      </w:pPr>
      <w:proofErr w:type="gramStart"/>
      <w:r w:rsidRPr="000C3CB2">
        <w:rPr>
          <w:sz w:val="28"/>
          <w:szCs w:val="23"/>
        </w:rPr>
        <w:t>К канюли</w:t>
      </w:r>
      <w:proofErr w:type="gramEnd"/>
      <w:r w:rsidRPr="000C3CB2">
        <w:rPr>
          <w:sz w:val="28"/>
          <w:szCs w:val="23"/>
        </w:rPr>
        <w:t xml:space="preserve"> присоединяют систему для внутривенных вливаний.</w:t>
      </w:r>
    </w:p>
    <w:p w:rsidR="00BA2F06" w:rsidRDefault="00BA2F06" w:rsidP="00BA2F06">
      <w:pPr>
        <w:spacing w:after="0" w:line="240" w:lineRule="auto"/>
        <w:ind w:firstLine="709"/>
        <w:jc w:val="both"/>
        <w:rPr>
          <w:rFonts w:ascii="Times New Roman" w:hAnsi="Times New Roman"/>
          <w:sz w:val="28"/>
          <w:szCs w:val="23"/>
          <w:lang w:val="uk-UA"/>
        </w:rPr>
      </w:pPr>
    </w:p>
    <w:p w:rsidR="00BA2F06" w:rsidRDefault="00BA2F06" w:rsidP="00BA2F06">
      <w:pPr>
        <w:spacing w:after="0" w:line="240" w:lineRule="auto"/>
        <w:ind w:firstLine="709"/>
        <w:jc w:val="both"/>
        <w:rPr>
          <w:rFonts w:ascii="Times New Roman" w:hAnsi="Times New Roman"/>
          <w:sz w:val="28"/>
          <w:szCs w:val="23"/>
          <w:lang w:val="uk-UA"/>
        </w:rPr>
      </w:pPr>
    </w:p>
    <w:p w:rsidR="00BA2F06" w:rsidRDefault="00BA2F06" w:rsidP="00BA2F06">
      <w:pPr>
        <w:spacing w:after="0" w:line="240" w:lineRule="auto"/>
        <w:ind w:firstLine="709"/>
        <w:jc w:val="both"/>
        <w:rPr>
          <w:rFonts w:ascii="Times New Roman" w:hAnsi="Times New Roman"/>
          <w:sz w:val="28"/>
          <w:szCs w:val="23"/>
          <w:lang w:val="uk-UA"/>
        </w:rPr>
      </w:pPr>
    </w:p>
    <w:p w:rsidR="00BA2F06" w:rsidRDefault="00BA2F06" w:rsidP="00BA2F06">
      <w:pPr>
        <w:spacing w:after="0" w:line="240" w:lineRule="auto"/>
        <w:ind w:firstLine="709"/>
        <w:jc w:val="both"/>
        <w:rPr>
          <w:rFonts w:ascii="Times New Roman" w:hAnsi="Times New Roman"/>
          <w:sz w:val="28"/>
          <w:szCs w:val="23"/>
          <w:lang w:val="uk-UA"/>
        </w:rPr>
      </w:pPr>
    </w:p>
    <w:p w:rsidR="00BA2F06" w:rsidRDefault="00BA2F06" w:rsidP="00BA2F06">
      <w:pPr>
        <w:spacing w:after="0" w:line="240" w:lineRule="auto"/>
        <w:ind w:firstLine="709"/>
        <w:jc w:val="both"/>
        <w:rPr>
          <w:rFonts w:ascii="Times New Roman" w:hAnsi="Times New Roman"/>
          <w:sz w:val="28"/>
          <w:szCs w:val="23"/>
          <w:lang w:val="uk-UA"/>
        </w:rPr>
      </w:pPr>
    </w:p>
    <w:p w:rsidR="00BA2F06" w:rsidRDefault="00BA2F06" w:rsidP="00BA2F06">
      <w:pPr>
        <w:spacing w:after="0" w:line="240" w:lineRule="auto"/>
        <w:ind w:firstLine="709"/>
        <w:jc w:val="both"/>
        <w:rPr>
          <w:rFonts w:ascii="Times New Roman" w:hAnsi="Times New Roman"/>
          <w:sz w:val="28"/>
          <w:szCs w:val="23"/>
          <w:lang w:val="uk-UA"/>
        </w:rPr>
      </w:pPr>
    </w:p>
    <w:p w:rsidR="00BA2F06" w:rsidRDefault="00907138" w:rsidP="005113B9">
      <w:pPr>
        <w:spacing w:after="0" w:line="240" w:lineRule="auto"/>
        <w:jc w:val="both"/>
        <w:rPr>
          <w:rFonts w:ascii="Times New Roman" w:hAnsi="Times New Roman"/>
          <w:sz w:val="28"/>
          <w:szCs w:val="23"/>
          <w:lang w:val="uk-UA"/>
        </w:rPr>
      </w:pPr>
      <w:r>
        <w:rPr>
          <w:rFonts w:ascii="Times New Roman" w:hAnsi="Times New Roman"/>
          <w:noProof/>
          <w:sz w:val="28"/>
          <w:szCs w:val="23"/>
        </w:rPr>
        <w:drawing>
          <wp:anchor distT="0" distB="0" distL="114300" distR="114300" simplePos="0" relativeHeight="251648000" behindDoc="1" locked="0" layoutInCell="1" allowOverlap="1" wp14:anchorId="746E5309" wp14:editId="4774765B">
            <wp:simplePos x="0" y="0"/>
            <wp:positionH relativeFrom="margin">
              <wp:align>right</wp:align>
            </wp:positionH>
            <wp:positionV relativeFrom="paragraph">
              <wp:posOffset>8890</wp:posOffset>
            </wp:positionV>
            <wp:extent cx="2838450" cy="1504950"/>
            <wp:effectExtent l="0" t="0" r="0" b="0"/>
            <wp:wrapTight wrapText="bothSides">
              <wp:wrapPolygon edited="0">
                <wp:start x="0" y="0"/>
                <wp:lineTo x="0" y="21327"/>
                <wp:lineTo x="21455" y="21327"/>
                <wp:lineTo x="21455" y="0"/>
                <wp:lineTo x="0" y="0"/>
              </wp:wrapPolygon>
            </wp:wrapTight>
            <wp:docPr id="7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srcRect/>
                    <a:stretch>
                      <a:fillRect/>
                    </a:stretch>
                  </pic:blipFill>
                  <pic:spPr bwMode="auto">
                    <a:xfrm>
                      <a:off x="0" y="0"/>
                      <a:ext cx="2838450" cy="1504950"/>
                    </a:xfrm>
                    <a:prstGeom prst="rect">
                      <a:avLst/>
                    </a:prstGeom>
                    <a:noFill/>
                  </pic:spPr>
                </pic:pic>
              </a:graphicData>
            </a:graphic>
          </wp:anchor>
        </w:drawing>
      </w:r>
    </w:p>
    <w:p w:rsidR="00BA2F06" w:rsidRPr="00DF380A" w:rsidRDefault="00BA2F06" w:rsidP="00BA2F06">
      <w:pPr>
        <w:spacing w:after="0" w:line="240" w:lineRule="auto"/>
        <w:ind w:firstLine="709"/>
        <w:jc w:val="both"/>
        <w:rPr>
          <w:rFonts w:ascii="Times New Roman" w:hAnsi="Times New Roman"/>
          <w:sz w:val="28"/>
          <w:lang w:val="uk-UA"/>
        </w:rPr>
      </w:pPr>
      <w:r w:rsidRPr="000C3CB2">
        <w:rPr>
          <w:rFonts w:ascii="Times New Roman" w:hAnsi="Times New Roman"/>
          <w:sz w:val="28"/>
          <w:szCs w:val="23"/>
        </w:rPr>
        <w:t>Фиксация к коже с помощью роликового пластыря или специальным пластырем для катетера.</w:t>
      </w:r>
    </w:p>
    <w:p w:rsidR="00BA2F06" w:rsidRDefault="00BA2F06" w:rsidP="00011D4A">
      <w:pPr>
        <w:spacing w:after="0" w:line="240" w:lineRule="auto"/>
        <w:ind w:firstLine="709"/>
        <w:jc w:val="both"/>
        <w:rPr>
          <w:rFonts w:ascii="Times New Roman" w:hAnsi="Times New Roman"/>
          <w:sz w:val="28"/>
          <w:lang w:val="uk-UA"/>
        </w:rPr>
      </w:pPr>
    </w:p>
    <w:p w:rsidR="00017469" w:rsidRDefault="00017469" w:rsidP="00011D4A">
      <w:pPr>
        <w:spacing w:after="0" w:line="240" w:lineRule="auto"/>
        <w:ind w:firstLine="709"/>
        <w:jc w:val="both"/>
        <w:rPr>
          <w:rFonts w:ascii="Times New Roman" w:hAnsi="Times New Roman"/>
          <w:sz w:val="28"/>
          <w:lang w:val="uk-UA"/>
        </w:rPr>
      </w:pPr>
    </w:p>
    <w:p w:rsidR="00017469" w:rsidRPr="00011D4A" w:rsidRDefault="00017469" w:rsidP="00011D4A">
      <w:pPr>
        <w:spacing w:after="0" w:line="240" w:lineRule="auto"/>
        <w:ind w:firstLine="709"/>
        <w:jc w:val="both"/>
        <w:rPr>
          <w:rFonts w:ascii="Times New Roman" w:hAnsi="Times New Roman"/>
          <w:sz w:val="28"/>
          <w:lang w:val="uk-UA"/>
        </w:rPr>
      </w:pPr>
    </w:p>
    <w:p w:rsidR="00BA2F06" w:rsidRPr="0059201E" w:rsidRDefault="00907138" w:rsidP="00BA2F06">
      <w:pPr>
        <w:pStyle w:val="Default"/>
        <w:ind w:firstLine="709"/>
        <w:jc w:val="both"/>
        <w:rPr>
          <w:sz w:val="28"/>
          <w:szCs w:val="23"/>
          <w:lang w:val="uk-UA"/>
        </w:rPr>
      </w:pPr>
      <w:r>
        <w:rPr>
          <w:noProof/>
          <w:sz w:val="28"/>
          <w:szCs w:val="23"/>
        </w:rPr>
        <w:drawing>
          <wp:anchor distT="0" distB="0" distL="114300" distR="114300" simplePos="0" relativeHeight="251649024" behindDoc="1" locked="0" layoutInCell="1" allowOverlap="1" wp14:anchorId="017686A6" wp14:editId="3B184694">
            <wp:simplePos x="0" y="0"/>
            <wp:positionH relativeFrom="column">
              <wp:posOffset>3243532</wp:posOffset>
            </wp:positionH>
            <wp:positionV relativeFrom="paragraph">
              <wp:posOffset>475687</wp:posOffset>
            </wp:positionV>
            <wp:extent cx="3095625" cy="2181225"/>
            <wp:effectExtent l="19050" t="0" r="9525" b="0"/>
            <wp:wrapTight wrapText="bothSides">
              <wp:wrapPolygon edited="0">
                <wp:start x="-133" y="0"/>
                <wp:lineTo x="-133" y="21506"/>
                <wp:lineTo x="21666" y="21506"/>
                <wp:lineTo x="21666" y="0"/>
                <wp:lineTo x="-133" y="0"/>
              </wp:wrapPolygon>
            </wp:wrapTight>
            <wp:docPr id="7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srcRect/>
                    <a:stretch>
                      <a:fillRect/>
                    </a:stretch>
                  </pic:blipFill>
                  <pic:spPr bwMode="auto">
                    <a:xfrm>
                      <a:off x="0" y="0"/>
                      <a:ext cx="3095625" cy="2181225"/>
                    </a:xfrm>
                    <a:prstGeom prst="rect">
                      <a:avLst/>
                    </a:prstGeom>
                    <a:noFill/>
                  </pic:spPr>
                </pic:pic>
              </a:graphicData>
            </a:graphic>
          </wp:anchor>
        </w:drawing>
      </w:r>
      <w:r w:rsidR="00BA2F06" w:rsidRPr="000C3CB2">
        <w:rPr>
          <w:sz w:val="28"/>
          <w:szCs w:val="23"/>
        </w:rPr>
        <w:t>В исключительных случаях (плохое анатомическое размещения сосудов, младенцы и грудной возраст) используются катетеры-бабочки - короткие металлические иглы с крылышками-фиксаторами, к которым присоединена тонкая эластичная трубка с переходником.</w:t>
      </w:r>
    </w:p>
    <w:p w:rsidR="00BA2F06" w:rsidRDefault="00BA2F06" w:rsidP="00BA2F06">
      <w:pPr>
        <w:pStyle w:val="Default"/>
        <w:jc w:val="both"/>
        <w:rPr>
          <w:sz w:val="28"/>
          <w:szCs w:val="20"/>
          <w:lang w:val="uk-UA"/>
        </w:rPr>
      </w:pPr>
    </w:p>
    <w:p w:rsidR="00011D4A" w:rsidRDefault="00011D4A" w:rsidP="00BA2F06">
      <w:pPr>
        <w:pStyle w:val="Default"/>
        <w:ind w:firstLine="709"/>
        <w:jc w:val="both"/>
        <w:rPr>
          <w:sz w:val="28"/>
          <w:szCs w:val="20"/>
          <w:lang w:val="uk-UA"/>
        </w:rPr>
      </w:pPr>
    </w:p>
    <w:p w:rsidR="00011D4A" w:rsidRDefault="00011D4A" w:rsidP="00BA2F06">
      <w:pPr>
        <w:pStyle w:val="Default"/>
        <w:ind w:firstLine="709"/>
        <w:jc w:val="both"/>
        <w:rPr>
          <w:sz w:val="28"/>
          <w:szCs w:val="20"/>
          <w:lang w:val="uk-UA"/>
        </w:rPr>
      </w:pPr>
    </w:p>
    <w:p w:rsidR="00011D4A" w:rsidRDefault="00011D4A" w:rsidP="00BA2F06">
      <w:pPr>
        <w:pStyle w:val="Default"/>
        <w:ind w:firstLine="709"/>
        <w:jc w:val="both"/>
        <w:rPr>
          <w:sz w:val="28"/>
          <w:szCs w:val="20"/>
          <w:lang w:val="uk-UA"/>
        </w:rPr>
      </w:pPr>
    </w:p>
    <w:p w:rsidR="00011D4A" w:rsidRDefault="00011D4A" w:rsidP="00BA2F06">
      <w:pPr>
        <w:pStyle w:val="Default"/>
        <w:ind w:firstLine="709"/>
        <w:jc w:val="both"/>
        <w:rPr>
          <w:sz w:val="28"/>
          <w:szCs w:val="20"/>
          <w:lang w:val="uk-UA"/>
        </w:rPr>
      </w:pPr>
    </w:p>
    <w:p w:rsidR="00011D4A" w:rsidRDefault="00011D4A" w:rsidP="00BA2F06">
      <w:pPr>
        <w:pStyle w:val="Default"/>
        <w:ind w:firstLine="709"/>
        <w:jc w:val="both"/>
        <w:rPr>
          <w:sz w:val="28"/>
          <w:szCs w:val="20"/>
          <w:lang w:val="uk-UA"/>
        </w:rPr>
      </w:pPr>
    </w:p>
    <w:p w:rsidR="00BA2F06" w:rsidRPr="00695D12" w:rsidRDefault="00BA2F06" w:rsidP="00BA2F06">
      <w:pPr>
        <w:pStyle w:val="Default"/>
        <w:ind w:firstLine="709"/>
        <w:jc w:val="both"/>
        <w:rPr>
          <w:sz w:val="28"/>
          <w:szCs w:val="20"/>
          <w:lang w:val="uk-UA"/>
        </w:rPr>
      </w:pPr>
      <w:r w:rsidRPr="00695D12">
        <w:rPr>
          <w:b/>
          <w:sz w:val="28"/>
          <w:szCs w:val="20"/>
        </w:rPr>
        <w:lastRenderedPageBreak/>
        <w:t>преимущества</w:t>
      </w:r>
      <w:r w:rsidR="00695D12">
        <w:rPr>
          <w:sz w:val="28"/>
          <w:szCs w:val="20"/>
        </w:rPr>
        <w:t>:</w:t>
      </w:r>
    </w:p>
    <w:p w:rsidR="00BA2F06" w:rsidRPr="00695D12" w:rsidRDefault="00BA2F06" w:rsidP="00695D12">
      <w:pPr>
        <w:pStyle w:val="Default"/>
        <w:ind w:left="709"/>
        <w:jc w:val="both"/>
        <w:rPr>
          <w:sz w:val="28"/>
          <w:szCs w:val="20"/>
          <w:lang w:val="uk-UA"/>
        </w:rPr>
      </w:pPr>
      <w:r w:rsidRPr="000C3CB2">
        <w:rPr>
          <w:sz w:val="28"/>
          <w:szCs w:val="20"/>
        </w:rPr>
        <w:t>- возможность пункции тонких вен (на стопе, у новорожденных - вены головы);</w:t>
      </w:r>
    </w:p>
    <w:p w:rsidR="00BA2F06" w:rsidRPr="00695D12" w:rsidRDefault="00BA2F06" w:rsidP="00BA2F06">
      <w:pPr>
        <w:pStyle w:val="Default"/>
        <w:ind w:firstLine="709"/>
        <w:jc w:val="both"/>
        <w:rPr>
          <w:sz w:val="28"/>
          <w:szCs w:val="20"/>
          <w:lang w:val="uk-UA"/>
        </w:rPr>
      </w:pPr>
      <w:r w:rsidRPr="000C3CB2">
        <w:rPr>
          <w:sz w:val="28"/>
          <w:szCs w:val="20"/>
        </w:rPr>
        <w:t>- крылышки хорошо накладываются на кожу обеспечивает надежную фиксацию.</w:t>
      </w:r>
    </w:p>
    <w:p w:rsidR="00BA2F06" w:rsidRPr="00695D12" w:rsidRDefault="00BA2F06" w:rsidP="00BA2F06">
      <w:pPr>
        <w:pStyle w:val="Default"/>
        <w:ind w:firstLine="709"/>
        <w:jc w:val="both"/>
        <w:rPr>
          <w:sz w:val="28"/>
          <w:szCs w:val="20"/>
          <w:lang w:val="uk-UA"/>
        </w:rPr>
      </w:pPr>
      <w:r w:rsidRPr="000C3CB2">
        <w:rPr>
          <w:b/>
          <w:bCs/>
          <w:sz w:val="28"/>
          <w:szCs w:val="20"/>
        </w:rPr>
        <w:t>недостатки</w:t>
      </w:r>
      <w:r w:rsidR="00695D12">
        <w:rPr>
          <w:sz w:val="28"/>
          <w:szCs w:val="20"/>
        </w:rPr>
        <w:t>:</w:t>
      </w:r>
    </w:p>
    <w:p w:rsidR="00BA2F06" w:rsidRPr="00695D12" w:rsidRDefault="00BA2F06" w:rsidP="00695D12">
      <w:pPr>
        <w:pStyle w:val="Default"/>
        <w:ind w:firstLine="709"/>
        <w:jc w:val="both"/>
        <w:rPr>
          <w:sz w:val="28"/>
          <w:szCs w:val="20"/>
          <w:lang w:val="uk-UA"/>
        </w:rPr>
      </w:pPr>
      <w:r w:rsidRPr="000C3CB2">
        <w:rPr>
          <w:sz w:val="28"/>
          <w:szCs w:val="20"/>
        </w:rPr>
        <w:t>- металлическая канюля увеличивает риск возможных перфораций;</w:t>
      </w:r>
    </w:p>
    <w:p w:rsidR="00BA2F06" w:rsidRPr="00695D12" w:rsidRDefault="00BA2F06" w:rsidP="00695D12">
      <w:pPr>
        <w:pStyle w:val="Default"/>
        <w:ind w:firstLine="709"/>
        <w:jc w:val="both"/>
        <w:rPr>
          <w:sz w:val="28"/>
          <w:szCs w:val="20"/>
          <w:lang w:val="uk-UA"/>
        </w:rPr>
      </w:pPr>
      <w:r w:rsidRPr="000C3CB2">
        <w:rPr>
          <w:sz w:val="28"/>
          <w:szCs w:val="20"/>
        </w:rPr>
        <w:t>- через небольшой диаметр невозможно переливание больших объемов.</w:t>
      </w:r>
    </w:p>
    <w:p w:rsidR="00BA2F06" w:rsidRDefault="00BA2F06" w:rsidP="00BA2F06">
      <w:pPr>
        <w:pStyle w:val="Default"/>
        <w:ind w:firstLine="709"/>
        <w:jc w:val="both"/>
        <w:rPr>
          <w:b/>
          <w:sz w:val="28"/>
          <w:szCs w:val="20"/>
          <w:lang w:val="uk-UA"/>
        </w:rPr>
      </w:pPr>
    </w:p>
    <w:p w:rsidR="00BA2F06" w:rsidRPr="007151E6" w:rsidRDefault="00BA2F06" w:rsidP="00BA2F06">
      <w:pPr>
        <w:pStyle w:val="Default"/>
        <w:ind w:firstLine="709"/>
        <w:jc w:val="right"/>
        <w:rPr>
          <w:b/>
          <w:i/>
          <w:sz w:val="28"/>
          <w:szCs w:val="20"/>
          <w:lang w:val="uk-UA"/>
        </w:rPr>
      </w:pPr>
      <w:r>
        <w:rPr>
          <w:b/>
          <w:i/>
          <w:sz w:val="28"/>
          <w:szCs w:val="20"/>
          <w:lang w:val="uk-UA"/>
        </w:rPr>
        <w:t>Таблица.</w:t>
      </w:r>
    </w:p>
    <w:p w:rsidR="00BA2F06" w:rsidRDefault="00BA2F06" w:rsidP="00BA2F06">
      <w:pPr>
        <w:pStyle w:val="Default"/>
        <w:ind w:firstLine="709"/>
        <w:jc w:val="center"/>
        <w:rPr>
          <w:b/>
          <w:sz w:val="28"/>
          <w:szCs w:val="20"/>
          <w:lang w:val="uk-UA"/>
        </w:rPr>
      </w:pPr>
      <w:r w:rsidRPr="000C3CB2">
        <w:rPr>
          <w:b/>
          <w:sz w:val="28"/>
          <w:szCs w:val="20"/>
          <w:lang w:val="uk-UA"/>
        </w:rPr>
        <w:t>Обзор металлических канюль-бабочек</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0"/>
        <w:gridCol w:w="1980"/>
        <w:gridCol w:w="2484"/>
        <w:gridCol w:w="3261"/>
      </w:tblGrid>
      <w:tr w:rsidR="00BA2F06" w:rsidRPr="000C3CB2" w:rsidTr="00C80ECD">
        <w:trPr>
          <w:trHeight w:val="295"/>
        </w:trPr>
        <w:tc>
          <w:tcPr>
            <w:tcW w:w="2340" w:type="dxa"/>
          </w:tcPr>
          <w:p w:rsidR="00BA2F06" w:rsidRPr="000C3CB2" w:rsidRDefault="00BA2F06" w:rsidP="00BA2F06">
            <w:pPr>
              <w:pStyle w:val="Default"/>
              <w:jc w:val="both"/>
              <w:rPr>
                <w:sz w:val="28"/>
                <w:szCs w:val="23"/>
              </w:rPr>
            </w:pPr>
            <w:r w:rsidRPr="000C3CB2">
              <w:rPr>
                <w:sz w:val="28"/>
                <w:szCs w:val="23"/>
              </w:rPr>
              <w:t xml:space="preserve">цвет </w:t>
            </w:r>
          </w:p>
        </w:tc>
        <w:tc>
          <w:tcPr>
            <w:tcW w:w="1980" w:type="dxa"/>
          </w:tcPr>
          <w:p w:rsidR="00BA2F06" w:rsidRPr="000C3CB2" w:rsidRDefault="00BA2F06" w:rsidP="00BA2F06">
            <w:pPr>
              <w:pStyle w:val="Default"/>
              <w:jc w:val="center"/>
              <w:rPr>
                <w:sz w:val="28"/>
                <w:szCs w:val="23"/>
              </w:rPr>
            </w:pPr>
            <w:r w:rsidRPr="000C3CB2">
              <w:rPr>
                <w:sz w:val="28"/>
                <w:szCs w:val="23"/>
              </w:rPr>
              <w:t>Размер (Gauge)</w:t>
            </w:r>
          </w:p>
        </w:tc>
        <w:tc>
          <w:tcPr>
            <w:tcW w:w="2484" w:type="dxa"/>
          </w:tcPr>
          <w:p w:rsidR="00BA2F06" w:rsidRPr="000C3CB2" w:rsidRDefault="00BA2F06" w:rsidP="00BA2F06">
            <w:pPr>
              <w:pStyle w:val="Default"/>
              <w:jc w:val="center"/>
              <w:rPr>
                <w:sz w:val="28"/>
                <w:szCs w:val="23"/>
              </w:rPr>
            </w:pPr>
            <w:r w:rsidRPr="000C3CB2">
              <w:rPr>
                <w:sz w:val="28"/>
                <w:szCs w:val="23"/>
              </w:rPr>
              <w:t>Внешний диаметр (мм)</w:t>
            </w:r>
          </w:p>
        </w:tc>
        <w:tc>
          <w:tcPr>
            <w:tcW w:w="3261" w:type="dxa"/>
          </w:tcPr>
          <w:p w:rsidR="00BA2F06" w:rsidRPr="000C3CB2" w:rsidRDefault="00BA2F06" w:rsidP="00BA2F06">
            <w:pPr>
              <w:pStyle w:val="Default"/>
              <w:jc w:val="center"/>
              <w:rPr>
                <w:sz w:val="28"/>
                <w:szCs w:val="23"/>
              </w:rPr>
            </w:pPr>
            <w:r w:rsidRPr="000C3CB2">
              <w:rPr>
                <w:sz w:val="28"/>
                <w:szCs w:val="23"/>
              </w:rPr>
              <w:t>скорость</w:t>
            </w:r>
          </w:p>
          <w:p w:rsidR="00BA2F06" w:rsidRPr="000C3CB2" w:rsidRDefault="00BA2F06" w:rsidP="00BA2F06">
            <w:pPr>
              <w:pStyle w:val="Default"/>
              <w:jc w:val="center"/>
              <w:rPr>
                <w:sz w:val="28"/>
                <w:szCs w:val="23"/>
              </w:rPr>
            </w:pPr>
            <w:r w:rsidRPr="000C3CB2">
              <w:rPr>
                <w:sz w:val="28"/>
                <w:szCs w:val="23"/>
              </w:rPr>
              <w:t>инфузии (мл / мин)</w:t>
            </w:r>
          </w:p>
        </w:tc>
      </w:tr>
      <w:tr w:rsidR="00BA2F06" w:rsidRPr="000C3CB2" w:rsidTr="00C80ECD">
        <w:trPr>
          <w:trHeight w:val="157"/>
        </w:trPr>
        <w:tc>
          <w:tcPr>
            <w:tcW w:w="2340" w:type="dxa"/>
          </w:tcPr>
          <w:p w:rsidR="00BA2F06" w:rsidRPr="000C3CB2" w:rsidRDefault="00BA2F06" w:rsidP="00BA2F06">
            <w:pPr>
              <w:pStyle w:val="Default"/>
              <w:jc w:val="both"/>
              <w:rPr>
                <w:sz w:val="28"/>
                <w:szCs w:val="23"/>
              </w:rPr>
            </w:pPr>
            <w:r w:rsidRPr="000C3CB2">
              <w:rPr>
                <w:sz w:val="28"/>
                <w:szCs w:val="23"/>
              </w:rPr>
              <w:t xml:space="preserve">оранжевый </w:t>
            </w:r>
          </w:p>
        </w:tc>
        <w:tc>
          <w:tcPr>
            <w:tcW w:w="1980" w:type="dxa"/>
          </w:tcPr>
          <w:p w:rsidR="00BA2F06" w:rsidRPr="000C3CB2" w:rsidRDefault="00BA2F06" w:rsidP="00BA2F06">
            <w:pPr>
              <w:pStyle w:val="Default"/>
              <w:jc w:val="center"/>
              <w:rPr>
                <w:sz w:val="28"/>
                <w:szCs w:val="23"/>
              </w:rPr>
            </w:pPr>
            <w:r w:rsidRPr="000C3CB2">
              <w:rPr>
                <w:sz w:val="28"/>
                <w:szCs w:val="23"/>
              </w:rPr>
              <w:t>25</w:t>
            </w:r>
          </w:p>
        </w:tc>
        <w:tc>
          <w:tcPr>
            <w:tcW w:w="2484" w:type="dxa"/>
          </w:tcPr>
          <w:p w:rsidR="00BA2F06" w:rsidRPr="000C3CB2" w:rsidRDefault="00BA2F06" w:rsidP="00BA2F06">
            <w:pPr>
              <w:pStyle w:val="Default"/>
              <w:jc w:val="center"/>
              <w:rPr>
                <w:sz w:val="28"/>
                <w:szCs w:val="23"/>
              </w:rPr>
            </w:pPr>
            <w:r w:rsidRPr="000C3CB2">
              <w:rPr>
                <w:sz w:val="28"/>
                <w:szCs w:val="23"/>
              </w:rPr>
              <w:t>0.5</w:t>
            </w:r>
          </w:p>
        </w:tc>
        <w:tc>
          <w:tcPr>
            <w:tcW w:w="3261" w:type="dxa"/>
          </w:tcPr>
          <w:p w:rsidR="00BA2F06" w:rsidRPr="000C3CB2" w:rsidRDefault="00BA2F06" w:rsidP="00BA2F06">
            <w:pPr>
              <w:pStyle w:val="Default"/>
              <w:jc w:val="center"/>
              <w:rPr>
                <w:sz w:val="28"/>
                <w:szCs w:val="23"/>
              </w:rPr>
            </w:pPr>
            <w:r w:rsidRPr="000C3CB2">
              <w:rPr>
                <w:sz w:val="28"/>
                <w:szCs w:val="23"/>
              </w:rPr>
              <w:t>2.5</w:t>
            </w:r>
          </w:p>
        </w:tc>
      </w:tr>
      <w:tr w:rsidR="00BA2F06" w:rsidRPr="000C3CB2" w:rsidTr="00C80ECD">
        <w:trPr>
          <w:trHeight w:val="157"/>
        </w:trPr>
        <w:tc>
          <w:tcPr>
            <w:tcW w:w="2340" w:type="dxa"/>
          </w:tcPr>
          <w:p w:rsidR="00BA2F06" w:rsidRPr="000C3CB2" w:rsidRDefault="00BA2F06" w:rsidP="00BA2F06">
            <w:pPr>
              <w:pStyle w:val="Default"/>
              <w:jc w:val="both"/>
              <w:rPr>
                <w:sz w:val="28"/>
                <w:szCs w:val="23"/>
              </w:rPr>
            </w:pPr>
            <w:r w:rsidRPr="000C3CB2">
              <w:rPr>
                <w:sz w:val="28"/>
                <w:szCs w:val="23"/>
              </w:rPr>
              <w:t xml:space="preserve">синий </w:t>
            </w:r>
          </w:p>
        </w:tc>
        <w:tc>
          <w:tcPr>
            <w:tcW w:w="1980" w:type="dxa"/>
          </w:tcPr>
          <w:p w:rsidR="00BA2F06" w:rsidRPr="000C3CB2" w:rsidRDefault="00BA2F06" w:rsidP="00BA2F06">
            <w:pPr>
              <w:pStyle w:val="Default"/>
              <w:jc w:val="center"/>
              <w:rPr>
                <w:sz w:val="28"/>
                <w:szCs w:val="23"/>
              </w:rPr>
            </w:pPr>
            <w:r w:rsidRPr="000C3CB2">
              <w:rPr>
                <w:sz w:val="28"/>
                <w:szCs w:val="23"/>
              </w:rPr>
              <w:t>23</w:t>
            </w:r>
          </w:p>
        </w:tc>
        <w:tc>
          <w:tcPr>
            <w:tcW w:w="2484" w:type="dxa"/>
          </w:tcPr>
          <w:p w:rsidR="00BA2F06" w:rsidRPr="000C3CB2" w:rsidRDefault="00BA2F06" w:rsidP="00BA2F06">
            <w:pPr>
              <w:pStyle w:val="Default"/>
              <w:jc w:val="center"/>
              <w:rPr>
                <w:sz w:val="28"/>
                <w:szCs w:val="23"/>
              </w:rPr>
            </w:pPr>
            <w:r w:rsidRPr="000C3CB2">
              <w:rPr>
                <w:sz w:val="28"/>
                <w:szCs w:val="23"/>
              </w:rPr>
              <w:t>0.65</w:t>
            </w:r>
          </w:p>
        </w:tc>
        <w:tc>
          <w:tcPr>
            <w:tcW w:w="3261" w:type="dxa"/>
          </w:tcPr>
          <w:p w:rsidR="00BA2F06" w:rsidRPr="000C3CB2" w:rsidRDefault="00BA2F06" w:rsidP="00BA2F06">
            <w:pPr>
              <w:pStyle w:val="Default"/>
              <w:jc w:val="center"/>
              <w:rPr>
                <w:sz w:val="28"/>
                <w:szCs w:val="23"/>
              </w:rPr>
            </w:pPr>
            <w:r w:rsidRPr="000C3CB2">
              <w:rPr>
                <w:sz w:val="28"/>
                <w:szCs w:val="23"/>
              </w:rPr>
              <w:t>7</w:t>
            </w:r>
          </w:p>
        </w:tc>
      </w:tr>
      <w:tr w:rsidR="00BA2F06" w:rsidRPr="000C3CB2" w:rsidTr="00C80ECD">
        <w:trPr>
          <w:trHeight w:val="157"/>
        </w:trPr>
        <w:tc>
          <w:tcPr>
            <w:tcW w:w="2340" w:type="dxa"/>
          </w:tcPr>
          <w:p w:rsidR="00BA2F06" w:rsidRPr="000C3CB2" w:rsidRDefault="00BA2F06" w:rsidP="00BA2F06">
            <w:pPr>
              <w:pStyle w:val="Default"/>
              <w:jc w:val="both"/>
              <w:rPr>
                <w:sz w:val="28"/>
                <w:szCs w:val="23"/>
              </w:rPr>
            </w:pPr>
            <w:r w:rsidRPr="000C3CB2">
              <w:rPr>
                <w:sz w:val="28"/>
                <w:szCs w:val="23"/>
              </w:rPr>
              <w:t xml:space="preserve">зеленый </w:t>
            </w:r>
          </w:p>
        </w:tc>
        <w:tc>
          <w:tcPr>
            <w:tcW w:w="1980" w:type="dxa"/>
          </w:tcPr>
          <w:p w:rsidR="00BA2F06" w:rsidRPr="000C3CB2" w:rsidRDefault="00BA2F06" w:rsidP="00BA2F06">
            <w:pPr>
              <w:pStyle w:val="Default"/>
              <w:jc w:val="center"/>
              <w:rPr>
                <w:sz w:val="28"/>
                <w:szCs w:val="23"/>
              </w:rPr>
            </w:pPr>
            <w:r w:rsidRPr="000C3CB2">
              <w:rPr>
                <w:sz w:val="28"/>
                <w:szCs w:val="23"/>
              </w:rPr>
              <w:t>21</w:t>
            </w:r>
          </w:p>
        </w:tc>
        <w:tc>
          <w:tcPr>
            <w:tcW w:w="2484" w:type="dxa"/>
          </w:tcPr>
          <w:p w:rsidR="00BA2F06" w:rsidRPr="000C3CB2" w:rsidRDefault="00BA2F06" w:rsidP="00BA2F06">
            <w:pPr>
              <w:pStyle w:val="Default"/>
              <w:jc w:val="center"/>
              <w:rPr>
                <w:sz w:val="28"/>
                <w:szCs w:val="23"/>
              </w:rPr>
            </w:pPr>
            <w:r w:rsidRPr="000C3CB2">
              <w:rPr>
                <w:sz w:val="28"/>
                <w:szCs w:val="23"/>
              </w:rPr>
              <w:t>0.8</w:t>
            </w:r>
          </w:p>
        </w:tc>
        <w:tc>
          <w:tcPr>
            <w:tcW w:w="3261" w:type="dxa"/>
          </w:tcPr>
          <w:p w:rsidR="00BA2F06" w:rsidRPr="000C3CB2" w:rsidRDefault="00BA2F06" w:rsidP="00BA2F06">
            <w:pPr>
              <w:pStyle w:val="Default"/>
              <w:jc w:val="center"/>
              <w:rPr>
                <w:sz w:val="28"/>
                <w:szCs w:val="23"/>
              </w:rPr>
            </w:pPr>
            <w:r w:rsidRPr="000C3CB2">
              <w:rPr>
                <w:sz w:val="28"/>
                <w:szCs w:val="23"/>
              </w:rPr>
              <w:t>17</w:t>
            </w:r>
          </w:p>
        </w:tc>
      </w:tr>
      <w:tr w:rsidR="00BA2F06" w:rsidRPr="000C3CB2" w:rsidTr="00C80ECD">
        <w:trPr>
          <w:trHeight w:val="157"/>
        </w:trPr>
        <w:tc>
          <w:tcPr>
            <w:tcW w:w="2340" w:type="dxa"/>
          </w:tcPr>
          <w:p w:rsidR="00BA2F06" w:rsidRPr="000C3CB2" w:rsidRDefault="00BA2F06" w:rsidP="00BA2F06">
            <w:pPr>
              <w:pStyle w:val="Default"/>
              <w:jc w:val="both"/>
              <w:rPr>
                <w:sz w:val="28"/>
                <w:szCs w:val="23"/>
              </w:rPr>
            </w:pPr>
            <w:r w:rsidRPr="000C3CB2">
              <w:rPr>
                <w:sz w:val="28"/>
                <w:szCs w:val="23"/>
              </w:rPr>
              <w:t xml:space="preserve">кремовый </w:t>
            </w:r>
          </w:p>
        </w:tc>
        <w:tc>
          <w:tcPr>
            <w:tcW w:w="1980" w:type="dxa"/>
          </w:tcPr>
          <w:p w:rsidR="00BA2F06" w:rsidRPr="000C3CB2" w:rsidRDefault="00BA2F06" w:rsidP="00BA2F06">
            <w:pPr>
              <w:pStyle w:val="Default"/>
              <w:jc w:val="center"/>
              <w:rPr>
                <w:sz w:val="28"/>
                <w:szCs w:val="23"/>
              </w:rPr>
            </w:pPr>
            <w:r w:rsidRPr="000C3CB2">
              <w:rPr>
                <w:sz w:val="28"/>
                <w:szCs w:val="23"/>
              </w:rPr>
              <w:t>19</w:t>
            </w:r>
          </w:p>
        </w:tc>
        <w:tc>
          <w:tcPr>
            <w:tcW w:w="2484" w:type="dxa"/>
          </w:tcPr>
          <w:p w:rsidR="00BA2F06" w:rsidRPr="000C3CB2" w:rsidRDefault="00BA2F06" w:rsidP="00BA2F06">
            <w:pPr>
              <w:pStyle w:val="Default"/>
              <w:jc w:val="center"/>
              <w:rPr>
                <w:sz w:val="28"/>
                <w:szCs w:val="23"/>
              </w:rPr>
            </w:pPr>
            <w:r w:rsidRPr="000C3CB2">
              <w:rPr>
                <w:sz w:val="28"/>
                <w:szCs w:val="23"/>
              </w:rPr>
              <w:t>1.1</w:t>
            </w:r>
          </w:p>
        </w:tc>
        <w:tc>
          <w:tcPr>
            <w:tcW w:w="3261" w:type="dxa"/>
          </w:tcPr>
          <w:p w:rsidR="00BA2F06" w:rsidRPr="000C3CB2" w:rsidRDefault="00BA2F06" w:rsidP="00BA2F06">
            <w:pPr>
              <w:pStyle w:val="Default"/>
              <w:jc w:val="center"/>
              <w:rPr>
                <w:sz w:val="28"/>
                <w:szCs w:val="23"/>
              </w:rPr>
            </w:pPr>
            <w:r w:rsidRPr="000C3CB2">
              <w:rPr>
                <w:sz w:val="28"/>
                <w:szCs w:val="23"/>
              </w:rPr>
              <w:t>50</w:t>
            </w:r>
          </w:p>
        </w:tc>
      </w:tr>
    </w:tbl>
    <w:p w:rsidR="008306F8" w:rsidRDefault="008306F8" w:rsidP="00BA2F06">
      <w:pPr>
        <w:pStyle w:val="Default"/>
        <w:ind w:firstLine="709"/>
        <w:jc w:val="center"/>
        <w:rPr>
          <w:b/>
          <w:bCs/>
          <w:sz w:val="28"/>
          <w:szCs w:val="23"/>
          <w:lang w:val="uk-UA"/>
        </w:rPr>
      </w:pPr>
    </w:p>
    <w:p w:rsidR="00BA2F06" w:rsidRPr="0059201E" w:rsidRDefault="00BA2F06" w:rsidP="00BA2F06">
      <w:pPr>
        <w:pStyle w:val="Default"/>
        <w:ind w:firstLine="709"/>
        <w:jc w:val="center"/>
        <w:rPr>
          <w:sz w:val="28"/>
          <w:szCs w:val="23"/>
          <w:lang w:val="uk-UA"/>
        </w:rPr>
      </w:pPr>
      <w:r w:rsidRPr="000C3CB2">
        <w:rPr>
          <w:b/>
          <w:bCs/>
          <w:sz w:val="28"/>
          <w:szCs w:val="23"/>
        </w:rPr>
        <w:t>техника проведения</w:t>
      </w:r>
    </w:p>
    <w:p w:rsidR="00BA2F06" w:rsidRPr="00C80ECD" w:rsidRDefault="00BA2F06" w:rsidP="00BA2F06">
      <w:pPr>
        <w:pStyle w:val="Default"/>
        <w:ind w:firstLine="709"/>
        <w:jc w:val="both"/>
        <w:rPr>
          <w:sz w:val="28"/>
          <w:szCs w:val="23"/>
          <w:lang w:val="uk-UA"/>
        </w:rPr>
      </w:pPr>
      <w:r w:rsidRPr="000C3CB2">
        <w:rPr>
          <w:sz w:val="28"/>
          <w:szCs w:val="23"/>
        </w:rPr>
        <w:t>- трубку канюли перед пункцией заполняют раствором;</w:t>
      </w:r>
    </w:p>
    <w:p w:rsidR="00BA2F06" w:rsidRPr="00C80ECD" w:rsidRDefault="00BA2F06" w:rsidP="00C80ECD">
      <w:pPr>
        <w:pStyle w:val="Default"/>
        <w:ind w:left="851" w:hanging="142"/>
        <w:jc w:val="both"/>
        <w:rPr>
          <w:sz w:val="28"/>
          <w:szCs w:val="23"/>
          <w:lang w:val="uk-UA"/>
        </w:rPr>
      </w:pPr>
      <w:r w:rsidRPr="000C3CB2">
        <w:rPr>
          <w:sz w:val="28"/>
          <w:szCs w:val="23"/>
        </w:rPr>
        <w:t>- канюлю берут за составлены крылышки - проводят пункцию вены, проводя иглу дальше;</w:t>
      </w:r>
    </w:p>
    <w:p w:rsidR="00BA2F06" w:rsidRPr="00C80ECD" w:rsidRDefault="00BA2F06" w:rsidP="00C80ECD">
      <w:pPr>
        <w:pStyle w:val="Default"/>
        <w:ind w:firstLine="709"/>
        <w:jc w:val="both"/>
        <w:rPr>
          <w:sz w:val="28"/>
          <w:szCs w:val="23"/>
        </w:rPr>
      </w:pPr>
      <w:r w:rsidRPr="000C3CB2">
        <w:rPr>
          <w:sz w:val="28"/>
          <w:szCs w:val="23"/>
        </w:rPr>
        <w:t>- крылышки расправляют, фиксируют к коже роликовым пластырем.</w:t>
      </w:r>
    </w:p>
    <w:p w:rsidR="00BA2F06" w:rsidRPr="000C3CB2" w:rsidRDefault="00907138" w:rsidP="00BA2F06">
      <w:pPr>
        <w:spacing w:after="0" w:line="240" w:lineRule="auto"/>
        <w:ind w:firstLine="709"/>
        <w:jc w:val="both"/>
        <w:rPr>
          <w:rFonts w:ascii="Times New Roman" w:hAnsi="Times New Roman"/>
          <w:sz w:val="28"/>
        </w:rPr>
      </w:pPr>
      <w:r w:rsidRPr="00907138">
        <w:rPr>
          <w:rFonts w:ascii="Times New Roman" w:hAnsi="Times New Roman"/>
          <w:b/>
          <w:bCs/>
          <w:noProof/>
          <w:sz w:val="28"/>
          <w:szCs w:val="23"/>
        </w:rPr>
        <w:drawing>
          <wp:anchor distT="0" distB="0" distL="114300" distR="114300" simplePos="0" relativeHeight="251651072" behindDoc="1" locked="0" layoutInCell="1" allowOverlap="1" wp14:anchorId="73045660" wp14:editId="08728C67">
            <wp:simplePos x="0" y="0"/>
            <wp:positionH relativeFrom="column">
              <wp:posOffset>345056</wp:posOffset>
            </wp:positionH>
            <wp:positionV relativeFrom="paragraph">
              <wp:posOffset>402590</wp:posOffset>
            </wp:positionV>
            <wp:extent cx="2619375" cy="2105025"/>
            <wp:effectExtent l="19050" t="0" r="9525" b="0"/>
            <wp:wrapTight wrapText="bothSides">
              <wp:wrapPolygon edited="0">
                <wp:start x="-157" y="0"/>
                <wp:lineTo x="-157" y="21502"/>
                <wp:lineTo x="21679" y="21502"/>
                <wp:lineTo x="21679" y="0"/>
                <wp:lineTo x="-157" y="0"/>
              </wp:wrapPolygon>
            </wp:wrapTight>
            <wp:docPr id="8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srcRect/>
                    <a:stretch>
                      <a:fillRect/>
                    </a:stretch>
                  </pic:blipFill>
                  <pic:spPr bwMode="auto">
                    <a:xfrm>
                      <a:off x="0" y="0"/>
                      <a:ext cx="2619375" cy="2105025"/>
                    </a:xfrm>
                    <a:prstGeom prst="rect">
                      <a:avLst/>
                    </a:prstGeom>
                    <a:noFill/>
                  </pic:spPr>
                </pic:pic>
              </a:graphicData>
            </a:graphic>
          </wp:anchor>
        </w:drawing>
      </w:r>
    </w:p>
    <w:p w:rsidR="00BA2F06" w:rsidRDefault="00907138" w:rsidP="00BA2F06">
      <w:pPr>
        <w:spacing w:after="0" w:line="240" w:lineRule="auto"/>
        <w:ind w:firstLine="709"/>
        <w:jc w:val="both"/>
        <w:rPr>
          <w:rFonts w:ascii="Times New Roman" w:hAnsi="Times New Roman"/>
          <w:b/>
          <w:bCs/>
          <w:sz w:val="28"/>
          <w:szCs w:val="23"/>
          <w:lang w:val="uk-UA"/>
        </w:rPr>
      </w:pPr>
      <w:r w:rsidRPr="00907138">
        <w:rPr>
          <w:rFonts w:ascii="Times New Roman" w:hAnsi="Times New Roman"/>
          <w:b/>
          <w:bCs/>
          <w:noProof/>
          <w:sz w:val="28"/>
          <w:szCs w:val="23"/>
        </w:rPr>
        <w:drawing>
          <wp:anchor distT="0" distB="0" distL="114300" distR="114300" simplePos="0" relativeHeight="251650048" behindDoc="1" locked="0" layoutInCell="1" allowOverlap="1" wp14:anchorId="517E5EA5" wp14:editId="7801BF9F">
            <wp:simplePos x="0" y="0"/>
            <wp:positionH relativeFrom="column">
              <wp:posOffset>3031466</wp:posOffset>
            </wp:positionH>
            <wp:positionV relativeFrom="paragraph">
              <wp:posOffset>215373</wp:posOffset>
            </wp:positionV>
            <wp:extent cx="2809875" cy="2105025"/>
            <wp:effectExtent l="19050" t="0" r="9525" b="0"/>
            <wp:wrapTight wrapText="bothSides">
              <wp:wrapPolygon edited="0">
                <wp:start x="-146" y="0"/>
                <wp:lineTo x="-146" y="21502"/>
                <wp:lineTo x="21673" y="21502"/>
                <wp:lineTo x="21673" y="0"/>
                <wp:lineTo x="-146" y="0"/>
              </wp:wrapPolygon>
            </wp:wrapTight>
            <wp:docPr id="7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srcRect/>
                    <a:stretch>
                      <a:fillRect/>
                    </a:stretch>
                  </pic:blipFill>
                  <pic:spPr bwMode="auto">
                    <a:xfrm>
                      <a:off x="0" y="0"/>
                      <a:ext cx="2809875" cy="2105025"/>
                    </a:xfrm>
                    <a:prstGeom prst="rect">
                      <a:avLst/>
                    </a:prstGeom>
                    <a:noFill/>
                  </pic:spPr>
                </pic:pic>
              </a:graphicData>
            </a:graphic>
          </wp:anchor>
        </w:drawing>
      </w:r>
    </w:p>
    <w:p w:rsidR="00BA2F06" w:rsidRDefault="00BA2F06" w:rsidP="00BA2F06">
      <w:pPr>
        <w:spacing w:after="0" w:line="240" w:lineRule="auto"/>
        <w:ind w:firstLine="709"/>
        <w:jc w:val="both"/>
        <w:rPr>
          <w:rFonts w:ascii="Times New Roman" w:hAnsi="Times New Roman"/>
          <w:b/>
          <w:bCs/>
          <w:sz w:val="28"/>
          <w:szCs w:val="23"/>
          <w:lang w:val="uk-UA"/>
        </w:rPr>
      </w:pPr>
    </w:p>
    <w:p w:rsidR="00BA2F06" w:rsidRDefault="00BA2F06" w:rsidP="00BA2F06">
      <w:pPr>
        <w:spacing w:after="0" w:line="240" w:lineRule="auto"/>
        <w:ind w:firstLine="709"/>
        <w:jc w:val="both"/>
        <w:rPr>
          <w:rFonts w:ascii="Times New Roman" w:hAnsi="Times New Roman"/>
          <w:b/>
          <w:bCs/>
          <w:sz w:val="28"/>
          <w:szCs w:val="23"/>
          <w:lang w:val="uk-UA"/>
        </w:rPr>
      </w:pPr>
    </w:p>
    <w:p w:rsidR="00907138" w:rsidRDefault="00907138" w:rsidP="00BA2F06">
      <w:pPr>
        <w:spacing w:after="0" w:line="240" w:lineRule="auto"/>
        <w:ind w:firstLine="709"/>
        <w:jc w:val="both"/>
        <w:rPr>
          <w:rFonts w:ascii="Times New Roman" w:hAnsi="Times New Roman"/>
          <w:b/>
          <w:bCs/>
          <w:sz w:val="28"/>
          <w:szCs w:val="23"/>
          <w:lang w:val="uk-UA"/>
        </w:rPr>
      </w:pPr>
    </w:p>
    <w:p w:rsidR="00BA2F06" w:rsidRDefault="00BA2F06" w:rsidP="00B44FF9">
      <w:pPr>
        <w:spacing w:after="0" w:line="240" w:lineRule="auto"/>
        <w:jc w:val="both"/>
        <w:rPr>
          <w:rFonts w:ascii="Times New Roman" w:hAnsi="Times New Roman"/>
          <w:b/>
          <w:bCs/>
          <w:sz w:val="28"/>
          <w:szCs w:val="23"/>
          <w:lang w:val="uk-UA"/>
        </w:rPr>
      </w:pPr>
    </w:p>
    <w:p w:rsidR="008306F8" w:rsidRDefault="008306F8" w:rsidP="00BA2F06">
      <w:pPr>
        <w:spacing w:after="0" w:line="240" w:lineRule="auto"/>
        <w:ind w:firstLine="709"/>
        <w:jc w:val="center"/>
        <w:rPr>
          <w:rFonts w:ascii="Times New Roman" w:hAnsi="Times New Roman"/>
          <w:b/>
          <w:bCs/>
          <w:sz w:val="28"/>
          <w:szCs w:val="23"/>
          <w:lang w:val="uk-UA"/>
        </w:rPr>
      </w:pPr>
    </w:p>
    <w:p w:rsidR="008306F8" w:rsidRDefault="008306F8" w:rsidP="00BA2F06">
      <w:pPr>
        <w:spacing w:after="0" w:line="240" w:lineRule="auto"/>
        <w:ind w:firstLine="709"/>
        <w:jc w:val="center"/>
        <w:rPr>
          <w:rFonts w:ascii="Times New Roman" w:hAnsi="Times New Roman"/>
          <w:b/>
          <w:bCs/>
          <w:sz w:val="28"/>
          <w:szCs w:val="23"/>
          <w:lang w:val="uk-UA"/>
        </w:rPr>
      </w:pPr>
    </w:p>
    <w:p w:rsidR="008306F8" w:rsidRDefault="008306F8" w:rsidP="00BA2F06">
      <w:pPr>
        <w:spacing w:after="0" w:line="240" w:lineRule="auto"/>
        <w:ind w:firstLine="709"/>
        <w:jc w:val="center"/>
        <w:rPr>
          <w:rFonts w:ascii="Times New Roman" w:hAnsi="Times New Roman"/>
          <w:b/>
          <w:bCs/>
          <w:sz w:val="28"/>
          <w:szCs w:val="23"/>
          <w:lang w:val="uk-UA"/>
        </w:rPr>
      </w:pPr>
    </w:p>
    <w:p w:rsidR="008306F8" w:rsidRDefault="008306F8" w:rsidP="00BA2F06">
      <w:pPr>
        <w:spacing w:after="0" w:line="240" w:lineRule="auto"/>
        <w:ind w:firstLine="709"/>
        <w:jc w:val="center"/>
        <w:rPr>
          <w:rFonts w:ascii="Times New Roman" w:hAnsi="Times New Roman"/>
          <w:b/>
          <w:bCs/>
          <w:sz w:val="28"/>
          <w:szCs w:val="23"/>
          <w:lang w:val="uk-UA"/>
        </w:rPr>
      </w:pPr>
    </w:p>
    <w:p w:rsidR="008306F8" w:rsidRDefault="008306F8" w:rsidP="00BA2F06">
      <w:pPr>
        <w:spacing w:after="0" w:line="240" w:lineRule="auto"/>
        <w:ind w:firstLine="709"/>
        <w:jc w:val="center"/>
        <w:rPr>
          <w:rFonts w:ascii="Times New Roman" w:hAnsi="Times New Roman"/>
          <w:b/>
          <w:bCs/>
          <w:sz w:val="28"/>
          <w:szCs w:val="23"/>
          <w:lang w:val="uk-UA"/>
        </w:rPr>
      </w:pPr>
    </w:p>
    <w:p w:rsidR="002559D7" w:rsidRDefault="002559D7" w:rsidP="00BA2F06">
      <w:pPr>
        <w:spacing w:after="0" w:line="240" w:lineRule="auto"/>
        <w:ind w:firstLine="709"/>
        <w:jc w:val="center"/>
        <w:rPr>
          <w:rFonts w:ascii="Times New Roman" w:hAnsi="Times New Roman"/>
          <w:b/>
          <w:bCs/>
          <w:sz w:val="28"/>
          <w:szCs w:val="23"/>
        </w:rPr>
      </w:pPr>
    </w:p>
    <w:p w:rsidR="002559D7" w:rsidRDefault="002559D7" w:rsidP="00BA2F06">
      <w:pPr>
        <w:spacing w:after="0" w:line="240" w:lineRule="auto"/>
        <w:ind w:firstLine="709"/>
        <w:jc w:val="center"/>
        <w:rPr>
          <w:rFonts w:ascii="Times New Roman" w:hAnsi="Times New Roman"/>
          <w:b/>
          <w:bCs/>
          <w:sz w:val="28"/>
          <w:szCs w:val="23"/>
        </w:rPr>
      </w:pPr>
    </w:p>
    <w:p w:rsidR="002559D7" w:rsidRDefault="002559D7" w:rsidP="00BA2F06">
      <w:pPr>
        <w:spacing w:after="0" w:line="240" w:lineRule="auto"/>
        <w:ind w:firstLine="709"/>
        <w:jc w:val="center"/>
        <w:rPr>
          <w:rFonts w:ascii="Times New Roman" w:hAnsi="Times New Roman"/>
          <w:b/>
          <w:bCs/>
          <w:sz w:val="28"/>
          <w:szCs w:val="23"/>
        </w:rPr>
      </w:pPr>
    </w:p>
    <w:p w:rsidR="002559D7" w:rsidRDefault="002559D7" w:rsidP="00BA2F06">
      <w:pPr>
        <w:spacing w:after="0" w:line="240" w:lineRule="auto"/>
        <w:ind w:firstLine="709"/>
        <w:jc w:val="center"/>
        <w:rPr>
          <w:rFonts w:ascii="Times New Roman" w:hAnsi="Times New Roman"/>
          <w:b/>
          <w:bCs/>
          <w:sz w:val="28"/>
          <w:szCs w:val="23"/>
        </w:rPr>
      </w:pPr>
    </w:p>
    <w:p w:rsidR="002559D7" w:rsidRDefault="002559D7" w:rsidP="00BA2F06">
      <w:pPr>
        <w:spacing w:after="0" w:line="240" w:lineRule="auto"/>
        <w:ind w:firstLine="709"/>
        <w:jc w:val="center"/>
        <w:rPr>
          <w:rFonts w:ascii="Times New Roman" w:hAnsi="Times New Roman"/>
          <w:b/>
          <w:bCs/>
          <w:sz w:val="28"/>
          <w:szCs w:val="23"/>
        </w:rPr>
      </w:pPr>
    </w:p>
    <w:p w:rsidR="002559D7" w:rsidRDefault="002559D7" w:rsidP="00BA2F06">
      <w:pPr>
        <w:spacing w:after="0" w:line="240" w:lineRule="auto"/>
        <w:ind w:firstLine="709"/>
        <w:jc w:val="center"/>
        <w:rPr>
          <w:rFonts w:ascii="Times New Roman" w:hAnsi="Times New Roman"/>
          <w:b/>
          <w:bCs/>
          <w:sz w:val="28"/>
          <w:szCs w:val="23"/>
        </w:rPr>
      </w:pPr>
    </w:p>
    <w:p w:rsidR="002559D7" w:rsidRDefault="002559D7" w:rsidP="00BA2F06">
      <w:pPr>
        <w:spacing w:after="0" w:line="240" w:lineRule="auto"/>
        <w:ind w:firstLine="709"/>
        <w:jc w:val="center"/>
        <w:rPr>
          <w:rFonts w:ascii="Times New Roman" w:hAnsi="Times New Roman"/>
          <w:b/>
          <w:bCs/>
          <w:sz w:val="28"/>
          <w:szCs w:val="23"/>
        </w:rPr>
      </w:pPr>
    </w:p>
    <w:p w:rsidR="002559D7" w:rsidRDefault="002559D7" w:rsidP="00BA2F06">
      <w:pPr>
        <w:spacing w:after="0" w:line="240" w:lineRule="auto"/>
        <w:ind w:firstLine="709"/>
        <w:jc w:val="center"/>
        <w:rPr>
          <w:rFonts w:ascii="Times New Roman" w:hAnsi="Times New Roman"/>
          <w:b/>
          <w:bCs/>
          <w:sz w:val="28"/>
          <w:szCs w:val="23"/>
        </w:rPr>
      </w:pPr>
    </w:p>
    <w:p w:rsidR="002559D7" w:rsidRDefault="002559D7" w:rsidP="00BA2F06">
      <w:pPr>
        <w:spacing w:after="0" w:line="240" w:lineRule="auto"/>
        <w:ind w:firstLine="709"/>
        <w:jc w:val="center"/>
        <w:rPr>
          <w:rFonts w:ascii="Times New Roman" w:hAnsi="Times New Roman"/>
          <w:b/>
          <w:bCs/>
          <w:sz w:val="28"/>
          <w:szCs w:val="23"/>
        </w:rPr>
      </w:pPr>
    </w:p>
    <w:p w:rsidR="002559D7" w:rsidRDefault="002559D7" w:rsidP="00BA2F06">
      <w:pPr>
        <w:spacing w:after="0" w:line="240" w:lineRule="auto"/>
        <w:ind w:firstLine="709"/>
        <w:jc w:val="center"/>
        <w:rPr>
          <w:rFonts w:ascii="Times New Roman" w:hAnsi="Times New Roman"/>
          <w:b/>
          <w:bCs/>
          <w:sz w:val="28"/>
          <w:szCs w:val="23"/>
        </w:rPr>
      </w:pPr>
    </w:p>
    <w:p w:rsidR="002559D7" w:rsidRDefault="002559D7" w:rsidP="00BA2F06">
      <w:pPr>
        <w:spacing w:after="0" w:line="240" w:lineRule="auto"/>
        <w:ind w:firstLine="709"/>
        <w:jc w:val="center"/>
        <w:rPr>
          <w:rFonts w:ascii="Times New Roman" w:hAnsi="Times New Roman"/>
          <w:b/>
          <w:bCs/>
          <w:sz w:val="28"/>
          <w:szCs w:val="23"/>
        </w:rPr>
      </w:pPr>
    </w:p>
    <w:p w:rsidR="002559D7" w:rsidRDefault="002559D7" w:rsidP="00BA2F06">
      <w:pPr>
        <w:spacing w:after="0" w:line="240" w:lineRule="auto"/>
        <w:ind w:firstLine="709"/>
        <w:jc w:val="center"/>
        <w:rPr>
          <w:rFonts w:ascii="Times New Roman" w:hAnsi="Times New Roman"/>
          <w:b/>
          <w:bCs/>
          <w:sz w:val="28"/>
          <w:szCs w:val="23"/>
        </w:rPr>
      </w:pPr>
    </w:p>
    <w:p w:rsidR="00BA2F06" w:rsidRPr="000C3CB2" w:rsidRDefault="00BA2F06" w:rsidP="00BA2F06">
      <w:pPr>
        <w:spacing w:after="0" w:line="240" w:lineRule="auto"/>
        <w:ind w:firstLine="709"/>
        <w:jc w:val="center"/>
        <w:rPr>
          <w:rFonts w:ascii="Times New Roman" w:hAnsi="Times New Roman"/>
          <w:b/>
          <w:bCs/>
          <w:sz w:val="28"/>
          <w:szCs w:val="23"/>
        </w:rPr>
      </w:pPr>
      <w:r w:rsidRPr="000C3CB2">
        <w:rPr>
          <w:rFonts w:ascii="Times New Roman" w:hAnsi="Times New Roman"/>
          <w:b/>
          <w:bCs/>
          <w:sz w:val="28"/>
          <w:szCs w:val="23"/>
        </w:rPr>
        <w:lastRenderedPageBreak/>
        <w:t>Центральный венозный доступ</w:t>
      </w:r>
    </w:p>
    <w:p w:rsidR="00BA2F06" w:rsidRDefault="00BA2F06" w:rsidP="00BA2F06">
      <w:pPr>
        <w:spacing w:after="0" w:line="240" w:lineRule="auto"/>
        <w:ind w:firstLine="709"/>
        <w:jc w:val="both"/>
        <w:rPr>
          <w:rFonts w:ascii="Times New Roman" w:hAnsi="Times New Roman"/>
          <w:sz w:val="28"/>
          <w:szCs w:val="23"/>
          <w:lang w:val="uk-UA"/>
        </w:rPr>
      </w:pPr>
    </w:p>
    <w:p w:rsidR="00BA2F06" w:rsidRPr="000C3CB2" w:rsidRDefault="00907138" w:rsidP="00BA2F06">
      <w:pPr>
        <w:spacing w:after="0" w:line="240" w:lineRule="auto"/>
        <w:ind w:firstLine="709"/>
        <w:jc w:val="both"/>
        <w:rPr>
          <w:rFonts w:ascii="Times New Roman" w:hAnsi="Times New Roman"/>
          <w:sz w:val="28"/>
        </w:rPr>
      </w:pPr>
      <w:r>
        <w:rPr>
          <w:noProof/>
        </w:rPr>
        <mc:AlternateContent>
          <mc:Choice Requires="wps">
            <w:drawing>
              <wp:anchor distT="0" distB="0" distL="114300" distR="114300" simplePos="0" relativeHeight="251653120" behindDoc="0" locked="0" layoutInCell="1" allowOverlap="1">
                <wp:simplePos x="0" y="0"/>
                <wp:positionH relativeFrom="column">
                  <wp:posOffset>4530725</wp:posOffset>
                </wp:positionH>
                <wp:positionV relativeFrom="paragraph">
                  <wp:posOffset>760395</wp:posOffset>
                </wp:positionV>
                <wp:extent cx="266700" cy="266700"/>
                <wp:effectExtent l="11430" t="9525" r="7620" b="9525"/>
                <wp:wrapNone/>
                <wp:docPr id="23" name="Овал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66700"/>
                        </a:xfrm>
                        <a:prstGeom prst="ellipse">
                          <a:avLst/>
                        </a:prstGeom>
                        <a:solidFill>
                          <a:srgbClr val="FFFFFF"/>
                        </a:solidFill>
                        <a:ln w="9525">
                          <a:solidFill>
                            <a:srgbClr val="000000"/>
                          </a:solidFill>
                          <a:round/>
                          <a:headEnd/>
                          <a:tailEnd/>
                        </a:ln>
                      </wps:spPr>
                      <wps:txbx>
                        <w:txbxContent>
                          <w:p w:rsidR="00907138" w:rsidRPr="00F33521" w:rsidRDefault="00907138" w:rsidP="00907138">
                            <w:pPr>
                              <w:rPr>
                                <w:lang w:val="uk-UA"/>
                              </w:rPr>
                            </w:pPr>
                            <w:r w:rsidRPr="00F33521">
                              <w:rPr>
                                <w:rFonts w:ascii="Times New Roman" w:hAnsi="Times New Roman" w:cs="Times New Roman"/>
                                <w:b/>
                                <w:sz w:val="24"/>
                                <w:szCs w:val="24"/>
                                <w:lang w:val="uk-UA"/>
                              </w:rPr>
                              <w:t>1</w:t>
                            </w:r>
                            <w:r>
                              <w:rPr>
                                <w:lang w:val="uk-U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3" o:spid="_x0000_s1038" style="position:absolute;left:0;text-align:left;margin-left:356.75pt;margin-top:59.85pt;width:21pt;height:21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">
                <v:textbox inset="0,0,0,0">
                  <w:txbxContent>
                    <w:p w:rsidR="00907138" w:rsidRPr="00F33521" w:rsidRDefault="00907138" w:rsidP="00907138">
                      <w:pPr>
                        <w:rPr>
                          <w:lang w:val="uk-UA"/>
                        </w:rPr>
                      </w:pPr>
                      <w:r w:rsidRPr="00F33521">
                        <w:rPr>
                          <w:rFonts w:ascii="Times New Roman" w:hAnsi="Times New Roman" w:cs="Times New Roman"/>
                          <w:b/>
                          <w:sz w:val="24"/>
                          <w:szCs w:val="24"/>
                          <w:lang w:val="uk-UA"/>
                        </w:rPr>
                        <w:t>1</w:t>
                      </w:r>
                      <w:r>
                        <w:rPr>
                          <w:lang w:val="uk-UA"/>
                        </w:rPr>
                        <w:t>.</w:t>
                      </w:r>
                    </w:p>
                  </w:txbxContent>
                </v:textbox>
              </v:oval>
            </w:pict>
          </mc:Fallback>
        </mc:AlternateContent>
      </w:r>
      <w:r w:rsidR="00BA2F06" w:rsidRPr="000C3CB2">
        <w:rPr>
          <w:rFonts w:ascii="Times New Roman" w:hAnsi="Times New Roman"/>
          <w:sz w:val="28"/>
          <w:szCs w:val="23"/>
        </w:rPr>
        <w:t>Центральный катетер - катетер, конец которого находится в большой вене, не имеет клапанов и размещена близко к сердцу. Центральный доступ проводится путем пункции с последующим установлением катетера в подключичную, внешнюю, внутреннюю яремную или бедренную вены.</w:t>
      </w:r>
    </w:p>
    <w:p w:rsidR="00BA2F06" w:rsidRPr="000C3CB2" w:rsidRDefault="00907138" w:rsidP="00BA2F06">
      <w:pPr>
        <w:spacing w:after="0" w:line="240" w:lineRule="auto"/>
        <w:ind w:firstLine="709"/>
        <w:jc w:val="both"/>
        <w:rPr>
          <w:rFonts w:ascii="Times New Roman" w:hAnsi="Times New Roman"/>
          <w:sz w:val="28"/>
        </w:rPr>
      </w:pPr>
      <w:r>
        <w:rPr>
          <w:noProof/>
        </w:rPr>
        <w:drawing>
          <wp:anchor distT="0" distB="0" distL="114300" distR="114300" simplePos="0" relativeHeight="251652096" behindDoc="1" locked="0" layoutInCell="1" allowOverlap="1" wp14:anchorId="505CF877" wp14:editId="19B4CD37">
            <wp:simplePos x="0" y="0"/>
            <wp:positionH relativeFrom="column">
              <wp:posOffset>4053576</wp:posOffset>
            </wp:positionH>
            <wp:positionV relativeFrom="paragraph">
              <wp:posOffset>44366</wp:posOffset>
            </wp:positionV>
            <wp:extent cx="1905000" cy="2533650"/>
            <wp:effectExtent l="19050" t="0" r="0" b="0"/>
            <wp:wrapTight wrapText="bothSides">
              <wp:wrapPolygon edited="0">
                <wp:start x="-216" y="0"/>
                <wp:lineTo x="-216" y="21438"/>
                <wp:lineTo x="21600" y="21438"/>
                <wp:lineTo x="21600" y="0"/>
                <wp:lineTo x="-216" y="0"/>
              </wp:wrapPolygon>
            </wp:wrapTight>
            <wp:docPr id="8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srcRect/>
                    <a:stretch>
                      <a:fillRect/>
                    </a:stretch>
                  </pic:blipFill>
                  <pic:spPr bwMode="auto">
                    <a:xfrm>
                      <a:off x="0" y="0"/>
                      <a:ext cx="1905000" cy="2533650"/>
                    </a:xfrm>
                    <a:prstGeom prst="rect">
                      <a:avLst/>
                    </a:prstGeom>
                    <a:noFill/>
                  </pic:spPr>
                </pic:pic>
              </a:graphicData>
            </a:graphic>
          </wp:anchor>
        </w:drawing>
      </w:r>
    </w:p>
    <w:p w:rsidR="00BA2F06" w:rsidRPr="000C3CB2" w:rsidRDefault="00BA2F06" w:rsidP="00BA2F06">
      <w:pPr>
        <w:spacing w:after="0" w:line="240" w:lineRule="auto"/>
        <w:ind w:firstLine="709"/>
        <w:jc w:val="both"/>
        <w:rPr>
          <w:rFonts w:ascii="Times New Roman" w:hAnsi="Times New Roman"/>
          <w:sz w:val="28"/>
        </w:rPr>
      </w:pPr>
    </w:p>
    <w:p w:rsidR="00BA2F06" w:rsidRPr="000C3CB2" w:rsidRDefault="00907138" w:rsidP="00BA2F06">
      <w:pPr>
        <w:spacing w:after="0" w:line="240" w:lineRule="auto"/>
        <w:ind w:firstLine="709"/>
        <w:jc w:val="both"/>
        <w:rPr>
          <w:rFonts w:ascii="Times New Roman" w:hAnsi="Times New Roman"/>
          <w:sz w:val="28"/>
        </w:rPr>
      </w:pPr>
      <w:r>
        <w:rPr>
          <w:noProof/>
        </w:rPr>
        <mc:AlternateContent>
          <mc:Choice Requires="wps">
            <w:drawing>
              <wp:anchor distT="0" distB="0" distL="114300" distR="114300" simplePos="0" relativeHeight="251654144" behindDoc="0" locked="0" layoutInCell="1" allowOverlap="1">
                <wp:simplePos x="0" y="0"/>
                <wp:positionH relativeFrom="column">
                  <wp:posOffset>5894262</wp:posOffset>
                </wp:positionH>
                <wp:positionV relativeFrom="paragraph">
                  <wp:posOffset>40293</wp:posOffset>
                </wp:positionV>
                <wp:extent cx="266700" cy="266700"/>
                <wp:effectExtent l="8890" t="12700" r="10160" b="6350"/>
                <wp:wrapNone/>
                <wp:docPr id="24" name="Овал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66700"/>
                        </a:xfrm>
                        <a:prstGeom prst="ellipse">
                          <a:avLst/>
                        </a:prstGeom>
                        <a:solidFill>
                          <a:srgbClr val="FFFFFF"/>
                        </a:solidFill>
                        <a:ln w="9525">
                          <a:solidFill>
                            <a:srgbClr val="000000"/>
                          </a:solidFill>
                          <a:round/>
                          <a:headEnd/>
                          <a:tailEnd/>
                        </a:ln>
                      </wps:spPr>
                      <wps:txbx>
                        <w:txbxContent>
                          <w:p w:rsidR="00907138" w:rsidRPr="00F33521" w:rsidRDefault="00907138" w:rsidP="00907138">
                            <w:pPr>
                              <w:rPr>
                                <w:lang w:val="uk-UA"/>
                              </w:rPr>
                            </w:pPr>
                            <w:r>
                              <w:rPr>
                                <w:rFonts w:ascii="Times New Roman" w:hAnsi="Times New Roman"/>
                                <w:b/>
                                <w:sz w:val="24"/>
                                <w:szCs w:val="24"/>
                                <w:lang w:val="uk-UA"/>
                              </w:rPr>
                              <w:t>2</w:t>
                            </w:r>
                            <w:r>
                              <w:rPr>
                                <w:lang w:val="uk-U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4" o:spid="_x0000_s1039" style="position:absolute;left:0;text-align:left;margin-left:464.1pt;margin-top:3.15pt;width:21pt;height:2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">
                <v:textbox inset="0,0,0,0">
                  <w:txbxContent>
                    <w:p w:rsidR="00907138" w:rsidRPr="00F33521" w:rsidRDefault="00907138" w:rsidP="00907138">
                      <w:pPr>
                        <w:rPr>
                          <w:lang w:val="uk-UA"/>
                        </w:rPr>
                      </w:pPr>
                      <w:r>
                        <w:rPr>
                          <w:rFonts w:ascii="Times New Roman" w:hAnsi="Times New Roman"/>
                          <w:b/>
                          <w:sz w:val="24"/>
                          <w:szCs w:val="24"/>
                          <w:lang w:val="uk-UA"/>
                        </w:rPr>
                        <w:t>2</w:t>
                      </w:r>
                      <w:r>
                        <w:rPr>
                          <w:lang w:val="uk-UA"/>
                        </w:rPr>
                        <w:t>.</w:t>
                      </w:r>
                    </w:p>
                  </w:txbxContent>
                </v:textbox>
              </v:oval>
            </w:pict>
          </mc:Fallback>
        </mc:AlternateContent>
      </w:r>
    </w:p>
    <w:p w:rsidR="00BA2F06" w:rsidRPr="00F33521" w:rsidRDefault="00BA2F06" w:rsidP="00BA2F06">
      <w:pPr>
        <w:pStyle w:val="Default"/>
        <w:numPr>
          <w:ilvl w:val="0"/>
          <w:numId w:val="8"/>
        </w:numPr>
        <w:jc w:val="both"/>
        <w:rPr>
          <w:i/>
          <w:sz w:val="28"/>
          <w:szCs w:val="18"/>
        </w:rPr>
      </w:pPr>
      <w:r w:rsidRPr="00F33521">
        <w:rPr>
          <w:i/>
          <w:sz w:val="28"/>
          <w:szCs w:val="18"/>
        </w:rPr>
        <w:t xml:space="preserve">Внутренняя яремная вена </w:t>
      </w:r>
    </w:p>
    <w:p w:rsidR="00BA2F06" w:rsidRPr="00F33521" w:rsidRDefault="00907138" w:rsidP="00BA2F06">
      <w:pPr>
        <w:pStyle w:val="Default"/>
        <w:numPr>
          <w:ilvl w:val="0"/>
          <w:numId w:val="8"/>
        </w:numPr>
        <w:jc w:val="both"/>
        <w:rPr>
          <w:i/>
          <w:sz w:val="28"/>
          <w:szCs w:val="18"/>
        </w:rPr>
      </w:pPr>
      <w:r>
        <w:rPr>
          <w:noProof/>
        </w:rPr>
        <mc:AlternateContent>
          <mc:Choice Requires="wps">
            <w:drawing>
              <wp:anchor distT="0" distB="0" distL="114300" distR="114300" simplePos="0" relativeHeight="251655168" behindDoc="0" locked="0" layoutInCell="1" allowOverlap="1">
                <wp:simplePos x="0" y="0"/>
                <wp:positionH relativeFrom="column">
                  <wp:posOffset>5661349</wp:posOffset>
                </wp:positionH>
                <wp:positionV relativeFrom="paragraph">
                  <wp:posOffset>47337</wp:posOffset>
                </wp:positionV>
                <wp:extent cx="266700" cy="266700"/>
                <wp:effectExtent l="8890" t="6350" r="10160" b="12700"/>
                <wp:wrapNone/>
                <wp:docPr id="25" name="Овал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66700"/>
                        </a:xfrm>
                        <a:prstGeom prst="ellipse">
                          <a:avLst/>
                        </a:prstGeom>
                        <a:solidFill>
                          <a:srgbClr val="FFFFFF"/>
                        </a:solidFill>
                        <a:ln w="9525">
                          <a:solidFill>
                            <a:srgbClr val="000000"/>
                          </a:solidFill>
                          <a:round/>
                          <a:headEnd/>
                          <a:tailEnd/>
                        </a:ln>
                      </wps:spPr>
                      <wps:txbx>
                        <w:txbxContent>
                          <w:p w:rsidR="00907138" w:rsidRPr="00F33521" w:rsidRDefault="00907138" w:rsidP="00907138">
                            <w:pPr>
                              <w:rPr>
                                <w:lang w:val="uk-UA"/>
                              </w:rPr>
                            </w:pPr>
                            <w:r>
                              <w:rPr>
                                <w:rFonts w:ascii="Times New Roman" w:hAnsi="Times New Roman"/>
                                <w:b/>
                                <w:sz w:val="24"/>
                                <w:szCs w:val="24"/>
                                <w:lang w:val="uk-UA"/>
                              </w:rPr>
                              <w:t>3</w:t>
                            </w:r>
                            <w:r>
                              <w:rPr>
                                <w:lang w:val="uk-U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5" o:spid="_x0000_s1040" style="position:absolute;left:0;text-align:left;margin-left:445.8pt;margin-top:3.75pt;width:21pt;height:21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">
                <v:textbox inset="0,0,0,0">
                  <w:txbxContent>
                    <w:p w:rsidR="00907138" w:rsidRPr="00F33521" w:rsidRDefault="00907138" w:rsidP="00907138">
                      <w:pPr>
                        <w:rPr>
                          <w:lang w:val="uk-UA"/>
                        </w:rPr>
                      </w:pPr>
                      <w:r>
                        <w:rPr>
                          <w:rFonts w:ascii="Times New Roman" w:hAnsi="Times New Roman"/>
                          <w:b/>
                          <w:sz w:val="24"/>
                          <w:szCs w:val="24"/>
                          <w:lang w:val="uk-UA"/>
                        </w:rPr>
                        <w:t>3</w:t>
                      </w:r>
                      <w:r>
                        <w:rPr>
                          <w:lang w:val="uk-UA"/>
                        </w:rPr>
                        <w:t>.</w:t>
                      </w:r>
                    </w:p>
                  </w:txbxContent>
                </v:textbox>
              </v:oval>
            </w:pict>
          </mc:Fallback>
        </mc:AlternateContent>
      </w:r>
      <w:r w:rsidR="00BA2F06" w:rsidRPr="00F33521">
        <w:rPr>
          <w:i/>
          <w:sz w:val="28"/>
          <w:szCs w:val="18"/>
        </w:rPr>
        <w:t xml:space="preserve">Внешняя яремная вена </w:t>
      </w:r>
    </w:p>
    <w:p w:rsidR="00BA2F06" w:rsidRPr="00F33521" w:rsidRDefault="00BA2F06" w:rsidP="00BA2F06">
      <w:pPr>
        <w:pStyle w:val="Default"/>
        <w:numPr>
          <w:ilvl w:val="0"/>
          <w:numId w:val="8"/>
        </w:numPr>
        <w:jc w:val="both"/>
        <w:rPr>
          <w:i/>
          <w:sz w:val="28"/>
          <w:szCs w:val="20"/>
        </w:rPr>
      </w:pPr>
      <w:r w:rsidRPr="00F33521">
        <w:rPr>
          <w:i/>
          <w:sz w:val="28"/>
          <w:szCs w:val="20"/>
        </w:rPr>
        <w:t xml:space="preserve">подключичная вена </w:t>
      </w:r>
    </w:p>
    <w:p w:rsidR="00BA2F06" w:rsidRPr="000C3CB2" w:rsidRDefault="00BA2F06" w:rsidP="00BA2F06">
      <w:pPr>
        <w:numPr>
          <w:ilvl w:val="0"/>
          <w:numId w:val="8"/>
        </w:numPr>
        <w:spacing w:after="0" w:line="240" w:lineRule="auto"/>
        <w:jc w:val="both"/>
        <w:rPr>
          <w:rFonts w:ascii="Times New Roman" w:hAnsi="Times New Roman"/>
          <w:sz w:val="28"/>
          <w:szCs w:val="18"/>
        </w:rPr>
      </w:pPr>
      <w:r w:rsidRPr="00F33521">
        <w:rPr>
          <w:rFonts w:ascii="Times New Roman" w:hAnsi="Times New Roman"/>
          <w:i/>
          <w:sz w:val="28"/>
          <w:szCs w:val="18"/>
        </w:rPr>
        <w:t>бедренная вена</w:t>
      </w:r>
    </w:p>
    <w:p w:rsidR="00BA2F06" w:rsidRPr="000C3CB2" w:rsidRDefault="00BA2F06" w:rsidP="00BA2F06">
      <w:pPr>
        <w:spacing w:after="0" w:line="240" w:lineRule="auto"/>
        <w:ind w:firstLine="709"/>
        <w:jc w:val="both"/>
        <w:rPr>
          <w:rFonts w:ascii="Times New Roman" w:hAnsi="Times New Roman"/>
          <w:sz w:val="28"/>
          <w:szCs w:val="18"/>
        </w:rPr>
      </w:pPr>
    </w:p>
    <w:p w:rsidR="00BA2F06" w:rsidRPr="000C3CB2" w:rsidRDefault="00BA2F06" w:rsidP="00BA2F06">
      <w:pPr>
        <w:spacing w:after="0" w:line="240" w:lineRule="auto"/>
        <w:ind w:firstLine="709"/>
        <w:jc w:val="both"/>
        <w:rPr>
          <w:rFonts w:ascii="Times New Roman" w:hAnsi="Times New Roman"/>
          <w:sz w:val="28"/>
          <w:szCs w:val="18"/>
        </w:rPr>
      </w:pPr>
    </w:p>
    <w:p w:rsidR="00BA2F06" w:rsidRPr="000C3CB2" w:rsidRDefault="00907138" w:rsidP="00BA2F06">
      <w:pPr>
        <w:spacing w:after="0" w:line="240" w:lineRule="auto"/>
        <w:ind w:firstLine="709"/>
        <w:jc w:val="both"/>
        <w:rPr>
          <w:rFonts w:ascii="Times New Roman" w:hAnsi="Times New Roman"/>
          <w:sz w:val="28"/>
          <w:szCs w:val="18"/>
        </w:rPr>
      </w:pPr>
      <w:r>
        <w:rPr>
          <w:noProof/>
        </w:rPr>
        <mc:AlternateContent>
          <mc:Choice Requires="wps">
            <w:drawing>
              <wp:anchor distT="0" distB="0" distL="114300" distR="114300" simplePos="0" relativeHeight="251656192" behindDoc="0" locked="0" layoutInCell="1" allowOverlap="1">
                <wp:simplePos x="0" y="0"/>
                <wp:positionH relativeFrom="column">
                  <wp:posOffset>5928049</wp:posOffset>
                </wp:positionH>
                <wp:positionV relativeFrom="paragraph">
                  <wp:posOffset>130247</wp:posOffset>
                </wp:positionV>
                <wp:extent cx="266700" cy="266700"/>
                <wp:effectExtent l="8890" t="6350" r="10160" b="12700"/>
                <wp:wrapNone/>
                <wp:docPr id="26" name="Овал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66700"/>
                        </a:xfrm>
                        <a:prstGeom prst="ellipse">
                          <a:avLst/>
                        </a:prstGeom>
                        <a:solidFill>
                          <a:srgbClr val="FFFFFF"/>
                        </a:solidFill>
                        <a:ln w="9525">
                          <a:solidFill>
                            <a:srgbClr val="000000"/>
                          </a:solidFill>
                          <a:round/>
                          <a:headEnd/>
                          <a:tailEnd/>
                        </a:ln>
                      </wps:spPr>
                      <wps:txbx>
                        <w:txbxContent>
                          <w:p w:rsidR="00907138" w:rsidRPr="00F33521" w:rsidRDefault="00907138" w:rsidP="00907138">
                            <w:pPr>
                              <w:rPr>
                                <w:lang w:val="uk-UA"/>
                              </w:rPr>
                            </w:pPr>
                            <w:r>
                              <w:rPr>
                                <w:rFonts w:ascii="Times New Roman" w:hAnsi="Times New Roman"/>
                                <w:b/>
                                <w:sz w:val="24"/>
                                <w:szCs w:val="24"/>
                                <w:lang w:val="uk-UA"/>
                              </w:rPr>
                              <w:t>4</w:t>
                            </w:r>
                            <w:r>
                              <w:rPr>
                                <w:lang w:val="uk-U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6" o:spid="_x0000_s1041" style="position:absolute;left:0;text-align:left;margin-left:466.8pt;margin-top:10.25pt;width:21pt;height:2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">
                <v:textbox inset="0,0,0,0">
                  <w:txbxContent>
                    <w:p w:rsidR="00907138" w:rsidRPr="00F33521" w:rsidRDefault="00907138" w:rsidP="00907138">
                      <w:pPr>
                        <w:rPr>
                          <w:lang w:val="uk-UA"/>
                        </w:rPr>
                      </w:pPr>
                      <w:r>
                        <w:rPr>
                          <w:rFonts w:ascii="Times New Roman" w:hAnsi="Times New Roman"/>
                          <w:b/>
                          <w:sz w:val="24"/>
                          <w:szCs w:val="24"/>
                          <w:lang w:val="uk-UA"/>
                        </w:rPr>
                        <w:t>4</w:t>
                      </w:r>
                      <w:r>
                        <w:rPr>
                          <w:lang w:val="uk-UA"/>
                        </w:rPr>
                        <w:t>.</w:t>
                      </w:r>
                    </w:p>
                  </w:txbxContent>
                </v:textbox>
              </v:oval>
            </w:pict>
          </mc:Fallback>
        </mc:AlternateContent>
      </w:r>
    </w:p>
    <w:p w:rsidR="00BA2F06" w:rsidRPr="000C3CB2" w:rsidRDefault="00BA2F06" w:rsidP="00BA2F06">
      <w:pPr>
        <w:spacing w:after="0" w:line="240" w:lineRule="auto"/>
        <w:ind w:firstLine="709"/>
        <w:jc w:val="both"/>
        <w:rPr>
          <w:rFonts w:ascii="Times New Roman" w:hAnsi="Times New Roman"/>
          <w:sz w:val="28"/>
          <w:szCs w:val="18"/>
        </w:rPr>
      </w:pPr>
    </w:p>
    <w:p w:rsidR="00BA2F06" w:rsidRDefault="00BA2F06" w:rsidP="00BA2F06">
      <w:pPr>
        <w:pStyle w:val="Default"/>
        <w:ind w:firstLine="709"/>
        <w:jc w:val="both"/>
        <w:rPr>
          <w:b/>
          <w:bCs/>
          <w:sz w:val="28"/>
          <w:szCs w:val="20"/>
          <w:lang w:val="uk-UA"/>
        </w:rPr>
      </w:pPr>
    </w:p>
    <w:p w:rsidR="00BA2F06" w:rsidRDefault="00BA2F06" w:rsidP="00BA2F06">
      <w:pPr>
        <w:pStyle w:val="Default"/>
        <w:jc w:val="both"/>
        <w:rPr>
          <w:b/>
          <w:bCs/>
          <w:sz w:val="28"/>
          <w:szCs w:val="20"/>
          <w:lang w:val="uk-UA"/>
        </w:rPr>
      </w:pPr>
    </w:p>
    <w:p w:rsidR="00BA2F06" w:rsidRPr="008D25BF" w:rsidRDefault="00BA2F06" w:rsidP="00BA2F06">
      <w:pPr>
        <w:pStyle w:val="Default"/>
        <w:ind w:firstLine="709"/>
        <w:jc w:val="both"/>
        <w:rPr>
          <w:sz w:val="28"/>
          <w:szCs w:val="20"/>
          <w:lang w:val="uk-UA"/>
        </w:rPr>
      </w:pPr>
      <w:r w:rsidRPr="000C3CB2">
        <w:rPr>
          <w:b/>
          <w:bCs/>
          <w:sz w:val="28"/>
          <w:szCs w:val="20"/>
        </w:rPr>
        <w:t xml:space="preserve">преимущества: </w:t>
      </w:r>
      <w:r w:rsidR="008D25BF">
        <w:rPr>
          <w:sz w:val="28"/>
          <w:szCs w:val="20"/>
        </w:rPr>
        <w:t>центрального венозного доступа</w:t>
      </w:r>
    </w:p>
    <w:p w:rsidR="00BA2F06" w:rsidRPr="008D25BF" w:rsidRDefault="00BA2F06" w:rsidP="008D25BF">
      <w:pPr>
        <w:pStyle w:val="Default"/>
        <w:ind w:left="851" w:hanging="142"/>
        <w:jc w:val="both"/>
        <w:rPr>
          <w:sz w:val="28"/>
          <w:szCs w:val="20"/>
          <w:lang w:val="uk-UA"/>
        </w:rPr>
      </w:pPr>
      <w:r w:rsidRPr="000C3CB2">
        <w:rPr>
          <w:sz w:val="28"/>
          <w:szCs w:val="20"/>
        </w:rPr>
        <w:t>- сохранение стенки вены за счет установки катетера в сосуд широкого диаметра;</w:t>
      </w:r>
    </w:p>
    <w:p w:rsidR="00BA2F06" w:rsidRPr="008D25BF" w:rsidRDefault="00BA2F06" w:rsidP="00BA2F06">
      <w:pPr>
        <w:pStyle w:val="Default"/>
        <w:ind w:firstLine="709"/>
        <w:jc w:val="both"/>
        <w:rPr>
          <w:sz w:val="28"/>
          <w:szCs w:val="20"/>
          <w:lang w:val="uk-UA"/>
        </w:rPr>
      </w:pPr>
      <w:r w:rsidRPr="000C3CB2">
        <w:rPr>
          <w:sz w:val="28"/>
          <w:szCs w:val="20"/>
        </w:rPr>
        <w:t>- более высокая скорость кровотока - ускорение инфузии;</w:t>
      </w:r>
    </w:p>
    <w:p w:rsidR="00BA2F06" w:rsidRPr="008D25BF" w:rsidRDefault="00BA2F06" w:rsidP="00BA2F06">
      <w:pPr>
        <w:pStyle w:val="Default"/>
        <w:ind w:firstLine="709"/>
        <w:jc w:val="both"/>
        <w:rPr>
          <w:sz w:val="28"/>
          <w:szCs w:val="20"/>
          <w:lang w:val="uk-UA"/>
        </w:rPr>
      </w:pPr>
      <w:r w:rsidRPr="000C3CB2">
        <w:rPr>
          <w:sz w:val="28"/>
          <w:szCs w:val="20"/>
        </w:rPr>
        <w:t>- быстрее действие препаратов, например, стимулирующих работу сердца.</w:t>
      </w:r>
    </w:p>
    <w:p w:rsidR="00BA2F06" w:rsidRPr="008D25BF" w:rsidRDefault="00BA2F06" w:rsidP="00BA2F06">
      <w:pPr>
        <w:pStyle w:val="Default"/>
        <w:ind w:firstLine="709"/>
        <w:jc w:val="both"/>
        <w:rPr>
          <w:sz w:val="28"/>
          <w:szCs w:val="20"/>
          <w:lang w:val="uk-UA"/>
        </w:rPr>
      </w:pPr>
      <w:r w:rsidRPr="000C3CB2">
        <w:rPr>
          <w:b/>
          <w:bCs/>
          <w:sz w:val="28"/>
          <w:szCs w:val="20"/>
        </w:rPr>
        <w:t>недостатки:</w:t>
      </w:r>
    </w:p>
    <w:p w:rsidR="00BA2F06" w:rsidRPr="008D25BF" w:rsidRDefault="008D25BF" w:rsidP="00BA2F06">
      <w:pPr>
        <w:pStyle w:val="Default"/>
        <w:ind w:firstLine="709"/>
        <w:jc w:val="both"/>
        <w:rPr>
          <w:sz w:val="28"/>
          <w:szCs w:val="20"/>
          <w:lang w:val="uk-UA"/>
        </w:rPr>
      </w:pPr>
      <w:r>
        <w:rPr>
          <w:sz w:val="28"/>
          <w:szCs w:val="20"/>
        </w:rPr>
        <w:t>- высокая частота осложнений;</w:t>
      </w:r>
    </w:p>
    <w:p w:rsidR="00BA2F06" w:rsidRPr="008D25BF" w:rsidRDefault="00BA2F06" w:rsidP="00BA2F06">
      <w:pPr>
        <w:pStyle w:val="Default"/>
        <w:ind w:firstLine="709"/>
        <w:jc w:val="both"/>
        <w:rPr>
          <w:sz w:val="28"/>
          <w:szCs w:val="20"/>
          <w:lang w:val="uk-UA"/>
        </w:rPr>
      </w:pPr>
      <w:r w:rsidRPr="000C3CB2">
        <w:rPr>
          <w:sz w:val="28"/>
          <w:szCs w:val="20"/>
        </w:rPr>
        <w:t>- повреждения (кровотечение) близко расположенных вен и артерий</w:t>
      </w:r>
    </w:p>
    <w:p w:rsidR="00BA2F06" w:rsidRPr="008D25BF" w:rsidRDefault="00BA2F06" w:rsidP="00BA2F06">
      <w:pPr>
        <w:pStyle w:val="Default"/>
        <w:ind w:firstLine="709"/>
        <w:jc w:val="both"/>
        <w:rPr>
          <w:sz w:val="28"/>
          <w:szCs w:val="20"/>
          <w:lang w:val="uk-UA"/>
        </w:rPr>
      </w:pPr>
      <w:r w:rsidRPr="000C3CB2">
        <w:rPr>
          <w:sz w:val="28"/>
          <w:szCs w:val="20"/>
        </w:rPr>
        <w:t>- отрыв проводника, катетера, перфорация вены</w:t>
      </w:r>
    </w:p>
    <w:p w:rsidR="00BA2F06" w:rsidRPr="00236E3C" w:rsidRDefault="00BA2F06" w:rsidP="00BA2F06">
      <w:pPr>
        <w:pStyle w:val="Default"/>
        <w:ind w:firstLine="709"/>
        <w:jc w:val="both"/>
        <w:rPr>
          <w:sz w:val="28"/>
          <w:szCs w:val="20"/>
          <w:lang w:val="uk-UA"/>
        </w:rPr>
      </w:pPr>
      <w:r w:rsidRPr="000C3CB2">
        <w:rPr>
          <w:sz w:val="28"/>
          <w:szCs w:val="20"/>
        </w:rPr>
        <w:t>- пневмо-, гемо-, гидроторакс, перфорация сердца (подключичная вена)</w:t>
      </w:r>
    </w:p>
    <w:p w:rsidR="00BA2F06" w:rsidRPr="00236E3C" w:rsidRDefault="008D25BF" w:rsidP="00236E3C">
      <w:pPr>
        <w:pStyle w:val="Default"/>
        <w:ind w:firstLine="709"/>
        <w:jc w:val="both"/>
        <w:rPr>
          <w:sz w:val="28"/>
          <w:szCs w:val="20"/>
          <w:lang w:val="uk-UA"/>
        </w:rPr>
      </w:pPr>
      <w:r>
        <w:rPr>
          <w:sz w:val="28"/>
          <w:szCs w:val="20"/>
        </w:rPr>
        <w:t>- сложная техника пункции.</w:t>
      </w:r>
    </w:p>
    <w:p w:rsidR="00BA2F06" w:rsidRPr="008D25BF" w:rsidRDefault="00BA2F06" w:rsidP="00BA2F06">
      <w:pPr>
        <w:pStyle w:val="Default"/>
        <w:ind w:firstLine="709"/>
        <w:jc w:val="both"/>
        <w:rPr>
          <w:sz w:val="28"/>
          <w:szCs w:val="23"/>
          <w:lang w:val="uk-UA"/>
        </w:rPr>
      </w:pPr>
      <w:r w:rsidRPr="000C3CB2">
        <w:rPr>
          <w:b/>
          <w:bCs/>
          <w:sz w:val="28"/>
          <w:szCs w:val="23"/>
        </w:rPr>
        <w:t>показания</w:t>
      </w:r>
      <w:r w:rsidRPr="000C3CB2">
        <w:rPr>
          <w:sz w:val="28"/>
          <w:szCs w:val="23"/>
        </w:rPr>
        <w:t>к катетеризации центральных вен на догоспитальном этапе:</w:t>
      </w:r>
    </w:p>
    <w:p w:rsidR="00BA2F06" w:rsidRPr="008D25BF" w:rsidRDefault="00BA2F06" w:rsidP="00BA2F06">
      <w:pPr>
        <w:pStyle w:val="Default"/>
        <w:ind w:firstLine="709"/>
        <w:jc w:val="both"/>
        <w:rPr>
          <w:sz w:val="28"/>
          <w:szCs w:val="23"/>
          <w:lang w:val="uk-UA"/>
        </w:rPr>
      </w:pPr>
      <w:r w:rsidRPr="000C3CB2">
        <w:rPr>
          <w:sz w:val="28"/>
          <w:szCs w:val="23"/>
        </w:rPr>
        <w:t>- отсутствие периферийного доступа</w:t>
      </w:r>
    </w:p>
    <w:p w:rsidR="00BA2F06" w:rsidRPr="008D25BF" w:rsidRDefault="00BA2F06" w:rsidP="00BA2F06">
      <w:pPr>
        <w:pStyle w:val="Default"/>
        <w:ind w:firstLine="709"/>
        <w:jc w:val="both"/>
        <w:rPr>
          <w:sz w:val="28"/>
          <w:szCs w:val="23"/>
          <w:lang w:val="uk-UA"/>
        </w:rPr>
      </w:pPr>
      <w:r w:rsidRPr="000C3CB2">
        <w:rPr>
          <w:sz w:val="28"/>
          <w:szCs w:val="23"/>
        </w:rPr>
        <w:t>- травмы с большой кровопотерей (политравма)</w:t>
      </w:r>
    </w:p>
    <w:p w:rsidR="00BA2F06" w:rsidRPr="008D25BF" w:rsidRDefault="00BA2F06" w:rsidP="00236E3C">
      <w:pPr>
        <w:pStyle w:val="Default"/>
        <w:ind w:left="709"/>
        <w:jc w:val="both"/>
        <w:rPr>
          <w:sz w:val="28"/>
          <w:szCs w:val="23"/>
          <w:lang w:val="uk-UA"/>
        </w:rPr>
      </w:pPr>
      <w:r w:rsidRPr="008D25BF">
        <w:rPr>
          <w:sz w:val="28"/>
          <w:szCs w:val="23"/>
          <w:lang w:val="uk-UA"/>
        </w:rPr>
        <w:t>- необходимость в немедленной великообьемний инфузионной интенсивной терапии при шоковых состояниях.</w:t>
      </w:r>
    </w:p>
    <w:p w:rsidR="00BA2F06" w:rsidRPr="000C3CB2" w:rsidRDefault="00BA2F06" w:rsidP="00BA2F06">
      <w:pPr>
        <w:pStyle w:val="Default"/>
        <w:ind w:firstLine="709"/>
        <w:jc w:val="both"/>
        <w:rPr>
          <w:sz w:val="28"/>
          <w:szCs w:val="23"/>
        </w:rPr>
      </w:pPr>
      <w:r w:rsidRPr="000C3CB2">
        <w:rPr>
          <w:sz w:val="28"/>
          <w:szCs w:val="23"/>
        </w:rPr>
        <w:t xml:space="preserve">Наиболее оптимальным является установление катетера в подключичную вену (крепится к надкостницы первого ребра и ключицы, благодаря чему не спадаеться) более безопасным подключичным доступом </w:t>
      </w:r>
    </w:p>
    <w:p w:rsidR="00BA2F06" w:rsidRDefault="00BA2F06" w:rsidP="00BA2F06">
      <w:pPr>
        <w:pStyle w:val="Default"/>
        <w:ind w:firstLine="709"/>
        <w:jc w:val="both"/>
        <w:rPr>
          <w:b/>
          <w:bCs/>
          <w:sz w:val="28"/>
          <w:szCs w:val="23"/>
          <w:lang w:val="uk-UA"/>
        </w:rPr>
      </w:pPr>
    </w:p>
    <w:p w:rsidR="00BA2F06" w:rsidRPr="00FC6698" w:rsidRDefault="00BA2F06" w:rsidP="00BA2F06">
      <w:pPr>
        <w:pStyle w:val="Default"/>
        <w:ind w:firstLine="709"/>
        <w:jc w:val="both"/>
        <w:rPr>
          <w:sz w:val="28"/>
          <w:szCs w:val="23"/>
          <w:lang w:val="uk-UA"/>
        </w:rPr>
      </w:pPr>
      <w:r w:rsidRPr="000C3CB2">
        <w:rPr>
          <w:b/>
          <w:bCs/>
          <w:sz w:val="28"/>
          <w:szCs w:val="23"/>
        </w:rPr>
        <w:t xml:space="preserve">Техника проведения: </w:t>
      </w:r>
      <w:r w:rsidRPr="000C3CB2">
        <w:rPr>
          <w:sz w:val="28"/>
          <w:szCs w:val="23"/>
        </w:rPr>
        <w:t>(Пункцию желательно проводить дело - меньше угроза возникновения осложнений):</w:t>
      </w:r>
      <w:r w:rsidR="00907138" w:rsidRPr="00907138">
        <w:rPr>
          <w:b/>
          <w:bCs/>
          <w:noProof/>
          <w:sz w:val="28"/>
          <w:szCs w:val="23"/>
          <w:lang w:val="uk-UA" w:eastAsia="uk-UA"/>
        </w:rPr>
        <w:t xml:space="preserve"> </w:t>
      </w:r>
    </w:p>
    <w:p w:rsidR="00BA2F06" w:rsidRPr="000C3CB2" w:rsidRDefault="00BA2F06" w:rsidP="00BA2F06">
      <w:pPr>
        <w:pStyle w:val="Default"/>
        <w:ind w:firstLine="709"/>
        <w:jc w:val="both"/>
        <w:rPr>
          <w:sz w:val="28"/>
          <w:szCs w:val="23"/>
        </w:rPr>
      </w:pPr>
      <w:r w:rsidRPr="000C3CB2">
        <w:rPr>
          <w:sz w:val="28"/>
          <w:szCs w:val="23"/>
        </w:rPr>
        <w:t xml:space="preserve">- место пункции дважды обрабатывают 2% спиртовым раствором йода, попеременно с 96 ° спиртом, обкладывают стерильным материалом. </w:t>
      </w:r>
    </w:p>
    <w:p w:rsidR="00BA2F06" w:rsidRPr="00437C22" w:rsidRDefault="00BA2F06" w:rsidP="00BA2F06">
      <w:pPr>
        <w:pStyle w:val="Default"/>
        <w:ind w:firstLine="709"/>
        <w:jc w:val="both"/>
        <w:rPr>
          <w:sz w:val="28"/>
          <w:szCs w:val="23"/>
          <w:lang w:val="uk-UA"/>
        </w:rPr>
      </w:pPr>
      <w:r w:rsidRPr="000C3CB2">
        <w:rPr>
          <w:sz w:val="28"/>
          <w:szCs w:val="23"/>
        </w:rPr>
        <w:t>- голову пациента возвращают в противоположную пункции сторону;</w:t>
      </w:r>
    </w:p>
    <w:p w:rsidR="00BA2F06" w:rsidRDefault="00907138" w:rsidP="00BA2F06">
      <w:pPr>
        <w:pStyle w:val="Default"/>
        <w:ind w:firstLine="709"/>
        <w:jc w:val="both"/>
        <w:rPr>
          <w:sz w:val="28"/>
          <w:szCs w:val="23"/>
          <w:lang w:val="uk-UA"/>
        </w:rPr>
      </w:pPr>
      <w:r>
        <w:rPr>
          <w:b/>
          <w:bCs/>
          <w:noProof/>
          <w:sz w:val="28"/>
          <w:szCs w:val="23"/>
        </w:rPr>
        <w:lastRenderedPageBreak/>
        <w:drawing>
          <wp:anchor distT="0" distB="0" distL="114300" distR="114300" simplePos="0" relativeHeight="251657216" behindDoc="1" locked="0" layoutInCell="1" allowOverlap="1" wp14:anchorId="5AF44AFA" wp14:editId="68ED3C3F">
            <wp:simplePos x="0" y="0"/>
            <wp:positionH relativeFrom="margin">
              <wp:align>right</wp:align>
            </wp:positionH>
            <wp:positionV relativeFrom="paragraph">
              <wp:posOffset>8626</wp:posOffset>
            </wp:positionV>
            <wp:extent cx="2924175" cy="2028825"/>
            <wp:effectExtent l="0" t="0" r="9525" b="9525"/>
            <wp:wrapTight wrapText="bothSides">
              <wp:wrapPolygon edited="0">
                <wp:start x="0" y="0"/>
                <wp:lineTo x="0" y="21499"/>
                <wp:lineTo x="21530" y="21499"/>
                <wp:lineTo x="21530" y="0"/>
                <wp:lineTo x="0" y="0"/>
              </wp:wrapPolygon>
            </wp:wrapTight>
            <wp:docPr id="8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srcRect/>
                    <a:stretch>
                      <a:fillRect/>
                    </a:stretch>
                  </pic:blipFill>
                  <pic:spPr bwMode="auto">
                    <a:xfrm>
                      <a:off x="0" y="0"/>
                      <a:ext cx="2924175" cy="2028825"/>
                    </a:xfrm>
                    <a:prstGeom prst="rect">
                      <a:avLst/>
                    </a:prstGeom>
                    <a:noFill/>
                  </pic:spPr>
                </pic:pic>
              </a:graphicData>
            </a:graphic>
          </wp:anchor>
        </w:drawing>
      </w:r>
      <w:r w:rsidR="00BA2F06" w:rsidRPr="00437C22">
        <w:rPr>
          <w:sz w:val="28"/>
          <w:szCs w:val="23"/>
          <w:lang w:val="uk-UA"/>
        </w:rPr>
        <w:t>- пункция проводится посередине ключицы или несколько медиальнее шприцем объемом 10-20 мл (при необходимости - с лидокаином) с тонкой длинной иглой, которую вводят непосредственно по нижнему краю ключицы в направлении верхнего края грудино-ключичного соединения.</w:t>
      </w:r>
    </w:p>
    <w:p w:rsidR="00BA2F06" w:rsidRPr="00437C22" w:rsidRDefault="00BA2F06" w:rsidP="00BA2F06">
      <w:pPr>
        <w:pStyle w:val="Default"/>
        <w:ind w:firstLine="709"/>
        <w:jc w:val="both"/>
        <w:rPr>
          <w:sz w:val="28"/>
          <w:szCs w:val="23"/>
          <w:lang w:val="uk-UA"/>
        </w:rPr>
      </w:pPr>
      <w:r w:rsidRPr="000C3CB2">
        <w:rPr>
          <w:sz w:val="28"/>
          <w:szCs w:val="23"/>
        </w:rPr>
        <w:t>Примерно через 2-7 см. Должна быть достигнута подключичная вена (в шприце появится кровь).</w:t>
      </w:r>
    </w:p>
    <w:p w:rsidR="00BA2F06" w:rsidRPr="000C3CB2" w:rsidRDefault="00907138" w:rsidP="00BA2F06">
      <w:pPr>
        <w:pStyle w:val="Default"/>
        <w:ind w:firstLine="709"/>
        <w:jc w:val="both"/>
        <w:rPr>
          <w:sz w:val="28"/>
          <w:szCs w:val="23"/>
        </w:rPr>
      </w:pPr>
      <w:r>
        <w:rPr>
          <w:noProof/>
        </w:rPr>
        <w:drawing>
          <wp:anchor distT="0" distB="0" distL="114300" distR="114300" simplePos="0" relativeHeight="251658240" behindDoc="1" locked="0" layoutInCell="1" allowOverlap="1" wp14:anchorId="22778E31" wp14:editId="5F96A2EC">
            <wp:simplePos x="0" y="0"/>
            <wp:positionH relativeFrom="margin">
              <wp:align>right</wp:align>
            </wp:positionH>
            <wp:positionV relativeFrom="paragraph">
              <wp:posOffset>43144</wp:posOffset>
            </wp:positionV>
            <wp:extent cx="1587500" cy="1473200"/>
            <wp:effectExtent l="0" t="0" r="0" b="0"/>
            <wp:wrapTight wrapText="bothSides">
              <wp:wrapPolygon edited="0">
                <wp:start x="0" y="0"/>
                <wp:lineTo x="0" y="21228"/>
                <wp:lineTo x="21254" y="21228"/>
                <wp:lineTo x="21254" y="0"/>
                <wp:lineTo x="0" y="0"/>
              </wp:wrapPolygon>
            </wp:wrapTight>
            <wp:docPr id="8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srcRect/>
                    <a:stretch>
                      <a:fillRect/>
                    </a:stretch>
                  </pic:blipFill>
                  <pic:spPr bwMode="auto">
                    <a:xfrm>
                      <a:off x="0" y="0"/>
                      <a:ext cx="1587500" cy="1473200"/>
                    </a:xfrm>
                    <a:prstGeom prst="rect">
                      <a:avLst/>
                    </a:prstGeom>
                    <a:noFill/>
                  </pic:spPr>
                </pic:pic>
              </a:graphicData>
            </a:graphic>
          </wp:anchor>
        </w:drawing>
      </w:r>
      <w:r w:rsidR="00BA2F06" w:rsidRPr="000C3CB2">
        <w:rPr>
          <w:sz w:val="28"/>
          <w:szCs w:val="23"/>
        </w:rPr>
        <w:t xml:space="preserve">- иглу удаляют и в том же направлении вводят иглу из набора для катетеризации (при достаточном владении техникой пункцию можно сразу проводить иглой из набора для центральной катетеризации). </w:t>
      </w:r>
    </w:p>
    <w:p w:rsidR="00BA2F06" w:rsidRPr="00140087" w:rsidRDefault="00BA2F06" w:rsidP="00BA2F06">
      <w:pPr>
        <w:pStyle w:val="Default"/>
        <w:jc w:val="both"/>
        <w:rPr>
          <w:sz w:val="28"/>
          <w:szCs w:val="23"/>
          <w:lang w:val="uk-UA"/>
        </w:rPr>
      </w:pPr>
    </w:p>
    <w:p w:rsidR="00BA2F06" w:rsidRPr="000C3CB2" w:rsidRDefault="00BA2F06" w:rsidP="00BA2F06">
      <w:pPr>
        <w:pStyle w:val="Default"/>
        <w:ind w:firstLine="709"/>
        <w:jc w:val="both"/>
        <w:rPr>
          <w:sz w:val="28"/>
          <w:szCs w:val="23"/>
        </w:rPr>
      </w:pPr>
    </w:p>
    <w:p w:rsidR="00BA2F06" w:rsidRPr="000C3CB2" w:rsidRDefault="00BA2F06" w:rsidP="00BA2F06">
      <w:pPr>
        <w:pStyle w:val="Default"/>
        <w:ind w:firstLine="709"/>
        <w:jc w:val="both"/>
        <w:rPr>
          <w:sz w:val="28"/>
          <w:szCs w:val="23"/>
        </w:rPr>
      </w:pPr>
      <w:r w:rsidRPr="000C3CB2">
        <w:rPr>
          <w:sz w:val="28"/>
          <w:szCs w:val="23"/>
        </w:rPr>
        <w:t>- шприц отсоединяют, в просвет иглы вводится проводник на необходимую глубину 15-20 см (при правильном проведении пункции проводник входит свободно).</w:t>
      </w:r>
    </w:p>
    <w:p w:rsidR="00BA2F06" w:rsidRPr="000C3CB2" w:rsidRDefault="00D0183E" w:rsidP="00BA2F06">
      <w:pPr>
        <w:spacing w:after="0" w:line="240" w:lineRule="auto"/>
        <w:ind w:firstLine="709"/>
        <w:jc w:val="both"/>
        <w:rPr>
          <w:rFonts w:ascii="Times New Roman" w:hAnsi="Times New Roman"/>
          <w:sz w:val="28"/>
        </w:rPr>
      </w:pPr>
      <w:r w:rsidRPr="00D0183E">
        <w:rPr>
          <w:rFonts w:ascii="Times New Roman" w:hAnsi="Times New Roman"/>
          <w:noProof/>
          <w:sz w:val="28"/>
        </w:rPr>
        <w:drawing>
          <wp:anchor distT="0" distB="0" distL="114300" distR="114300" simplePos="0" relativeHeight="251659264" behindDoc="1" locked="0" layoutInCell="1" allowOverlap="1" wp14:anchorId="7E7163BE" wp14:editId="5F0C60A4">
            <wp:simplePos x="0" y="0"/>
            <wp:positionH relativeFrom="column">
              <wp:posOffset>1095375</wp:posOffset>
            </wp:positionH>
            <wp:positionV relativeFrom="paragraph">
              <wp:posOffset>137160</wp:posOffset>
            </wp:positionV>
            <wp:extent cx="1819275" cy="1838325"/>
            <wp:effectExtent l="19050" t="0" r="9525" b="0"/>
            <wp:wrapTight wrapText="bothSides">
              <wp:wrapPolygon edited="0">
                <wp:start x="-226" y="0"/>
                <wp:lineTo x="-226" y="21488"/>
                <wp:lineTo x="21713" y="21488"/>
                <wp:lineTo x="21713" y="0"/>
                <wp:lineTo x="-226" y="0"/>
              </wp:wrapPolygon>
            </wp:wrapTight>
            <wp:docPr id="8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srcRect/>
                    <a:stretch>
                      <a:fillRect/>
                    </a:stretch>
                  </pic:blipFill>
                  <pic:spPr bwMode="auto">
                    <a:xfrm>
                      <a:off x="0" y="0"/>
                      <a:ext cx="1819275" cy="1838325"/>
                    </a:xfrm>
                    <a:prstGeom prst="rect">
                      <a:avLst/>
                    </a:prstGeom>
                    <a:noFill/>
                  </pic:spPr>
                </pic:pic>
              </a:graphicData>
            </a:graphic>
          </wp:anchor>
        </w:drawing>
      </w:r>
      <w:r w:rsidRPr="00D0183E">
        <w:rPr>
          <w:rFonts w:ascii="Times New Roman" w:hAnsi="Times New Roman"/>
          <w:noProof/>
          <w:sz w:val="28"/>
        </w:rPr>
        <w:drawing>
          <wp:anchor distT="0" distB="0" distL="114300" distR="114300" simplePos="0" relativeHeight="251660288" behindDoc="1" locked="0" layoutInCell="1" allowOverlap="1" wp14:anchorId="69865306" wp14:editId="612BFC99">
            <wp:simplePos x="0" y="0"/>
            <wp:positionH relativeFrom="column">
              <wp:posOffset>4048304</wp:posOffset>
            </wp:positionH>
            <wp:positionV relativeFrom="paragraph">
              <wp:posOffset>137735</wp:posOffset>
            </wp:positionV>
            <wp:extent cx="1828800" cy="1685925"/>
            <wp:effectExtent l="19050" t="0" r="0" b="0"/>
            <wp:wrapTight wrapText="bothSides">
              <wp:wrapPolygon edited="0">
                <wp:start x="-225" y="0"/>
                <wp:lineTo x="-225" y="21478"/>
                <wp:lineTo x="21600" y="21478"/>
                <wp:lineTo x="21600" y="0"/>
                <wp:lineTo x="-225" y="0"/>
              </wp:wrapPolygon>
            </wp:wrapTight>
            <wp:docPr id="8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srcRect/>
                    <a:stretch>
                      <a:fillRect/>
                    </a:stretch>
                  </pic:blipFill>
                  <pic:spPr bwMode="auto">
                    <a:xfrm>
                      <a:off x="0" y="0"/>
                      <a:ext cx="1828800" cy="1685925"/>
                    </a:xfrm>
                    <a:prstGeom prst="rect">
                      <a:avLst/>
                    </a:prstGeom>
                    <a:noFill/>
                  </pic:spPr>
                </pic:pic>
              </a:graphicData>
            </a:graphic>
          </wp:anchor>
        </w:drawing>
      </w:r>
    </w:p>
    <w:p w:rsidR="00BA2F06" w:rsidRPr="00140087" w:rsidRDefault="00140087" w:rsidP="00BA2F06">
      <w:pPr>
        <w:spacing w:after="0" w:line="240" w:lineRule="auto"/>
        <w:ind w:firstLine="709"/>
        <w:jc w:val="both"/>
        <w:rPr>
          <w:rFonts w:ascii="Times New Roman" w:hAnsi="Times New Roman"/>
          <w:sz w:val="28"/>
          <w:lang w:val="uk-UA"/>
        </w:rPr>
      </w:pPr>
      <w:r>
        <w:rPr>
          <w:rFonts w:ascii="Times New Roman" w:hAnsi="Times New Roman"/>
          <w:sz w:val="28"/>
        </w:rPr>
        <w:tab/>
      </w:r>
    </w:p>
    <w:p w:rsidR="00BA2F06" w:rsidRPr="000C3CB2" w:rsidRDefault="00BA2F06" w:rsidP="00BA2F06">
      <w:pPr>
        <w:spacing w:after="0" w:line="240" w:lineRule="auto"/>
        <w:ind w:firstLine="709"/>
        <w:jc w:val="both"/>
        <w:rPr>
          <w:rFonts w:ascii="Times New Roman" w:hAnsi="Times New Roman"/>
          <w:sz w:val="28"/>
        </w:rPr>
      </w:pPr>
    </w:p>
    <w:p w:rsidR="00BA2F06" w:rsidRPr="000C3CB2" w:rsidRDefault="00BA2F06" w:rsidP="00BA2F06">
      <w:pPr>
        <w:spacing w:after="0" w:line="240" w:lineRule="auto"/>
        <w:ind w:firstLine="709"/>
        <w:jc w:val="both"/>
        <w:rPr>
          <w:rFonts w:ascii="Times New Roman" w:hAnsi="Times New Roman"/>
          <w:sz w:val="28"/>
        </w:rPr>
      </w:pPr>
    </w:p>
    <w:p w:rsidR="00BA2F06" w:rsidRPr="000C3CB2" w:rsidRDefault="00BA2F06" w:rsidP="00BA2F06">
      <w:pPr>
        <w:spacing w:after="0" w:line="240" w:lineRule="auto"/>
        <w:ind w:firstLine="709"/>
        <w:jc w:val="both"/>
        <w:rPr>
          <w:rFonts w:ascii="Times New Roman" w:hAnsi="Times New Roman"/>
          <w:sz w:val="28"/>
        </w:rPr>
      </w:pPr>
    </w:p>
    <w:p w:rsidR="00BA2F06" w:rsidRPr="000C3CB2" w:rsidRDefault="00BA2F06" w:rsidP="00BA2F06">
      <w:pPr>
        <w:spacing w:after="0" w:line="240" w:lineRule="auto"/>
        <w:ind w:firstLine="709"/>
        <w:jc w:val="both"/>
        <w:rPr>
          <w:rFonts w:ascii="Times New Roman" w:hAnsi="Times New Roman"/>
          <w:sz w:val="28"/>
        </w:rPr>
      </w:pPr>
    </w:p>
    <w:p w:rsidR="00BA2F06" w:rsidRPr="000C3CB2" w:rsidRDefault="00BA2F06" w:rsidP="00BA2F06">
      <w:pPr>
        <w:spacing w:after="0" w:line="240" w:lineRule="auto"/>
        <w:ind w:firstLine="709"/>
        <w:jc w:val="both"/>
        <w:rPr>
          <w:rFonts w:ascii="Times New Roman" w:hAnsi="Times New Roman"/>
          <w:sz w:val="28"/>
        </w:rPr>
      </w:pPr>
    </w:p>
    <w:p w:rsidR="00BA2F06" w:rsidRPr="000C3CB2" w:rsidRDefault="00BA2F06" w:rsidP="00BA2F06">
      <w:pPr>
        <w:spacing w:after="0" w:line="240" w:lineRule="auto"/>
        <w:ind w:firstLine="709"/>
        <w:jc w:val="both"/>
        <w:rPr>
          <w:rFonts w:ascii="Times New Roman" w:hAnsi="Times New Roman"/>
          <w:sz w:val="28"/>
        </w:rPr>
      </w:pPr>
    </w:p>
    <w:p w:rsidR="00BA2F06" w:rsidRDefault="00BA2F06" w:rsidP="00BA2F06">
      <w:pPr>
        <w:pStyle w:val="Default"/>
        <w:ind w:firstLine="709"/>
        <w:jc w:val="both"/>
        <w:rPr>
          <w:sz w:val="28"/>
        </w:rPr>
      </w:pPr>
    </w:p>
    <w:p w:rsidR="00D0183E" w:rsidRPr="000C3CB2" w:rsidRDefault="00D0183E" w:rsidP="00BA2F06">
      <w:pPr>
        <w:pStyle w:val="Default"/>
        <w:ind w:firstLine="709"/>
        <w:jc w:val="both"/>
        <w:rPr>
          <w:sz w:val="28"/>
        </w:rPr>
      </w:pPr>
    </w:p>
    <w:p w:rsidR="00BA2F06" w:rsidRPr="004A5E5E" w:rsidRDefault="004A5E5E" w:rsidP="00BA2F06">
      <w:pPr>
        <w:pStyle w:val="Default"/>
        <w:ind w:firstLine="709"/>
        <w:jc w:val="both"/>
        <w:rPr>
          <w:sz w:val="28"/>
          <w:szCs w:val="23"/>
          <w:lang w:val="uk-UA"/>
        </w:rPr>
      </w:pPr>
      <w:r>
        <w:rPr>
          <w:sz w:val="28"/>
          <w:szCs w:val="23"/>
        </w:rPr>
        <w:t>- иглу вынимают;</w:t>
      </w:r>
    </w:p>
    <w:p w:rsidR="00BA2F06" w:rsidRPr="000C3CB2" w:rsidRDefault="00D0183E" w:rsidP="00BA2F06">
      <w:pPr>
        <w:pStyle w:val="Default"/>
        <w:ind w:firstLine="709"/>
        <w:jc w:val="both"/>
        <w:rPr>
          <w:sz w:val="28"/>
          <w:szCs w:val="23"/>
        </w:rPr>
      </w:pPr>
      <w:r w:rsidRPr="00D0183E">
        <w:rPr>
          <w:noProof/>
          <w:sz w:val="28"/>
        </w:rPr>
        <w:drawing>
          <wp:anchor distT="0" distB="0" distL="114300" distR="114300" simplePos="0" relativeHeight="251661312" behindDoc="1" locked="0" layoutInCell="1" allowOverlap="1" wp14:anchorId="060FE483" wp14:editId="2ABE24F2">
            <wp:simplePos x="0" y="0"/>
            <wp:positionH relativeFrom="column">
              <wp:posOffset>3956050</wp:posOffset>
            </wp:positionH>
            <wp:positionV relativeFrom="paragraph">
              <wp:posOffset>47625</wp:posOffset>
            </wp:positionV>
            <wp:extent cx="1828800" cy="1724025"/>
            <wp:effectExtent l="19050" t="0" r="0" b="0"/>
            <wp:wrapTight wrapText="bothSides">
              <wp:wrapPolygon edited="0">
                <wp:start x="-225" y="0"/>
                <wp:lineTo x="-225" y="21481"/>
                <wp:lineTo x="21600" y="21481"/>
                <wp:lineTo x="21600" y="0"/>
                <wp:lineTo x="-225" y="0"/>
              </wp:wrapPolygon>
            </wp:wrapTight>
            <wp:docPr id="8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srcRect/>
                    <a:stretch>
                      <a:fillRect/>
                    </a:stretch>
                  </pic:blipFill>
                  <pic:spPr bwMode="auto">
                    <a:xfrm>
                      <a:off x="0" y="0"/>
                      <a:ext cx="1828800" cy="1724025"/>
                    </a:xfrm>
                    <a:prstGeom prst="rect">
                      <a:avLst/>
                    </a:prstGeom>
                    <a:noFill/>
                  </pic:spPr>
                </pic:pic>
              </a:graphicData>
            </a:graphic>
          </wp:anchor>
        </w:drawing>
      </w:r>
      <w:r w:rsidRPr="00D0183E">
        <w:rPr>
          <w:noProof/>
          <w:sz w:val="28"/>
        </w:rPr>
        <w:drawing>
          <wp:anchor distT="0" distB="0" distL="114300" distR="114300" simplePos="0" relativeHeight="251662336" behindDoc="1" locked="0" layoutInCell="1" allowOverlap="1" wp14:anchorId="1102983D" wp14:editId="2B9715C8">
            <wp:simplePos x="0" y="0"/>
            <wp:positionH relativeFrom="column">
              <wp:posOffset>1061049</wp:posOffset>
            </wp:positionH>
            <wp:positionV relativeFrom="paragraph">
              <wp:posOffset>143486</wp:posOffset>
            </wp:positionV>
            <wp:extent cx="1952625" cy="1806575"/>
            <wp:effectExtent l="19050" t="0" r="9525" b="0"/>
            <wp:wrapTight wrapText="bothSides">
              <wp:wrapPolygon edited="0">
                <wp:start x="-211" y="0"/>
                <wp:lineTo x="-211" y="21410"/>
                <wp:lineTo x="21705" y="21410"/>
                <wp:lineTo x="21705" y="0"/>
                <wp:lineTo x="-211" y="0"/>
              </wp:wrapPolygon>
            </wp:wrapTight>
            <wp:docPr id="8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srcRect/>
                    <a:stretch>
                      <a:fillRect/>
                    </a:stretch>
                  </pic:blipFill>
                  <pic:spPr bwMode="auto">
                    <a:xfrm>
                      <a:off x="0" y="0"/>
                      <a:ext cx="1952625" cy="1806575"/>
                    </a:xfrm>
                    <a:prstGeom prst="rect">
                      <a:avLst/>
                    </a:prstGeom>
                    <a:noFill/>
                  </pic:spPr>
                </pic:pic>
              </a:graphicData>
            </a:graphic>
          </wp:anchor>
        </w:drawing>
      </w:r>
    </w:p>
    <w:p w:rsidR="00BA2F06" w:rsidRDefault="00BA2F06" w:rsidP="00BA2F06">
      <w:pPr>
        <w:pStyle w:val="Default"/>
        <w:ind w:firstLine="709"/>
        <w:jc w:val="both"/>
        <w:rPr>
          <w:sz w:val="28"/>
          <w:szCs w:val="23"/>
          <w:lang w:val="uk-UA"/>
        </w:rPr>
      </w:pPr>
    </w:p>
    <w:p w:rsidR="00BA2F06" w:rsidRDefault="00BA2F06" w:rsidP="00BA2F06">
      <w:pPr>
        <w:pStyle w:val="Default"/>
        <w:ind w:firstLine="709"/>
        <w:jc w:val="both"/>
        <w:rPr>
          <w:sz w:val="28"/>
          <w:szCs w:val="23"/>
          <w:lang w:val="uk-UA"/>
        </w:rPr>
      </w:pPr>
    </w:p>
    <w:p w:rsidR="00BA2F06" w:rsidRDefault="00BA2F06" w:rsidP="00BA2F06">
      <w:pPr>
        <w:pStyle w:val="Default"/>
        <w:ind w:firstLine="709"/>
        <w:jc w:val="both"/>
        <w:rPr>
          <w:sz w:val="28"/>
          <w:szCs w:val="23"/>
          <w:lang w:val="uk-UA"/>
        </w:rPr>
      </w:pPr>
    </w:p>
    <w:p w:rsidR="00BA2F06" w:rsidRDefault="00BA2F06" w:rsidP="00BA2F06">
      <w:pPr>
        <w:pStyle w:val="Default"/>
        <w:ind w:firstLine="709"/>
        <w:jc w:val="both"/>
        <w:rPr>
          <w:sz w:val="28"/>
          <w:szCs w:val="23"/>
          <w:lang w:val="uk-UA"/>
        </w:rPr>
      </w:pPr>
    </w:p>
    <w:p w:rsidR="00BA2F06" w:rsidRDefault="00BA2F06" w:rsidP="00BA2F06">
      <w:pPr>
        <w:pStyle w:val="Default"/>
        <w:ind w:firstLine="709"/>
        <w:jc w:val="both"/>
        <w:rPr>
          <w:sz w:val="28"/>
          <w:szCs w:val="23"/>
          <w:lang w:val="uk-UA"/>
        </w:rPr>
      </w:pPr>
    </w:p>
    <w:p w:rsidR="00BA2F06" w:rsidRDefault="00BA2F06" w:rsidP="00BA2F06">
      <w:pPr>
        <w:pStyle w:val="Default"/>
        <w:ind w:firstLine="709"/>
        <w:jc w:val="both"/>
        <w:rPr>
          <w:sz w:val="28"/>
          <w:szCs w:val="23"/>
          <w:lang w:val="uk-UA"/>
        </w:rPr>
      </w:pPr>
    </w:p>
    <w:p w:rsidR="00BA2F06" w:rsidRDefault="00BA2F06" w:rsidP="00BA2F06">
      <w:pPr>
        <w:pStyle w:val="Default"/>
        <w:ind w:firstLine="709"/>
        <w:jc w:val="both"/>
        <w:rPr>
          <w:sz w:val="28"/>
          <w:szCs w:val="23"/>
          <w:lang w:val="uk-UA"/>
        </w:rPr>
      </w:pPr>
    </w:p>
    <w:p w:rsidR="00BA2F06" w:rsidRDefault="00BA2F06" w:rsidP="00BA2F06">
      <w:pPr>
        <w:pStyle w:val="Default"/>
        <w:ind w:firstLine="709"/>
        <w:jc w:val="both"/>
        <w:rPr>
          <w:sz w:val="28"/>
          <w:szCs w:val="23"/>
          <w:lang w:val="uk-UA"/>
        </w:rPr>
      </w:pPr>
    </w:p>
    <w:p w:rsidR="00BA2F06" w:rsidRDefault="00BA2F06" w:rsidP="00BA2F06">
      <w:pPr>
        <w:pStyle w:val="Default"/>
        <w:jc w:val="both"/>
        <w:rPr>
          <w:sz w:val="28"/>
          <w:szCs w:val="23"/>
          <w:lang w:val="uk-UA"/>
        </w:rPr>
      </w:pPr>
    </w:p>
    <w:p w:rsidR="00BA2F06" w:rsidRPr="00C17E84" w:rsidRDefault="00BA2F06" w:rsidP="00C17E84">
      <w:pPr>
        <w:pStyle w:val="Default"/>
        <w:ind w:left="709"/>
        <w:jc w:val="both"/>
        <w:rPr>
          <w:sz w:val="28"/>
          <w:szCs w:val="23"/>
          <w:lang w:val="uk-UA"/>
        </w:rPr>
      </w:pPr>
      <w:r w:rsidRPr="000C3CB2">
        <w:rPr>
          <w:sz w:val="28"/>
          <w:szCs w:val="23"/>
        </w:rPr>
        <w:t>- по проводнику после извлечения иглы винтообразным движением вводится катетер;</w:t>
      </w:r>
    </w:p>
    <w:p w:rsidR="00BA2F06" w:rsidRPr="000C3CB2" w:rsidRDefault="00BA2F06" w:rsidP="00BA2F06">
      <w:pPr>
        <w:pStyle w:val="Default"/>
        <w:ind w:firstLine="709"/>
        <w:jc w:val="both"/>
        <w:rPr>
          <w:sz w:val="28"/>
          <w:szCs w:val="23"/>
        </w:rPr>
      </w:pPr>
    </w:p>
    <w:p w:rsidR="00BA2F06" w:rsidRPr="000C3CB2" w:rsidRDefault="00BA2F06" w:rsidP="00BA2F06">
      <w:pPr>
        <w:pStyle w:val="Default"/>
        <w:ind w:firstLine="709"/>
        <w:jc w:val="both"/>
        <w:rPr>
          <w:sz w:val="28"/>
          <w:szCs w:val="23"/>
        </w:rPr>
      </w:pPr>
    </w:p>
    <w:p w:rsidR="00BA2F06" w:rsidRPr="000C3CB2" w:rsidRDefault="00BA2F06" w:rsidP="00BA2F06">
      <w:pPr>
        <w:pStyle w:val="Default"/>
        <w:ind w:firstLine="709"/>
        <w:jc w:val="both"/>
        <w:rPr>
          <w:sz w:val="28"/>
          <w:szCs w:val="23"/>
        </w:rPr>
      </w:pPr>
    </w:p>
    <w:p w:rsidR="00BA2F06" w:rsidRPr="000C3CB2" w:rsidRDefault="00BA2F06" w:rsidP="00BA2F06">
      <w:pPr>
        <w:pStyle w:val="Default"/>
        <w:ind w:firstLine="709"/>
        <w:jc w:val="both"/>
        <w:rPr>
          <w:sz w:val="28"/>
          <w:szCs w:val="23"/>
        </w:rPr>
      </w:pPr>
    </w:p>
    <w:p w:rsidR="00BA2F06" w:rsidRPr="000C3CB2" w:rsidRDefault="00BA2F06" w:rsidP="00BA2F06">
      <w:pPr>
        <w:pStyle w:val="Default"/>
        <w:ind w:firstLine="709"/>
        <w:jc w:val="both"/>
        <w:rPr>
          <w:sz w:val="28"/>
          <w:szCs w:val="23"/>
        </w:rPr>
      </w:pPr>
    </w:p>
    <w:p w:rsidR="00BA2F06" w:rsidRPr="000C3CB2" w:rsidRDefault="00D0183E" w:rsidP="00BA2F06">
      <w:pPr>
        <w:pStyle w:val="Default"/>
        <w:ind w:firstLine="709"/>
        <w:jc w:val="both"/>
        <w:rPr>
          <w:sz w:val="28"/>
          <w:szCs w:val="23"/>
        </w:rPr>
      </w:pPr>
      <w:r>
        <w:rPr>
          <w:noProof/>
          <w:sz w:val="28"/>
          <w:szCs w:val="23"/>
        </w:rPr>
        <w:drawing>
          <wp:anchor distT="0" distB="0" distL="114300" distR="114300" simplePos="0" relativeHeight="251663360" behindDoc="1" locked="0" layoutInCell="1" allowOverlap="1" wp14:anchorId="53E9BD47" wp14:editId="490F2881">
            <wp:simplePos x="0" y="0"/>
            <wp:positionH relativeFrom="column">
              <wp:posOffset>577958</wp:posOffset>
            </wp:positionH>
            <wp:positionV relativeFrom="paragraph">
              <wp:posOffset>5128</wp:posOffset>
            </wp:positionV>
            <wp:extent cx="1962150" cy="1905000"/>
            <wp:effectExtent l="19050" t="0" r="0" b="0"/>
            <wp:wrapTight wrapText="bothSides">
              <wp:wrapPolygon edited="0">
                <wp:start x="-210" y="0"/>
                <wp:lineTo x="-210" y="21384"/>
                <wp:lineTo x="21600" y="21384"/>
                <wp:lineTo x="21600" y="0"/>
                <wp:lineTo x="-210" y="0"/>
              </wp:wrapPolygon>
            </wp:wrapTight>
            <wp:docPr id="8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srcRect/>
                    <a:stretch>
                      <a:fillRect/>
                    </a:stretch>
                  </pic:blipFill>
                  <pic:spPr bwMode="auto">
                    <a:xfrm>
                      <a:off x="0" y="0"/>
                      <a:ext cx="1962150" cy="1905000"/>
                    </a:xfrm>
                    <a:prstGeom prst="rect">
                      <a:avLst/>
                    </a:prstGeom>
                    <a:noFill/>
                  </pic:spPr>
                </pic:pic>
              </a:graphicData>
            </a:graphic>
          </wp:anchor>
        </w:drawing>
      </w:r>
    </w:p>
    <w:p w:rsidR="00BA2F06" w:rsidRPr="000C3CB2" w:rsidRDefault="00BA2F06" w:rsidP="00BA2F06">
      <w:pPr>
        <w:pStyle w:val="Default"/>
        <w:ind w:firstLine="709"/>
        <w:jc w:val="both"/>
        <w:rPr>
          <w:sz w:val="28"/>
          <w:szCs w:val="23"/>
        </w:rPr>
      </w:pPr>
    </w:p>
    <w:p w:rsidR="00BA2F06" w:rsidRPr="00C17E84" w:rsidRDefault="00BA2F06" w:rsidP="00C17E84">
      <w:pPr>
        <w:pStyle w:val="Default"/>
        <w:jc w:val="both"/>
        <w:rPr>
          <w:sz w:val="28"/>
          <w:szCs w:val="23"/>
          <w:lang w:val="uk-UA"/>
        </w:rPr>
      </w:pPr>
    </w:p>
    <w:p w:rsidR="00D0183E" w:rsidRDefault="00D0183E" w:rsidP="00B8383E">
      <w:pPr>
        <w:pStyle w:val="Default"/>
        <w:ind w:firstLine="709"/>
        <w:jc w:val="both"/>
        <w:rPr>
          <w:sz w:val="28"/>
          <w:szCs w:val="23"/>
        </w:rPr>
      </w:pPr>
    </w:p>
    <w:p w:rsidR="00D0183E" w:rsidRDefault="00D0183E" w:rsidP="00B8383E">
      <w:pPr>
        <w:pStyle w:val="Default"/>
        <w:ind w:firstLine="709"/>
        <w:jc w:val="both"/>
        <w:rPr>
          <w:sz w:val="28"/>
          <w:szCs w:val="23"/>
        </w:rPr>
      </w:pPr>
    </w:p>
    <w:p w:rsidR="00D0183E" w:rsidRDefault="00D0183E" w:rsidP="00B8383E">
      <w:pPr>
        <w:pStyle w:val="Default"/>
        <w:ind w:firstLine="709"/>
        <w:jc w:val="both"/>
        <w:rPr>
          <w:sz w:val="28"/>
          <w:szCs w:val="23"/>
        </w:rPr>
      </w:pPr>
    </w:p>
    <w:p w:rsidR="00D0183E" w:rsidRDefault="00D0183E" w:rsidP="00B8383E">
      <w:pPr>
        <w:pStyle w:val="Default"/>
        <w:ind w:firstLine="709"/>
        <w:jc w:val="both"/>
        <w:rPr>
          <w:sz w:val="28"/>
          <w:szCs w:val="23"/>
        </w:rPr>
      </w:pPr>
    </w:p>
    <w:p w:rsidR="00D0183E" w:rsidRDefault="00D0183E" w:rsidP="00B8383E">
      <w:pPr>
        <w:pStyle w:val="Default"/>
        <w:ind w:firstLine="709"/>
        <w:jc w:val="both"/>
        <w:rPr>
          <w:sz w:val="28"/>
          <w:szCs w:val="23"/>
        </w:rPr>
      </w:pPr>
    </w:p>
    <w:p w:rsidR="00D0183E" w:rsidRDefault="00D0183E" w:rsidP="00B8383E">
      <w:pPr>
        <w:pStyle w:val="Default"/>
        <w:ind w:firstLine="709"/>
        <w:jc w:val="both"/>
        <w:rPr>
          <w:sz w:val="28"/>
          <w:szCs w:val="23"/>
        </w:rPr>
      </w:pPr>
    </w:p>
    <w:p w:rsidR="00D0183E" w:rsidRDefault="00D0183E" w:rsidP="00B8383E">
      <w:pPr>
        <w:pStyle w:val="Default"/>
        <w:ind w:firstLine="709"/>
        <w:jc w:val="both"/>
        <w:rPr>
          <w:sz w:val="28"/>
          <w:szCs w:val="23"/>
        </w:rPr>
      </w:pPr>
    </w:p>
    <w:p w:rsidR="00BA2F06" w:rsidRPr="00B8383E" w:rsidRDefault="00BA2F06" w:rsidP="00B8383E">
      <w:pPr>
        <w:pStyle w:val="Default"/>
        <w:ind w:firstLine="709"/>
        <w:jc w:val="both"/>
        <w:rPr>
          <w:sz w:val="28"/>
          <w:szCs w:val="23"/>
          <w:lang w:val="uk-UA"/>
        </w:rPr>
      </w:pPr>
      <w:r w:rsidRPr="000C3CB2">
        <w:rPr>
          <w:sz w:val="28"/>
          <w:szCs w:val="23"/>
        </w:rPr>
        <w:t>- проводник вынимается, к катетеру присоединяется шприц, проводится контроль проходимости и нахождения катетера в вене (в просвет шприца должна свободно поступать кровь).</w:t>
      </w:r>
    </w:p>
    <w:p w:rsidR="00BA2F06" w:rsidRPr="00483DA6" w:rsidRDefault="00D0183E" w:rsidP="00BA2F06">
      <w:pPr>
        <w:spacing w:after="0" w:line="240" w:lineRule="auto"/>
        <w:ind w:firstLine="709"/>
        <w:jc w:val="both"/>
        <w:rPr>
          <w:rFonts w:ascii="Times New Roman" w:hAnsi="Times New Roman"/>
          <w:sz w:val="28"/>
          <w:lang w:val="uk-UA"/>
        </w:rPr>
      </w:pPr>
      <w:r w:rsidRPr="00D0183E">
        <w:rPr>
          <w:rFonts w:ascii="Times New Roman" w:hAnsi="Times New Roman"/>
          <w:noProof/>
          <w:sz w:val="28"/>
        </w:rPr>
        <w:drawing>
          <wp:anchor distT="0" distB="0" distL="114300" distR="114300" simplePos="0" relativeHeight="251664384" behindDoc="1" locked="0" layoutInCell="1" allowOverlap="1" wp14:anchorId="7077E7A4" wp14:editId="42FE60CF">
            <wp:simplePos x="0" y="0"/>
            <wp:positionH relativeFrom="column">
              <wp:posOffset>3801110</wp:posOffset>
            </wp:positionH>
            <wp:positionV relativeFrom="paragraph">
              <wp:posOffset>7620</wp:posOffset>
            </wp:positionV>
            <wp:extent cx="1847850" cy="1562100"/>
            <wp:effectExtent l="19050" t="0" r="0" b="0"/>
            <wp:wrapTight wrapText="bothSides">
              <wp:wrapPolygon edited="0">
                <wp:start x="-223" y="0"/>
                <wp:lineTo x="-223" y="21337"/>
                <wp:lineTo x="21600" y="21337"/>
                <wp:lineTo x="21600" y="0"/>
                <wp:lineTo x="-223" y="0"/>
              </wp:wrapPolygon>
            </wp:wrapTight>
            <wp:docPr id="8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srcRect/>
                    <a:stretch>
                      <a:fillRect/>
                    </a:stretch>
                  </pic:blipFill>
                  <pic:spPr bwMode="auto">
                    <a:xfrm>
                      <a:off x="0" y="0"/>
                      <a:ext cx="1847850" cy="1562100"/>
                    </a:xfrm>
                    <a:prstGeom prst="rect">
                      <a:avLst/>
                    </a:prstGeom>
                    <a:noFill/>
                  </pic:spPr>
                </pic:pic>
              </a:graphicData>
            </a:graphic>
          </wp:anchor>
        </w:drawing>
      </w:r>
      <w:r w:rsidRPr="00D0183E">
        <w:rPr>
          <w:rFonts w:ascii="Times New Roman" w:hAnsi="Times New Roman"/>
          <w:noProof/>
          <w:sz w:val="28"/>
        </w:rPr>
        <w:drawing>
          <wp:anchor distT="0" distB="0" distL="114300" distR="114300" simplePos="0" relativeHeight="251665408" behindDoc="1" locked="0" layoutInCell="1" allowOverlap="1" wp14:anchorId="04752B84" wp14:editId="1E130E4B">
            <wp:simplePos x="0" y="0"/>
            <wp:positionH relativeFrom="column">
              <wp:posOffset>483079</wp:posOffset>
            </wp:positionH>
            <wp:positionV relativeFrom="paragraph">
              <wp:posOffset>9873</wp:posOffset>
            </wp:positionV>
            <wp:extent cx="2044700" cy="1905000"/>
            <wp:effectExtent l="19050" t="0" r="0" b="0"/>
            <wp:wrapTight wrapText="bothSides">
              <wp:wrapPolygon edited="0">
                <wp:start x="-201" y="0"/>
                <wp:lineTo x="-201" y="21384"/>
                <wp:lineTo x="21533" y="21384"/>
                <wp:lineTo x="21533" y="0"/>
                <wp:lineTo x="-201" y="0"/>
              </wp:wrapPolygon>
            </wp:wrapTight>
            <wp:docPr id="9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srcRect/>
                    <a:stretch>
                      <a:fillRect/>
                    </a:stretch>
                  </pic:blipFill>
                  <pic:spPr bwMode="auto">
                    <a:xfrm>
                      <a:off x="0" y="0"/>
                      <a:ext cx="2044700" cy="1905000"/>
                    </a:xfrm>
                    <a:prstGeom prst="rect">
                      <a:avLst/>
                    </a:prstGeom>
                    <a:noFill/>
                  </pic:spPr>
                </pic:pic>
              </a:graphicData>
            </a:graphic>
          </wp:anchor>
        </w:drawing>
      </w:r>
      <w:r w:rsidR="00BA2F06">
        <w:rPr>
          <w:rFonts w:ascii="Times New Roman" w:hAnsi="Times New Roman"/>
          <w:sz w:val="28"/>
        </w:rPr>
        <w:tab/>
      </w:r>
    </w:p>
    <w:p w:rsidR="00BA2F06" w:rsidRPr="000C3CB2" w:rsidRDefault="00BA2F06" w:rsidP="00BA2F06">
      <w:pPr>
        <w:spacing w:after="0" w:line="240" w:lineRule="auto"/>
        <w:ind w:firstLine="709"/>
        <w:jc w:val="both"/>
        <w:rPr>
          <w:rFonts w:ascii="Times New Roman" w:hAnsi="Times New Roman"/>
          <w:sz w:val="28"/>
        </w:rPr>
      </w:pPr>
    </w:p>
    <w:p w:rsidR="00BA2F06" w:rsidRPr="000C3CB2" w:rsidRDefault="00BA2F06" w:rsidP="00BA2F06">
      <w:pPr>
        <w:spacing w:after="0" w:line="240" w:lineRule="auto"/>
        <w:ind w:firstLine="709"/>
        <w:jc w:val="both"/>
        <w:rPr>
          <w:rFonts w:ascii="Times New Roman" w:hAnsi="Times New Roman"/>
          <w:sz w:val="28"/>
        </w:rPr>
      </w:pPr>
    </w:p>
    <w:p w:rsidR="00BA2F06" w:rsidRPr="000C3CB2" w:rsidRDefault="00BA2F06" w:rsidP="00BA2F06">
      <w:pPr>
        <w:spacing w:after="0" w:line="240" w:lineRule="auto"/>
        <w:ind w:firstLine="709"/>
        <w:jc w:val="both"/>
        <w:rPr>
          <w:rFonts w:ascii="Times New Roman" w:hAnsi="Times New Roman"/>
          <w:sz w:val="28"/>
        </w:rPr>
      </w:pPr>
    </w:p>
    <w:p w:rsidR="00BA2F06" w:rsidRPr="000C3CB2" w:rsidRDefault="00BA2F06" w:rsidP="00BA2F06">
      <w:pPr>
        <w:spacing w:after="0" w:line="240" w:lineRule="auto"/>
        <w:ind w:firstLine="709"/>
        <w:jc w:val="both"/>
        <w:rPr>
          <w:rFonts w:ascii="Times New Roman" w:hAnsi="Times New Roman"/>
          <w:sz w:val="28"/>
        </w:rPr>
      </w:pPr>
    </w:p>
    <w:p w:rsidR="00BA2F06" w:rsidRPr="000C3CB2" w:rsidRDefault="00BA2F06" w:rsidP="00BA2F06">
      <w:pPr>
        <w:spacing w:after="0" w:line="240" w:lineRule="auto"/>
        <w:ind w:firstLine="709"/>
        <w:jc w:val="both"/>
        <w:rPr>
          <w:rFonts w:ascii="Times New Roman" w:hAnsi="Times New Roman"/>
          <w:sz w:val="28"/>
        </w:rPr>
      </w:pPr>
    </w:p>
    <w:p w:rsidR="00BA2F06" w:rsidRPr="000C3CB2" w:rsidRDefault="00BA2F06" w:rsidP="00BA2F06">
      <w:pPr>
        <w:spacing w:after="0" w:line="240" w:lineRule="auto"/>
        <w:ind w:firstLine="709"/>
        <w:jc w:val="both"/>
        <w:rPr>
          <w:rFonts w:ascii="Times New Roman" w:hAnsi="Times New Roman"/>
          <w:sz w:val="28"/>
        </w:rPr>
      </w:pPr>
    </w:p>
    <w:p w:rsidR="00BA2F06" w:rsidRPr="000C3CB2" w:rsidRDefault="00BA2F06" w:rsidP="00BA2F06">
      <w:pPr>
        <w:spacing w:after="0" w:line="240" w:lineRule="auto"/>
        <w:ind w:firstLine="709"/>
        <w:jc w:val="both"/>
        <w:rPr>
          <w:rFonts w:ascii="Times New Roman" w:hAnsi="Times New Roman"/>
          <w:sz w:val="28"/>
        </w:rPr>
      </w:pPr>
    </w:p>
    <w:p w:rsidR="00BA2F06" w:rsidRDefault="00BA2F06" w:rsidP="00BA2F06">
      <w:pPr>
        <w:pStyle w:val="Default"/>
        <w:jc w:val="both"/>
        <w:rPr>
          <w:sz w:val="28"/>
          <w:szCs w:val="23"/>
          <w:lang w:val="uk-UA"/>
        </w:rPr>
      </w:pPr>
    </w:p>
    <w:p w:rsidR="00D0183E" w:rsidRDefault="00D0183E" w:rsidP="00BA2F06">
      <w:pPr>
        <w:pStyle w:val="Default"/>
        <w:ind w:firstLine="709"/>
        <w:jc w:val="both"/>
        <w:rPr>
          <w:sz w:val="28"/>
          <w:szCs w:val="23"/>
          <w:lang w:val="uk-UA"/>
        </w:rPr>
      </w:pPr>
    </w:p>
    <w:p w:rsidR="00BA2F06" w:rsidRDefault="00BA2F06" w:rsidP="00BA2F06">
      <w:pPr>
        <w:pStyle w:val="Default"/>
        <w:ind w:firstLine="709"/>
        <w:jc w:val="both"/>
        <w:rPr>
          <w:sz w:val="28"/>
          <w:szCs w:val="23"/>
          <w:lang w:val="uk-UA"/>
        </w:rPr>
      </w:pPr>
      <w:r w:rsidRPr="001E7D9E">
        <w:rPr>
          <w:sz w:val="28"/>
          <w:szCs w:val="23"/>
          <w:lang w:val="uk-UA"/>
        </w:rPr>
        <w:t xml:space="preserve">После подключения инфузионной системы катетер фиксируется к коже шелковой лигатурой, накрывается стерильной наклейкой или бактерицидным пластырем. </w:t>
      </w:r>
    </w:p>
    <w:p w:rsidR="00BA2F06" w:rsidRPr="00566060" w:rsidRDefault="00BA2F06" w:rsidP="00BA2F06">
      <w:pPr>
        <w:pStyle w:val="Default"/>
        <w:ind w:firstLine="709"/>
        <w:jc w:val="both"/>
        <w:rPr>
          <w:sz w:val="28"/>
          <w:szCs w:val="23"/>
          <w:lang w:val="uk-UA"/>
        </w:rPr>
      </w:pPr>
      <w:r w:rsidRPr="000C3CB2">
        <w:rPr>
          <w:b/>
          <w:bCs/>
          <w:i/>
          <w:iCs/>
          <w:sz w:val="28"/>
          <w:szCs w:val="23"/>
        </w:rPr>
        <w:t xml:space="preserve">Внешняя яремная вена </w:t>
      </w:r>
      <w:r w:rsidRPr="000C3CB2">
        <w:rPr>
          <w:sz w:val="28"/>
          <w:szCs w:val="23"/>
        </w:rPr>
        <w:t>может использоваться как для установки периферийной пластиковой канюли, так и для установки центрального венозного катетера. Основным преимуществом для такого доступа является то, что вену видно на боковой поверхности шеи сразу, либо после опускания главного конца, или сжатия шеи сбоку выше ключицы.</w:t>
      </w:r>
    </w:p>
    <w:p w:rsidR="00BA2F06" w:rsidRDefault="00CC386D" w:rsidP="00BA2F06">
      <w:pPr>
        <w:pStyle w:val="Default"/>
        <w:jc w:val="both"/>
        <w:rPr>
          <w:sz w:val="28"/>
          <w:szCs w:val="20"/>
          <w:lang w:val="uk-UA"/>
        </w:rPr>
      </w:pPr>
      <w:r w:rsidRPr="00CC386D">
        <w:rPr>
          <w:noProof/>
          <w:sz w:val="28"/>
          <w:szCs w:val="20"/>
        </w:rPr>
        <mc:AlternateContent>
          <mc:Choice Requires="wps">
            <w:drawing>
              <wp:anchor distT="45720" distB="45720" distL="114300" distR="114300" simplePos="0" relativeHeight="251698176" behindDoc="0" locked="0" layoutInCell="1" allowOverlap="1" wp14:anchorId="73C0740F" wp14:editId="3931666D">
                <wp:simplePos x="0" y="0"/>
                <wp:positionH relativeFrom="column">
                  <wp:posOffset>4731217</wp:posOffset>
                </wp:positionH>
                <wp:positionV relativeFrom="paragraph">
                  <wp:posOffset>93668</wp:posOffset>
                </wp:positionV>
                <wp:extent cx="301625" cy="292735"/>
                <wp:effectExtent l="0" t="0" r="3175" b="0"/>
                <wp:wrapSquare wrapText="bothSides"/>
                <wp:docPr id="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292735"/>
                        </a:xfrm>
                        <a:prstGeom prst="rect">
                          <a:avLst/>
                        </a:prstGeom>
                        <a:solidFill>
                          <a:srgbClr val="FFFFFF"/>
                        </a:solidFill>
                        <a:ln w="9525">
                          <a:noFill/>
                          <a:miter lim="800000"/>
                          <a:headEnd/>
                          <a:tailEnd/>
                        </a:ln>
                      </wps:spPr>
                      <wps:txbx>
                        <w:txbxContent>
                          <w:p w:rsidR="00CC386D" w:rsidRPr="00CC386D" w:rsidRDefault="00CC386D">
                            <w:pPr>
                              <w:rPr>
                                <w:lang w:val="en-US"/>
                              </w:rPr>
                            </w:pPr>
                            <w:r>
                              <w:rPr>
                                <w:lang w:val="en-US"/>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3C0740F" id="_x0000_t202" coordsize="21600,21600" o:spt="202" path="m,l,21600r21600,l21600,xe">
                <v:stroke joinstyle="miter"/>
                <v:path gradientshapeok="t" o:connecttype="rect"/>
              </v:shapetype>
              <v:shape id="Надпись 2" o:spid="_x0000_s1042" type="#_x0000_t202" style="position:absolute;left:0;text-align:left;margin-left:372.55pt;margin-top:7.4pt;width:23.75pt;height:23.0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" stroked="f">
                <v:textbox>
                  <w:txbxContent>
                    <w:p w:rsidR="00CC386D" w:rsidRPr="00CC386D" w:rsidRDefault="00CC386D">
                      <w:pPr>
                        <w:rPr>
                          <w:lang w:val="en-US"/>
                        </w:rPr>
                      </w:pPr>
                      <w:r>
                        <w:rPr>
                          <w:lang w:val="en-US"/>
                        </w:rPr>
                        <w:t>2</w:t>
                      </w:r>
                    </w:p>
                  </w:txbxContent>
                </v:textbox>
                <w10:wrap type="square"/>
              </v:shape>
            </w:pict>
          </mc:Fallback>
        </mc:AlternateContent>
      </w:r>
      <w:r w:rsidRPr="00CC386D">
        <w:rPr>
          <w:noProof/>
          <w:sz w:val="28"/>
          <w:szCs w:val="20"/>
        </w:rPr>
        <mc:AlternateContent>
          <mc:Choice Requires="wps">
            <w:drawing>
              <wp:anchor distT="45720" distB="45720" distL="114300" distR="114300" simplePos="0" relativeHeight="251696128" behindDoc="0" locked="0" layoutInCell="1" allowOverlap="1">
                <wp:simplePos x="0" y="0"/>
                <wp:positionH relativeFrom="column">
                  <wp:posOffset>3843140</wp:posOffset>
                </wp:positionH>
                <wp:positionV relativeFrom="paragraph">
                  <wp:posOffset>50944</wp:posOffset>
                </wp:positionV>
                <wp:extent cx="301625" cy="292735"/>
                <wp:effectExtent l="0" t="0" r="3175"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292735"/>
                        </a:xfrm>
                        <a:prstGeom prst="rect">
                          <a:avLst/>
                        </a:prstGeom>
                        <a:solidFill>
                          <a:srgbClr val="FFFFFF"/>
                        </a:solidFill>
                        <a:ln w="9525">
                          <a:noFill/>
                          <a:miter lim="800000"/>
                          <a:headEnd/>
                          <a:tailEnd/>
                        </a:ln>
                      </wps:spPr>
                      <wps:txbx>
                        <w:txbxContent>
                          <w:p w:rsidR="00CC386D" w:rsidRDefault="00CC386D">
                            <w:r>
                              <w:rPr>
                                <w:lang w:val="en-US"/>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302.6pt;margin-top:4pt;width:23.75pt;height:23.0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" stroked="f">
                <v:textbox>
                  <w:txbxContent>
                    <w:p w:rsidR="00CC386D" w:rsidRDefault="00CC386D">
                      <w:r>
                        <w:rPr>
                          <w:lang w:val="en-US"/>
                        </w:rPr>
                        <w:t>1</w:t>
                      </w:r>
                    </w:p>
                  </w:txbxContent>
                </v:textbox>
                <w10:wrap type="square"/>
              </v:shape>
            </w:pict>
          </mc:Fallback>
        </mc:AlternateContent>
      </w:r>
    </w:p>
    <w:p w:rsidR="00BA2F06" w:rsidRPr="00EC1D39" w:rsidRDefault="00D0183E" w:rsidP="00BA2F06">
      <w:pPr>
        <w:pStyle w:val="Default"/>
        <w:numPr>
          <w:ilvl w:val="0"/>
          <w:numId w:val="9"/>
        </w:numPr>
        <w:jc w:val="both"/>
        <w:rPr>
          <w:i/>
          <w:sz w:val="28"/>
          <w:szCs w:val="20"/>
          <w:lang w:val="uk-UA"/>
        </w:rPr>
      </w:pPr>
      <w:r>
        <w:rPr>
          <w:noProof/>
          <w:sz w:val="28"/>
          <w:szCs w:val="20"/>
        </w:rPr>
        <w:drawing>
          <wp:anchor distT="0" distB="0" distL="114300" distR="114300" simplePos="0" relativeHeight="251666432" behindDoc="1" locked="0" layoutInCell="1" allowOverlap="1" wp14:anchorId="3CC4DF31" wp14:editId="67B3414D">
            <wp:simplePos x="0" y="0"/>
            <wp:positionH relativeFrom="column">
              <wp:posOffset>3122762</wp:posOffset>
            </wp:positionH>
            <wp:positionV relativeFrom="paragraph">
              <wp:posOffset>11179</wp:posOffset>
            </wp:positionV>
            <wp:extent cx="2562225" cy="2047875"/>
            <wp:effectExtent l="19050" t="0" r="9525" b="0"/>
            <wp:wrapTight wrapText="bothSides">
              <wp:wrapPolygon edited="0">
                <wp:start x="-161" y="0"/>
                <wp:lineTo x="-161" y="21500"/>
                <wp:lineTo x="21680" y="21500"/>
                <wp:lineTo x="21680" y="0"/>
                <wp:lineTo x="-161" y="0"/>
              </wp:wrapPolygon>
            </wp:wrapTight>
            <wp:docPr id="9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srcRect/>
                    <a:stretch>
                      <a:fillRect/>
                    </a:stretch>
                  </pic:blipFill>
                  <pic:spPr bwMode="auto">
                    <a:xfrm>
                      <a:off x="0" y="0"/>
                      <a:ext cx="2562225" cy="2047875"/>
                    </a:xfrm>
                    <a:prstGeom prst="rect">
                      <a:avLst/>
                    </a:prstGeom>
                    <a:noFill/>
                  </pic:spPr>
                </pic:pic>
              </a:graphicData>
            </a:graphic>
          </wp:anchor>
        </w:drawing>
      </w:r>
      <w:r w:rsidR="00BA2F06" w:rsidRPr="00EC1D39">
        <w:rPr>
          <w:i/>
          <w:sz w:val="28"/>
          <w:szCs w:val="20"/>
        </w:rPr>
        <w:t>Внешняя яремная вена</w:t>
      </w:r>
    </w:p>
    <w:p w:rsidR="00BA2F06" w:rsidRPr="00EC1D39" w:rsidRDefault="00BA2F06" w:rsidP="00BA2F06">
      <w:pPr>
        <w:pStyle w:val="Default"/>
        <w:numPr>
          <w:ilvl w:val="0"/>
          <w:numId w:val="9"/>
        </w:numPr>
        <w:jc w:val="both"/>
        <w:rPr>
          <w:i/>
          <w:sz w:val="28"/>
          <w:szCs w:val="20"/>
        </w:rPr>
      </w:pPr>
      <w:r w:rsidRPr="00EC1D39">
        <w:rPr>
          <w:i/>
          <w:sz w:val="28"/>
          <w:szCs w:val="20"/>
        </w:rPr>
        <w:t xml:space="preserve">Грудино-ключично-сосцевидная мышца </w:t>
      </w:r>
    </w:p>
    <w:p w:rsidR="00BA2F06" w:rsidRPr="00EC1D39" w:rsidRDefault="00BA2F06" w:rsidP="00BA2F06">
      <w:pPr>
        <w:pStyle w:val="Default"/>
        <w:numPr>
          <w:ilvl w:val="0"/>
          <w:numId w:val="9"/>
        </w:numPr>
        <w:jc w:val="both"/>
        <w:rPr>
          <w:i/>
          <w:sz w:val="28"/>
          <w:szCs w:val="28"/>
        </w:rPr>
      </w:pPr>
      <w:r w:rsidRPr="00EC1D39">
        <w:rPr>
          <w:i/>
          <w:sz w:val="28"/>
          <w:szCs w:val="28"/>
        </w:rPr>
        <w:t>Место сжатия вены над ключицей</w:t>
      </w:r>
    </w:p>
    <w:p w:rsidR="00BA2F06" w:rsidRPr="000C3CB2" w:rsidRDefault="00BA2F06" w:rsidP="00BA2F06">
      <w:pPr>
        <w:pStyle w:val="Default"/>
        <w:ind w:firstLine="709"/>
        <w:jc w:val="both"/>
        <w:rPr>
          <w:sz w:val="28"/>
          <w:szCs w:val="20"/>
        </w:rPr>
      </w:pPr>
    </w:p>
    <w:p w:rsidR="00BA2F06" w:rsidRPr="000C3CB2" w:rsidRDefault="00BA2F06" w:rsidP="00BA2F06">
      <w:pPr>
        <w:pStyle w:val="Default"/>
        <w:ind w:firstLine="709"/>
        <w:jc w:val="both"/>
        <w:rPr>
          <w:sz w:val="28"/>
          <w:szCs w:val="20"/>
        </w:rPr>
      </w:pPr>
    </w:p>
    <w:p w:rsidR="00BA2F06" w:rsidRPr="000C3CB2" w:rsidRDefault="00BA2F06" w:rsidP="00BA2F06">
      <w:pPr>
        <w:pStyle w:val="Default"/>
        <w:ind w:firstLine="709"/>
        <w:jc w:val="both"/>
        <w:rPr>
          <w:sz w:val="28"/>
          <w:szCs w:val="20"/>
        </w:rPr>
      </w:pPr>
    </w:p>
    <w:p w:rsidR="00BA2F06" w:rsidRPr="000C3CB2" w:rsidRDefault="00D0183E" w:rsidP="00BA2F06">
      <w:pPr>
        <w:pStyle w:val="Default"/>
        <w:ind w:firstLine="709"/>
        <w:jc w:val="both"/>
        <w:rPr>
          <w:sz w:val="28"/>
          <w:szCs w:val="20"/>
        </w:rPr>
      </w:pPr>
      <w:r>
        <w:rPr>
          <w:noProof/>
          <w:sz w:val="28"/>
          <w:szCs w:val="20"/>
        </w:rPr>
        <mc:AlternateContent>
          <mc:Choice Requires="wps">
            <w:drawing>
              <wp:anchor distT="0" distB="0" distL="114300" distR="114300" simplePos="0" relativeHeight="251694080" behindDoc="0" locked="0" layoutInCell="1" allowOverlap="1">
                <wp:simplePos x="0" y="0"/>
                <wp:positionH relativeFrom="column">
                  <wp:posOffset>5009515</wp:posOffset>
                </wp:positionH>
                <wp:positionV relativeFrom="paragraph">
                  <wp:posOffset>5885815</wp:posOffset>
                </wp:positionV>
                <wp:extent cx="326390" cy="323850"/>
                <wp:effectExtent l="12700" t="10795" r="13335" b="8255"/>
                <wp:wrapNone/>
                <wp:docPr id="54" name="Овал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3850"/>
                        </a:xfrm>
                        <a:prstGeom prst="ellipse">
                          <a:avLst/>
                        </a:prstGeom>
                        <a:solidFill>
                          <a:srgbClr val="FFFFFF"/>
                        </a:solidFill>
                        <a:ln w="9525">
                          <a:solidFill>
                            <a:srgbClr val="000000"/>
                          </a:solidFill>
                          <a:round/>
                          <a:headEnd/>
                          <a:tailEnd/>
                        </a:ln>
                      </wps:spPr>
                      <wps:txbx>
                        <w:txbxContent>
                          <w:p w:rsidR="00D0183E" w:rsidRPr="00F33521" w:rsidRDefault="00D0183E" w:rsidP="00BA2F06">
                            <w:pPr>
                              <w:rPr>
                                <w:lang w:val="uk-UA"/>
                              </w:rPr>
                            </w:pPr>
                            <w:r>
                              <w:rPr>
                                <w:lang w:val="uk-UA"/>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54" o:spid="_x0000_s1044" style="position:absolute;left:0;text-align:left;margin-left:394.45pt;margin-top:463.45pt;width:25.7pt;height:2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">
                <v:textbox>
                  <w:txbxContent>
                    <w:p w:rsidR="00D0183E" w:rsidRPr="00F33521" w:rsidRDefault="00D0183E" w:rsidP="00BA2F06">
                      <w:pPr>
                        <w:rPr>
                          <w:lang w:val="uk-UA"/>
                        </w:rPr>
                      </w:pPr>
                      <w:r>
                        <w:rPr>
                          <w:lang w:val="uk-UA"/>
                        </w:rPr>
                        <w:t>3.</w:t>
                      </w:r>
                    </w:p>
                  </w:txbxContent>
                </v:textbox>
              </v:oval>
            </w:pict>
          </mc:Fallback>
        </mc:AlternateContent>
      </w:r>
      <w:r>
        <w:rPr>
          <w:noProof/>
          <w:sz w:val="28"/>
          <w:szCs w:val="20"/>
        </w:rPr>
        <mc:AlternateContent>
          <mc:Choice Requires="wps">
            <w:drawing>
              <wp:anchor distT="0" distB="0" distL="114300" distR="114300" simplePos="0" relativeHeight="251691008" behindDoc="0" locked="0" layoutInCell="1" allowOverlap="1">
                <wp:simplePos x="0" y="0"/>
                <wp:positionH relativeFrom="column">
                  <wp:posOffset>5009515</wp:posOffset>
                </wp:positionH>
                <wp:positionV relativeFrom="paragraph">
                  <wp:posOffset>5885815</wp:posOffset>
                </wp:positionV>
                <wp:extent cx="326390" cy="323850"/>
                <wp:effectExtent l="12700" t="10795" r="13335" b="8255"/>
                <wp:wrapNone/>
                <wp:docPr id="50" name="Овал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3850"/>
                        </a:xfrm>
                        <a:prstGeom prst="ellipse">
                          <a:avLst/>
                        </a:prstGeom>
                        <a:solidFill>
                          <a:srgbClr val="FFFFFF"/>
                        </a:solidFill>
                        <a:ln w="9525">
                          <a:solidFill>
                            <a:srgbClr val="000000"/>
                          </a:solidFill>
                          <a:round/>
                          <a:headEnd/>
                          <a:tailEnd/>
                        </a:ln>
                      </wps:spPr>
                      <wps:txbx>
                        <w:txbxContent>
                          <w:p w:rsidR="00D0183E" w:rsidRPr="00F33521" w:rsidRDefault="00D0183E" w:rsidP="00D0183E">
                            <w:pPr>
                              <w:rPr>
                                <w:lang w:val="uk-UA"/>
                              </w:rPr>
                            </w:pPr>
                            <w:r>
                              <w:rPr>
                                <w:lang w:val="uk-UA"/>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50" o:spid="_x0000_s1045" style="position:absolute;left:0;text-align:left;margin-left:394.45pt;margin-top:463.45pt;width:25.7pt;height:2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">
                <v:textbox>
                  <w:txbxContent>
                    <w:p w:rsidR="00D0183E" w:rsidRPr="00F33521" w:rsidRDefault="00D0183E" w:rsidP="00D0183E">
                      <w:pPr>
                        <w:rPr>
                          <w:lang w:val="uk-UA"/>
                        </w:rPr>
                      </w:pPr>
                      <w:r>
                        <w:rPr>
                          <w:lang w:val="uk-UA"/>
                        </w:rPr>
                        <w:t>3.</w:t>
                      </w:r>
                    </w:p>
                  </w:txbxContent>
                </v:textbox>
              </v:oval>
            </w:pict>
          </mc:Fallback>
        </mc:AlternateContent>
      </w:r>
      <w:r>
        <w:rPr>
          <w:noProof/>
          <w:sz w:val="28"/>
          <w:szCs w:val="20"/>
        </w:rPr>
        <mc:AlternateContent>
          <mc:Choice Requires="wps">
            <w:drawing>
              <wp:anchor distT="0" distB="0" distL="114300" distR="114300" simplePos="0" relativeHeight="251689984" behindDoc="0" locked="0" layoutInCell="1" allowOverlap="1">
                <wp:simplePos x="0" y="0"/>
                <wp:positionH relativeFrom="column">
                  <wp:posOffset>5552440</wp:posOffset>
                </wp:positionH>
                <wp:positionV relativeFrom="paragraph">
                  <wp:posOffset>3894455</wp:posOffset>
                </wp:positionV>
                <wp:extent cx="326390" cy="323850"/>
                <wp:effectExtent l="12700" t="5080" r="13335" b="13970"/>
                <wp:wrapNone/>
                <wp:docPr id="49" name="Овал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3850"/>
                        </a:xfrm>
                        <a:prstGeom prst="ellipse">
                          <a:avLst/>
                        </a:prstGeom>
                        <a:solidFill>
                          <a:srgbClr val="FFFFFF"/>
                        </a:solidFill>
                        <a:ln w="9525">
                          <a:solidFill>
                            <a:srgbClr val="000000"/>
                          </a:solidFill>
                          <a:round/>
                          <a:headEnd/>
                          <a:tailEnd/>
                        </a:ln>
                      </wps:spPr>
                      <wps:txbx>
                        <w:txbxContent>
                          <w:p w:rsidR="00D0183E" w:rsidRPr="00F33521" w:rsidRDefault="00D0183E" w:rsidP="00D0183E">
                            <w:pPr>
                              <w:rPr>
                                <w:lang w:val="uk-UA"/>
                              </w:rPr>
                            </w:pPr>
                            <w:r>
                              <w:rPr>
                                <w:lang w:val="uk-UA"/>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49" o:spid="_x0000_s1046" style="position:absolute;left:0;text-align:left;margin-left:437.2pt;margin-top:306.65pt;width:25.7pt;height:2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">
                <v:textbox>
                  <w:txbxContent>
                    <w:p w:rsidR="00D0183E" w:rsidRPr="00F33521" w:rsidRDefault="00D0183E" w:rsidP="00D0183E">
                      <w:pPr>
                        <w:rPr>
                          <w:lang w:val="uk-UA"/>
                        </w:rPr>
                      </w:pPr>
                      <w:r>
                        <w:rPr>
                          <w:lang w:val="uk-UA"/>
                        </w:rPr>
                        <w:t>2.</w:t>
                      </w:r>
                    </w:p>
                  </w:txbxContent>
                </v:textbox>
              </v:oval>
            </w:pict>
          </mc:Fallback>
        </mc:AlternateContent>
      </w:r>
      <w:r>
        <w:rPr>
          <w:noProof/>
          <w:sz w:val="28"/>
          <w:szCs w:val="20"/>
        </w:rPr>
        <mc:AlternateContent>
          <mc:Choice Requires="wps">
            <w:drawing>
              <wp:anchor distT="0" distB="0" distL="114300" distR="114300" simplePos="0" relativeHeight="251688960" behindDoc="0" locked="0" layoutInCell="1" allowOverlap="1">
                <wp:simplePos x="0" y="0"/>
                <wp:positionH relativeFrom="column">
                  <wp:posOffset>4523740</wp:posOffset>
                </wp:positionH>
                <wp:positionV relativeFrom="paragraph">
                  <wp:posOffset>3894455</wp:posOffset>
                </wp:positionV>
                <wp:extent cx="326390" cy="323850"/>
                <wp:effectExtent l="12700" t="5080" r="13335" b="13970"/>
                <wp:wrapNone/>
                <wp:docPr id="48" name="Овал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3850"/>
                        </a:xfrm>
                        <a:prstGeom prst="ellipse">
                          <a:avLst/>
                        </a:prstGeom>
                        <a:solidFill>
                          <a:srgbClr val="FFFFFF"/>
                        </a:solidFill>
                        <a:ln w="9525">
                          <a:solidFill>
                            <a:srgbClr val="000000"/>
                          </a:solidFill>
                          <a:round/>
                          <a:headEnd/>
                          <a:tailEnd/>
                        </a:ln>
                      </wps:spPr>
                      <wps:txbx>
                        <w:txbxContent>
                          <w:p w:rsidR="00D0183E" w:rsidRPr="00F33521" w:rsidRDefault="00D0183E" w:rsidP="00D0183E">
                            <w:pPr>
                              <w:rPr>
                                <w:lang w:val="uk-UA"/>
                              </w:rPr>
                            </w:pPr>
                            <w:r>
                              <w:rPr>
                                <w:lang w:val="uk-UA"/>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48" o:spid="_x0000_s1047" style="position:absolute;left:0;text-align:left;margin-left:356.2pt;margin-top:306.65pt;width:25.7pt;height:2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">
                <v:textbox>
                  <w:txbxContent>
                    <w:p w:rsidR="00D0183E" w:rsidRPr="00F33521" w:rsidRDefault="00D0183E" w:rsidP="00D0183E">
                      <w:pPr>
                        <w:rPr>
                          <w:lang w:val="uk-UA"/>
                        </w:rPr>
                      </w:pPr>
                      <w:r>
                        <w:rPr>
                          <w:lang w:val="uk-UA"/>
                        </w:rPr>
                        <w:t>1.</w:t>
                      </w:r>
                    </w:p>
                  </w:txbxContent>
                </v:textbox>
              </v:oval>
            </w:pict>
          </mc:Fallback>
        </mc:AlternateContent>
      </w:r>
      <w:r>
        <w:rPr>
          <w:noProof/>
          <w:sz w:val="28"/>
          <w:szCs w:val="20"/>
        </w:rPr>
        <mc:AlternateContent>
          <mc:Choice Requires="wps">
            <w:drawing>
              <wp:anchor distT="0" distB="0" distL="114300" distR="114300" simplePos="0" relativeHeight="251687936" behindDoc="0" locked="0" layoutInCell="1" allowOverlap="1">
                <wp:simplePos x="0" y="0"/>
                <wp:positionH relativeFrom="column">
                  <wp:posOffset>5009515</wp:posOffset>
                </wp:positionH>
                <wp:positionV relativeFrom="paragraph">
                  <wp:posOffset>5885815</wp:posOffset>
                </wp:positionV>
                <wp:extent cx="326390" cy="323850"/>
                <wp:effectExtent l="12700" t="10795" r="13335" b="8255"/>
                <wp:wrapNone/>
                <wp:docPr id="47" name="Овал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3850"/>
                        </a:xfrm>
                        <a:prstGeom prst="ellipse">
                          <a:avLst/>
                        </a:prstGeom>
                        <a:solidFill>
                          <a:srgbClr val="FFFFFF"/>
                        </a:solidFill>
                        <a:ln w="9525">
                          <a:solidFill>
                            <a:srgbClr val="000000"/>
                          </a:solidFill>
                          <a:round/>
                          <a:headEnd/>
                          <a:tailEnd/>
                        </a:ln>
                      </wps:spPr>
                      <wps:txbx>
                        <w:txbxContent>
                          <w:p w:rsidR="00D0183E" w:rsidRPr="00F33521" w:rsidRDefault="00D0183E" w:rsidP="00D0183E">
                            <w:pPr>
                              <w:rPr>
                                <w:lang w:val="uk-UA"/>
                              </w:rPr>
                            </w:pPr>
                            <w:r>
                              <w:rPr>
                                <w:lang w:val="uk-UA"/>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47" o:spid="_x0000_s1048" style="position:absolute;left:0;text-align:left;margin-left:394.45pt;margin-top:463.45pt;width:25.7pt;height:2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">
                <v:textbox>
                  <w:txbxContent>
                    <w:p w:rsidR="00D0183E" w:rsidRPr="00F33521" w:rsidRDefault="00D0183E" w:rsidP="00D0183E">
                      <w:pPr>
                        <w:rPr>
                          <w:lang w:val="uk-UA"/>
                        </w:rPr>
                      </w:pPr>
                      <w:r>
                        <w:rPr>
                          <w:lang w:val="uk-UA"/>
                        </w:rPr>
                        <w:t>3.</w:t>
                      </w:r>
                    </w:p>
                  </w:txbxContent>
                </v:textbox>
              </v:oval>
            </w:pict>
          </mc:Fallback>
        </mc:AlternateContent>
      </w:r>
      <w:r>
        <w:rPr>
          <w:noProof/>
          <w:sz w:val="28"/>
          <w:szCs w:val="20"/>
        </w:rPr>
        <mc:AlternateContent>
          <mc:Choice Requires="wps">
            <w:drawing>
              <wp:anchor distT="0" distB="0" distL="114300" distR="114300" simplePos="0" relativeHeight="251686912" behindDoc="0" locked="0" layoutInCell="1" allowOverlap="1">
                <wp:simplePos x="0" y="0"/>
                <wp:positionH relativeFrom="column">
                  <wp:posOffset>5552440</wp:posOffset>
                </wp:positionH>
                <wp:positionV relativeFrom="paragraph">
                  <wp:posOffset>3894455</wp:posOffset>
                </wp:positionV>
                <wp:extent cx="326390" cy="323850"/>
                <wp:effectExtent l="12700" t="5080" r="13335" b="13970"/>
                <wp:wrapNone/>
                <wp:docPr id="46" name="Овал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3850"/>
                        </a:xfrm>
                        <a:prstGeom prst="ellipse">
                          <a:avLst/>
                        </a:prstGeom>
                        <a:solidFill>
                          <a:srgbClr val="FFFFFF"/>
                        </a:solidFill>
                        <a:ln w="9525">
                          <a:solidFill>
                            <a:srgbClr val="000000"/>
                          </a:solidFill>
                          <a:round/>
                          <a:headEnd/>
                          <a:tailEnd/>
                        </a:ln>
                      </wps:spPr>
                      <wps:txbx>
                        <w:txbxContent>
                          <w:p w:rsidR="00D0183E" w:rsidRPr="00F33521" w:rsidRDefault="00D0183E" w:rsidP="00D0183E">
                            <w:pPr>
                              <w:rPr>
                                <w:lang w:val="uk-UA"/>
                              </w:rPr>
                            </w:pPr>
                            <w:r>
                              <w:rPr>
                                <w:lang w:val="uk-UA"/>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46" o:spid="_x0000_s1049" style="position:absolute;left:0;text-align:left;margin-left:437.2pt;margin-top:306.65pt;width:25.7pt;height:2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">
                <v:textbox>
                  <w:txbxContent>
                    <w:p w:rsidR="00D0183E" w:rsidRPr="00F33521" w:rsidRDefault="00D0183E" w:rsidP="00D0183E">
                      <w:pPr>
                        <w:rPr>
                          <w:lang w:val="uk-UA"/>
                        </w:rPr>
                      </w:pPr>
                      <w:r>
                        <w:rPr>
                          <w:lang w:val="uk-UA"/>
                        </w:rPr>
                        <w:t>2.</w:t>
                      </w:r>
                    </w:p>
                  </w:txbxContent>
                </v:textbox>
              </v:oval>
            </w:pict>
          </mc:Fallback>
        </mc:AlternateContent>
      </w:r>
      <w:r>
        <w:rPr>
          <w:noProof/>
          <w:sz w:val="28"/>
          <w:szCs w:val="20"/>
        </w:rPr>
        <mc:AlternateContent>
          <mc:Choice Requires="wps">
            <w:drawing>
              <wp:anchor distT="0" distB="0" distL="114300" distR="114300" simplePos="0" relativeHeight="251685888" behindDoc="0" locked="0" layoutInCell="1" allowOverlap="1">
                <wp:simplePos x="0" y="0"/>
                <wp:positionH relativeFrom="column">
                  <wp:posOffset>4523740</wp:posOffset>
                </wp:positionH>
                <wp:positionV relativeFrom="paragraph">
                  <wp:posOffset>3894455</wp:posOffset>
                </wp:positionV>
                <wp:extent cx="326390" cy="323850"/>
                <wp:effectExtent l="12700" t="5080" r="13335" b="13970"/>
                <wp:wrapNone/>
                <wp:docPr id="45" name="Овал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3850"/>
                        </a:xfrm>
                        <a:prstGeom prst="ellipse">
                          <a:avLst/>
                        </a:prstGeom>
                        <a:solidFill>
                          <a:srgbClr val="FFFFFF"/>
                        </a:solidFill>
                        <a:ln w="9525">
                          <a:solidFill>
                            <a:srgbClr val="000000"/>
                          </a:solidFill>
                          <a:round/>
                          <a:headEnd/>
                          <a:tailEnd/>
                        </a:ln>
                      </wps:spPr>
                      <wps:txbx>
                        <w:txbxContent>
                          <w:p w:rsidR="00D0183E" w:rsidRPr="00F33521" w:rsidRDefault="00D0183E" w:rsidP="00D0183E">
                            <w:pPr>
                              <w:rPr>
                                <w:lang w:val="uk-UA"/>
                              </w:rPr>
                            </w:pPr>
                            <w:r>
                              <w:rPr>
                                <w:lang w:val="uk-UA"/>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45" o:spid="_x0000_s1050" style="position:absolute;left:0;text-align:left;margin-left:356.2pt;margin-top:306.65pt;width:25.7pt;height:2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">
                <v:textbox>
                  <w:txbxContent>
                    <w:p w:rsidR="00D0183E" w:rsidRPr="00F33521" w:rsidRDefault="00D0183E" w:rsidP="00D0183E">
                      <w:pPr>
                        <w:rPr>
                          <w:lang w:val="uk-UA"/>
                        </w:rPr>
                      </w:pPr>
                      <w:r>
                        <w:rPr>
                          <w:lang w:val="uk-UA"/>
                        </w:rPr>
                        <w:t>1.</w:t>
                      </w:r>
                    </w:p>
                  </w:txbxContent>
                </v:textbox>
              </v:oval>
            </w:pict>
          </mc:Fallback>
        </mc:AlternateContent>
      </w:r>
      <w:r>
        <w:rPr>
          <w:noProof/>
          <w:sz w:val="28"/>
          <w:szCs w:val="20"/>
        </w:rPr>
        <mc:AlternateContent>
          <mc:Choice Requires="wps">
            <w:drawing>
              <wp:anchor distT="0" distB="0" distL="114300" distR="114300" simplePos="0" relativeHeight="251684864" behindDoc="0" locked="0" layoutInCell="1" allowOverlap="1">
                <wp:simplePos x="0" y="0"/>
                <wp:positionH relativeFrom="column">
                  <wp:posOffset>5009515</wp:posOffset>
                </wp:positionH>
                <wp:positionV relativeFrom="paragraph">
                  <wp:posOffset>5885815</wp:posOffset>
                </wp:positionV>
                <wp:extent cx="326390" cy="323850"/>
                <wp:effectExtent l="12700" t="10795" r="13335" b="8255"/>
                <wp:wrapNone/>
                <wp:docPr id="44" name="Овал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3850"/>
                        </a:xfrm>
                        <a:prstGeom prst="ellipse">
                          <a:avLst/>
                        </a:prstGeom>
                        <a:solidFill>
                          <a:srgbClr val="FFFFFF"/>
                        </a:solidFill>
                        <a:ln w="9525">
                          <a:solidFill>
                            <a:srgbClr val="000000"/>
                          </a:solidFill>
                          <a:round/>
                          <a:headEnd/>
                          <a:tailEnd/>
                        </a:ln>
                      </wps:spPr>
                      <wps:txbx>
                        <w:txbxContent>
                          <w:p w:rsidR="00D0183E" w:rsidRPr="00F33521" w:rsidRDefault="00D0183E" w:rsidP="00D0183E">
                            <w:pPr>
                              <w:rPr>
                                <w:lang w:val="uk-UA"/>
                              </w:rPr>
                            </w:pPr>
                            <w:r>
                              <w:rPr>
                                <w:lang w:val="uk-UA"/>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44" o:spid="_x0000_s1051" style="position:absolute;left:0;text-align:left;margin-left:394.45pt;margin-top:463.45pt;width:25.7pt;height:2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">
                <v:textbox>
                  <w:txbxContent>
                    <w:p w:rsidR="00D0183E" w:rsidRPr="00F33521" w:rsidRDefault="00D0183E" w:rsidP="00D0183E">
                      <w:pPr>
                        <w:rPr>
                          <w:lang w:val="uk-UA"/>
                        </w:rPr>
                      </w:pPr>
                      <w:r>
                        <w:rPr>
                          <w:lang w:val="uk-UA"/>
                        </w:rPr>
                        <w:t>3.</w:t>
                      </w:r>
                    </w:p>
                  </w:txbxContent>
                </v:textbox>
              </v:oval>
            </w:pict>
          </mc:Fallback>
        </mc:AlternateContent>
      </w:r>
      <w:r>
        <w:rPr>
          <w:noProof/>
          <w:sz w:val="28"/>
          <w:szCs w:val="20"/>
        </w:rPr>
        <mc:AlternateContent>
          <mc:Choice Requires="wps">
            <w:drawing>
              <wp:anchor distT="0" distB="0" distL="114300" distR="114300" simplePos="0" relativeHeight="251683840" behindDoc="0" locked="0" layoutInCell="1" allowOverlap="1">
                <wp:simplePos x="0" y="0"/>
                <wp:positionH relativeFrom="column">
                  <wp:posOffset>5552440</wp:posOffset>
                </wp:positionH>
                <wp:positionV relativeFrom="paragraph">
                  <wp:posOffset>3894455</wp:posOffset>
                </wp:positionV>
                <wp:extent cx="326390" cy="323850"/>
                <wp:effectExtent l="12700" t="5080" r="13335" b="13970"/>
                <wp:wrapNone/>
                <wp:docPr id="43" name="Овал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3850"/>
                        </a:xfrm>
                        <a:prstGeom prst="ellipse">
                          <a:avLst/>
                        </a:prstGeom>
                        <a:solidFill>
                          <a:srgbClr val="FFFFFF"/>
                        </a:solidFill>
                        <a:ln w="9525">
                          <a:solidFill>
                            <a:srgbClr val="000000"/>
                          </a:solidFill>
                          <a:round/>
                          <a:headEnd/>
                          <a:tailEnd/>
                        </a:ln>
                      </wps:spPr>
                      <wps:txbx>
                        <w:txbxContent>
                          <w:p w:rsidR="00D0183E" w:rsidRPr="00F33521" w:rsidRDefault="00D0183E" w:rsidP="00D0183E">
                            <w:pPr>
                              <w:rPr>
                                <w:lang w:val="uk-UA"/>
                              </w:rPr>
                            </w:pPr>
                            <w:r>
                              <w:rPr>
                                <w:lang w:val="uk-UA"/>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43" o:spid="_x0000_s1052" style="position:absolute;left:0;text-align:left;margin-left:437.2pt;margin-top:306.65pt;width:25.7pt;height:2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">
                <v:textbox>
                  <w:txbxContent>
                    <w:p w:rsidR="00D0183E" w:rsidRPr="00F33521" w:rsidRDefault="00D0183E" w:rsidP="00D0183E">
                      <w:pPr>
                        <w:rPr>
                          <w:lang w:val="uk-UA"/>
                        </w:rPr>
                      </w:pPr>
                      <w:r>
                        <w:rPr>
                          <w:lang w:val="uk-UA"/>
                        </w:rPr>
                        <w:t>2.</w:t>
                      </w:r>
                    </w:p>
                  </w:txbxContent>
                </v:textbox>
              </v:oval>
            </w:pict>
          </mc:Fallback>
        </mc:AlternateContent>
      </w:r>
      <w:r>
        <w:rPr>
          <w:noProof/>
          <w:sz w:val="28"/>
          <w:szCs w:val="20"/>
        </w:rPr>
        <mc:AlternateContent>
          <mc:Choice Requires="wps">
            <w:drawing>
              <wp:anchor distT="0" distB="0" distL="114300" distR="114300" simplePos="0" relativeHeight="251682816" behindDoc="0" locked="0" layoutInCell="1" allowOverlap="1">
                <wp:simplePos x="0" y="0"/>
                <wp:positionH relativeFrom="column">
                  <wp:posOffset>4523740</wp:posOffset>
                </wp:positionH>
                <wp:positionV relativeFrom="paragraph">
                  <wp:posOffset>3894455</wp:posOffset>
                </wp:positionV>
                <wp:extent cx="326390" cy="323850"/>
                <wp:effectExtent l="12700" t="5080" r="13335" b="13970"/>
                <wp:wrapNone/>
                <wp:docPr id="42" name="Овал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3850"/>
                        </a:xfrm>
                        <a:prstGeom prst="ellipse">
                          <a:avLst/>
                        </a:prstGeom>
                        <a:solidFill>
                          <a:srgbClr val="FFFFFF"/>
                        </a:solidFill>
                        <a:ln w="9525">
                          <a:solidFill>
                            <a:srgbClr val="000000"/>
                          </a:solidFill>
                          <a:round/>
                          <a:headEnd/>
                          <a:tailEnd/>
                        </a:ln>
                      </wps:spPr>
                      <wps:txbx>
                        <w:txbxContent>
                          <w:p w:rsidR="00D0183E" w:rsidRPr="00F33521" w:rsidRDefault="00D0183E" w:rsidP="00D0183E">
                            <w:pPr>
                              <w:rPr>
                                <w:lang w:val="uk-UA"/>
                              </w:rPr>
                            </w:pPr>
                            <w:r>
                              <w:rPr>
                                <w:lang w:val="uk-UA"/>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42" o:spid="_x0000_s1053" style="position:absolute;left:0;text-align:left;margin-left:356.2pt;margin-top:306.65pt;width:25.7pt;height:2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">
                <v:textbox>
                  <w:txbxContent>
                    <w:p w:rsidR="00D0183E" w:rsidRPr="00F33521" w:rsidRDefault="00D0183E" w:rsidP="00D0183E">
                      <w:pPr>
                        <w:rPr>
                          <w:lang w:val="uk-UA"/>
                        </w:rPr>
                      </w:pPr>
                      <w:r>
                        <w:rPr>
                          <w:lang w:val="uk-UA"/>
                        </w:rPr>
                        <w:t>1.</w:t>
                      </w:r>
                    </w:p>
                  </w:txbxContent>
                </v:textbox>
              </v:oval>
            </w:pict>
          </mc:Fallback>
        </mc:AlternateContent>
      </w:r>
      <w:r>
        <w:rPr>
          <w:noProof/>
          <w:sz w:val="28"/>
          <w:szCs w:val="20"/>
        </w:rPr>
        <mc:AlternateContent>
          <mc:Choice Requires="wps">
            <w:drawing>
              <wp:anchor distT="0" distB="0" distL="114300" distR="114300" simplePos="0" relativeHeight="251681792" behindDoc="0" locked="0" layoutInCell="1" allowOverlap="1">
                <wp:simplePos x="0" y="0"/>
                <wp:positionH relativeFrom="column">
                  <wp:posOffset>5009515</wp:posOffset>
                </wp:positionH>
                <wp:positionV relativeFrom="paragraph">
                  <wp:posOffset>5885815</wp:posOffset>
                </wp:positionV>
                <wp:extent cx="326390" cy="323850"/>
                <wp:effectExtent l="12700" t="10795" r="13335" b="8255"/>
                <wp:wrapNone/>
                <wp:docPr id="41" name="Овал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3850"/>
                        </a:xfrm>
                        <a:prstGeom prst="ellipse">
                          <a:avLst/>
                        </a:prstGeom>
                        <a:solidFill>
                          <a:srgbClr val="FFFFFF"/>
                        </a:solidFill>
                        <a:ln w="9525">
                          <a:solidFill>
                            <a:srgbClr val="000000"/>
                          </a:solidFill>
                          <a:round/>
                          <a:headEnd/>
                          <a:tailEnd/>
                        </a:ln>
                      </wps:spPr>
                      <wps:txbx>
                        <w:txbxContent>
                          <w:p w:rsidR="00D0183E" w:rsidRPr="00F33521" w:rsidRDefault="00D0183E" w:rsidP="00D0183E">
                            <w:pPr>
                              <w:rPr>
                                <w:lang w:val="uk-UA"/>
                              </w:rPr>
                            </w:pPr>
                            <w:r>
                              <w:rPr>
                                <w:lang w:val="uk-UA"/>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41" o:spid="_x0000_s1054" style="position:absolute;left:0;text-align:left;margin-left:394.45pt;margin-top:463.45pt;width:25.7pt;height:2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">
                <v:textbox>
                  <w:txbxContent>
                    <w:p w:rsidR="00D0183E" w:rsidRPr="00F33521" w:rsidRDefault="00D0183E" w:rsidP="00D0183E">
                      <w:pPr>
                        <w:rPr>
                          <w:lang w:val="uk-UA"/>
                        </w:rPr>
                      </w:pPr>
                      <w:r>
                        <w:rPr>
                          <w:lang w:val="uk-UA"/>
                        </w:rPr>
                        <w:t>3.</w:t>
                      </w:r>
                    </w:p>
                  </w:txbxContent>
                </v:textbox>
              </v:oval>
            </w:pict>
          </mc:Fallback>
        </mc:AlternateContent>
      </w:r>
      <w:r>
        <w:rPr>
          <w:noProof/>
          <w:sz w:val="28"/>
          <w:szCs w:val="20"/>
        </w:rPr>
        <mc:AlternateContent>
          <mc:Choice Requires="wps">
            <w:drawing>
              <wp:anchor distT="0" distB="0" distL="114300" distR="114300" simplePos="0" relativeHeight="251680768" behindDoc="0" locked="0" layoutInCell="1" allowOverlap="1">
                <wp:simplePos x="0" y="0"/>
                <wp:positionH relativeFrom="column">
                  <wp:posOffset>5552440</wp:posOffset>
                </wp:positionH>
                <wp:positionV relativeFrom="paragraph">
                  <wp:posOffset>3894455</wp:posOffset>
                </wp:positionV>
                <wp:extent cx="326390" cy="323850"/>
                <wp:effectExtent l="12700" t="5080" r="13335" b="13970"/>
                <wp:wrapNone/>
                <wp:docPr id="40" name="Овал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3850"/>
                        </a:xfrm>
                        <a:prstGeom prst="ellipse">
                          <a:avLst/>
                        </a:prstGeom>
                        <a:solidFill>
                          <a:srgbClr val="FFFFFF"/>
                        </a:solidFill>
                        <a:ln w="9525">
                          <a:solidFill>
                            <a:srgbClr val="000000"/>
                          </a:solidFill>
                          <a:round/>
                          <a:headEnd/>
                          <a:tailEnd/>
                        </a:ln>
                      </wps:spPr>
                      <wps:txbx>
                        <w:txbxContent>
                          <w:p w:rsidR="00D0183E" w:rsidRPr="00F33521" w:rsidRDefault="00D0183E" w:rsidP="00D0183E">
                            <w:pPr>
                              <w:rPr>
                                <w:lang w:val="uk-UA"/>
                              </w:rPr>
                            </w:pPr>
                            <w:r>
                              <w:rPr>
                                <w:lang w:val="uk-UA"/>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40" o:spid="_x0000_s1055" style="position:absolute;left:0;text-align:left;margin-left:437.2pt;margin-top:306.65pt;width:25.7pt;height:2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">
                <v:textbox>
                  <w:txbxContent>
                    <w:p w:rsidR="00D0183E" w:rsidRPr="00F33521" w:rsidRDefault="00D0183E" w:rsidP="00D0183E">
                      <w:pPr>
                        <w:rPr>
                          <w:lang w:val="uk-UA"/>
                        </w:rPr>
                      </w:pPr>
                      <w:r>
                        <w:rPr>
                          <w:lang w:val="uk-UA"/>
                        </w:rPr>
                        <w:t>2.</w:t>
                      </w:r>
                    </w:p>
                  </w:txbxContent>
                </v:textbox>
              </v:oval>
            </w:pict>
          </mc:Fallback>
        </mc:AlternateContent>
      </w:r>
      <w:r>
        <w:rPr>
          <w:noProof/>
          <w:sz w:val="28"/>
          <w:szCs w:val="20"/>
        </w:rPr>
        <mc:AlternateContent>
          <mc:Choice Requires="wps">
            <w:drawing>
              <wp:anchor distT="0" distB="0" distL="114300" distR="114300" simplePos="0" relativeHeight="251679744" behindDoc="0" locked="0" layoutInCell="1" allowOverlap="1">
                <wp:simplePos x="0" y="0"/>
                <wp:positionH relativeFrom="column">
                  <wp:posOffset>4523740</wp:posOffset>
                </wp:positionH>
                <wp:positionV relativeFrom="paragraph">
                  <wp:posOffset>3894455</wp:posOffset>
                </wp:positionV>
                <wp:extent cx="326390" cy="323850"/>
                <wp:effectExtent l="12700" t="5080" r="13335" b="13970"/>
                <wp:wrapNone/>
                <wp:docPr id="39" name="Овал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3850"/>
                        </a:xfrm>
                        <a:prstGeom prst="ellipse">
                          <a:avLst/>
                        </a:prstGeom>
                        <a:solidFill>
                          <a:srgbClr val="FFFFFF"/>
                        </a:solidFill>
                        <a:ln w="9525">
                          <a:solidFill>
                            <a:srgbClr val="000000"/>
                          </a:solidFill>
                          <a:round/>
                          <a:headEnd/>
                          <a:tailEnd/>
                        </a:ln>
                      </wps:spPr>
                      <wps:txbx>
                        <w:txbxContent>
                          <w:p w:rsidR="00D0183E" w:rsidRPr="00F33521" w:rsidRDefault="00D0183E" w:rsidP="00D0183E">
                            <w:pPr>
                              <w:rPr>
                                <w:lang w:val="uk-UA"/>
                              </w:rPr>
                            </w:pPr>
                            <w:r>
                              <w:rPr>
                                <w:lang w:val="uk-UA"/>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39" o:spid="_x0000_s1056" style="position:absolute;left:0;text-align:left;margin-left:356.2pt;margin-top:306.65pt;width:25.7pt;height:2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">
                <v:textbox>
                  <w:txbxContent>
                    <w:p w:rsidR="00D0183E" w:rsidRPr="00F33521" w:rsidRDefault="00D0183E" w:rsidP="00D0183E">
                      <w:pPr>
                        <w:rPr>
                          <w:lang w:val="uk-UA"/>
                        </w:rPr>
                      </w:pPr>
                      <w:r>
                        <w:rPr>
                          <w:lang w:val="uk-UA"/>
                        </w:rPr>
                        <w:t>1.</w:t>
                      </w:r>
                    </w:p>
                  </w:txbxContent>
                </v:textbox>
              </v:oval>
            </w:pict>
          </mc:Fallback>
        </mc:AlternateContent>
      </w:r>
      <w:r>
        <w:rPr>
          <w:noProof/>
          <w:sz w:val="28"/>
          <w:szCs w:val="20"/>
        </w:rPr>
        <mc:AlternateContent>
          <mc:Choice Requires="wps">
            <w:drawing>
              <wp:anchor distT="0" distB="0" distL="114300" distR="114300" simplePos="0" relativeHeight="251678720" behindDoc="0" locked="0" layoutInCell="1" allowOverlap="1">
                <wp:simplePos x="0" y="0"/>
                <wp:positionH relativeFrom="column">
                  <wp:posOffset>5009515</wp:posOffset>
                </wp:positionH>
                <wp:positionV relativeFrom="paragraph">
                  <wp:posOffset>5885815</wp:posOffset>
                </wp:positionV>
                <wp:extent cx="326390" cy="323850"/>
                <wp:effectExtent l="12700" t="10795" r="13335" b="8255"/>
                <wp:wrapNone/>
                <wp:docPr id="38" name="Овал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3850"/>
                        </a:xfrm>
                        <a:prstGeom prst="ellipse">
                          <a:avLst/>
                        </a:prstGeom>
                        <a:solidFill>
                          <a:srgbClr val="FFFFFF"/>
                        </a:solidFill>
                        <a:ln w="9525">
                          <a:solidFill>
                            <a:srgbClr val="000000"/>
                          </a:solidFill>
                          <a:round/>
                          <a:headEnd/>
                          <a:tailEnd/>
                        </a:ln>
                      </wps:spPr>
                      <wps:txbx>
                        <w:txbxContent>
                          <w:p w:rsidR="00D0183E" w:rsidRPr="00F33521" w:rsidRDefault="00D0183E" w:rsidP="00D0183E">
                            <w:pPr>
                              <w:rPr>
                                <w:lang w:val="uk-UA"/>
                              </w:rPr>
                            </w:pPr>
                            <w:r>
                              <w:rPr>
                                <w:lang w:val="uk-UA"/>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38" o:spid="_x0000_s1057" style="position:absolute;left:0;text-align:left;margin-left:394.45pt;margin-top:463.45pt;width:25.7pt;height:2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">
                <v:textbox>
                  <w:txbxContent>
                    <w:p w:rsidR="00D0183E" w:rsidRPr="00F33521" w:rsidRDefault="00D0183E" w:rsidP="00D0183E">
                      <w:pPr>
                        <w:rPr>
                          <w:lang w:val="uk-UA"/>
                        </w:rPr>
                      </w:pPr>
                      <w:r>
                        <w:rPr>
                          <w:lang w:val="uk-UA"/>
                        </w:rPr>
                        <w:t>3.</w:t>
                      </w:r>
                    </w:p>
                  </w:txbxContent>
                </v:textbox>
              </v:oval>
            </w:pict>
          </mc:Fallback>
        </mc:AlternateContent>
      </w:r>
      <w:r>
        <w:rPr>
          <w:noProof/>
          <w:sz w:val="28"/>
          <w:szCs w:val="20"/>
        </w:rPr>
        <mc:AlternateContent>
          <mc:Choice Requires="wps">
            <w:drawing>
              <wp:anchor distT="0" distB="0" distL="114300" distR="114300" simplePos="0" relativeHeight="251677696" behindDoc="0" locked="0" layoutInCell="1" allowOverlap="1">
                <wp:simplePos x="0" y="0"/>
                <wp:positionH relativeFrom="column">
                  <wp:posOffset>5552440</wp:posOffset>
                </wp:positionH>
                <wp:positionV relativeFrom="paragraph">
                  <wp:posOffset>3894455</wp:posOffset>
                </wp:positionV>
                <wp:extent cx="326390" cy="323850"/>
                <wp:effectExtent l="12700" t="5080" r="13335" b="13970"/>
                <wp:wrapNone/>
                <wp:docPr id="37" name="Овал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3850"/>
                        </a:xfrm>
                        <a:prstGeom prst="ellipse">
                          <a:avLst/>
                        </a:prstGeom>
                        <a:solidFill>
                          <a:srgbClr val="FFFFFF"/>
                        </a:solidFill>
                        <a:ln w="9525">
                          <a:solidFill>
                            <a:srgbClr val="000000"/>
                          </a:solidFill>
                          <a:round/>
                          <a:headEnd/>
                          <a:tailEnd/>
                        </a:ln>
                      </wps:spPr>
                      <wps:txbx>
                        <w:txbxContent>
                          <w:p w:rsidR="00D0183E" w:rsidRPr="00F33521" w:rsidRDefault="00D0183E" w:rsidP="00D0183E">
                            <w:pPr>
                              <w:rPr>
                                <w:lang w:val="uk-UA"/>
                              </w:rPr>
                            </w:pPr>
                            <w:r>
                              <w:rPr>
                                <w:lang w:val="uk-UA"/>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37" o:spid="_x0000_s1058" style="position:absolute;left:0;text-align:left;margin-left:437.2pt;margin-top:306.65pt;width:25.7pt;height:2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">
                <v:textbox>
                  <w:txbxContent>
                    <w:p w:rsidR="00D0183E" w:rsidRPr="00F33521" w:rsidRDefault="00D0183E" w:rsidP="00D0183E">
                      <w:pPr>
                        <w:rPr>
                          <w:lang w:val="uk-UA"/>
                        </w:rPr>
                      </w:pPr>
                      <w:r>
                        <w:rPr>
                          <w:lang w:val="uk-UA"/>
                        </w:rPr>
                        <w:t>2.</w:t>
                      </w:r>
                    </w:p>
                  </w:txbxContent>
                </v:textbox>
              </v:oval>
            </w:pict>
          </mc:Fallback>
        </mc:AlternateContent>
      </w:r>
      <w:r>
        <w:rPr>
          <w:noProof/>
          <w:sz w:val="28"/>
          <w:szCs w:val="20"/>
        </w:rPr>
        <mc:AlternateContent>
          <mc:Choice Requires="wps">
            <w:drawing>
              <wp:anchor distT="0" distB="0" distL="114300" distR="114300" simplePos="0" relativeHeight="251676672" behindDoc="0" locked="0" layoutInCell="1" allowOverlap="1">
                <wp:simplePos x="0" y="0"/>
                <wp:positionH relativeFrom="column">
                  <wp:posOffset>4523740</wp:posOffset>
                </wp:positionH>
                <wp:positionV relativeFrom="paragraph">
                  <wp:posOffset>3894455</wp:posOffset>
                </wp:positionV>
                <wp:extent cx="326390" cy="323850"/>
                <wp:effectExtent l="12700" t="5080" r="13335" b="13970"/>
                <wp:wrapNone/>
                <wp:docPr id="36" name="Овал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3850"/>
                        </a:xfrm>
                        <a:prstGeom prst="ellipse">
                          <a:avLst/>
                        </a:prstGeom>
                        <a:solidFill>
                          <a:srgbClr val="FFFFFF"/>
                        </a:solidFill>
                        <a:ln w="9525">
                          <a:solidFill>
                            <a:srgbClr val="000000"/>
                          </a:solidFill>
                          <a:round/>
                          <a:headEnd/>
                          <a:tailEnd/>
                        </a:ln>
                      </wps:spPr>
                      <wps:txbx>
                        <w:txbxContent>
                          <w:p w:rsidR="00D0183E" w:rsidRPr="00F33521" w:rsidRDefault="00D0183E" w:rsidP="00D0183E">
                            <w:pPr>
                              <w:rPr>
                                <w:lang w:val="uk-UA"/>
                              </w:rPr>
                            </w:pPr>
                            <w:r>
                              <w:rPr>
                                <w:lang w:val="uk-UA"/>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36" o:spid="_x0000_s1059" style="position:absolute;left:0;text-align:left;margin-left:356.2pt;margin-top:306.65pt;width:25.7pt;height:2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">
                <v:textbox>
                  <w:txbxContent>
                    <w:p w:rsidR="00D0183E" w:rsidRPr="00F33521" w:rsidRDefault="00D0183E" w:rsidP="00D0183E">
                      <w:pPr>
                        <w:rPr>
                          <w:lang w:val="uk-UA"/>
                        </w:rPr>
                      </w:pPr>
                      <w:r>
                        <w:rPr>
                          <w:lang w:val="uk-UA"/>
                        </w:rPr>
                        <w:t>1.</w:t>
                      </w:r>
                    </w:p>
                  </w:txbxContent>
                </v:textbox>
              </v:oval>
            </w:pict>
          </mc:Fallback>
        </mc:AlternateContent>
      </w:r>
      <w:r>
        <w:rPr>
          <w:noProof/>
          <w:sz w:val="28"/>
          <w:szCs w:val="20"/>
        </w:rPr>
        <mc:AlternateContent>
          <mc:Choice Requires="wps">
            <w:drawing>
              <wp:anchor distT="0" distB="0" distL="114300" distR="114300" simplePos="0" relativeHeight="251675648" behindDoc="0" locked="0" layoutInCell="1" allowOverlap="1">
                <wp:simplePos x="0" y="0"/>
                <wp:positionH relativeFrom="column">
                  <wp:posOffset>5009515</wp:posOffset>
                </wp:positionH>
                <wp:positionV relativeFrom="paragraph">
                  <wp:posOffset>5885815</wp:posOffset>
                </wp:positionV>
                <wp:extent cx="326390" cy="323850"/>
                <wp:effectExtent l="12700" t="10795" r="13335" b="8255"/>
                <wp:wrapNone/>
                <wp:docPr id="35" name="Овал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3850"/>
                        </a:xfrm>
                        <a:prstGeom prst="ellipse">
                          <a:avLst/>
                        </a:prstGeom>
                        <a:solidFill>
                          <a:srgbClr val="FFFFFF"/>
                        </a:solidFill>
                        <a:ln w="9525">
                          <a:solidFill>
                            <a:srgbClr val="000000"/>
                          </a:solidFill>
                          <a:round/>
                          <a:headEnd/>
                          <a:tailEnd/>
                        </a:ln>
                      </wps:spPr>
                      <wps:txbx>
                        <w:txbxContent>
                          <w:p w:rsidR="00D0183E" w:rsidRPr="00F33521" w:rsidRDefault="00D0183E" w:rsidP="00D0183E">
                            <w:pPr>
                              <w:rPr>
                                <w:lang w:val="uk-UA"/>
                              </w:rPr>
                            </w:pPr>
                            <w:r>
                              <w:rPr>
                                <w:lang w:val="uk-UA"/>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35" o:spid="_x0000_s1060" style="position:absolute;left:0;text-align:left;margin-left:394.45pt;margin-top:463.45pt;width:25.7pt;height:2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">
                <v:textbox>
                  <w:txbxContent>
                    <w:p w:rsidR="00D0183E" w:rsidRPr="00F33521" w:rsidRDefault="00D0183E" w:rsidP="00D0183E">
                      <w:pPr>
                        <w:rPr>
                          <w:lang w:val="uk-UA"/>
                        </w:rPr>
                      </w:pPr>
                      <w:r>
                        <w:rPr>
                          <w:lang w:val="uk-UA"/>
                        </w:rPr>
                        <w:t>3.</w:t>
                      </w:r>
                    </w:p>
                  </w:txbxContent>
                </v:textbox>
              </v:oval>
            </w:pict>
          </mc:Fallback>
        </mc:AlternateContent>
      </w:r>
      <w:r>
        <w:rPr>
          <w:noProof/>
          <w:sz w:val="28"/>
          <w:szCs w:val="20"/>
        </w:rPr>
        <mc:AlternateContent>
          <mc:Choice Requires="wps">
            <w:drawing>
              <wp:anchor distT="0" distB="0" distL="114300" distR="114300" simplePos="0" relativeHeight="251674624" behindDoc="0" locked="0" layoutInCell="1" allowOverlap="1">
                <wp:simplePos x="0" y="0"/>
                <wp:positionH relativeFrom="column">
                  <wp:posOffset>5552440</wp:posOffset>
                </wp:positionH>
                <wp:positionV relativeFrom="paragraph">
                  <wp:posOffset>3894455</wp:posOffset>
                </wp:positionV>
                <wp:extent cx="326390" cy="323850"/>
                <wp:effectExtent l="12700" t="5080" r="13335" b="13970"/>
                <wp:wrapNone/>
                <wp:docPr id="34" name="Овал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3850"/>
                        </a:xfrm>
                        <a:prstGeom prst="ellipse">
                          <a:avLst/>
                        </a:prstGeom>
                        <a:solidFill>
                          <a:srgbClr val="FFFFFF"/>
                        </a:solidFill>
                        <a:ln w="9525">
                          <a:solidFill>
                            <a:srgbClr val="000000"/>
                          </a:solidFill>
                          <a:round/>
                          <a:headEnd/>
                          <a:tailEnd/>
                        </a:ln>
                      </wps:spPr>
                      <wps:txbx>
                        <w:txbxContent>
                          <w:p w:rsidR="00D0183E" w:rsidRPr="00F33521" w:rsidRDefault="00D0183E" w:rsidP="00D0183E">
                            <w:pPr>
                              <w:rPr>
                                <w:lang w:val="uk-UA"/>
                              </w:rPr>
                            </w:pPr>
                            <w:r>
                              <w:rPr>
                                <w:lang w:val="uk-UA"/>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34" o:spid="_x0000_s1061" style="position:absolute;left:0;text-align:left;margin-left:437.2pt;margin-top:306.65pt;width:25.7pt;height:2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">
                <v:textbox>
                  <w:txbxContent>
                    <w:p w:rsidR="00D0183E" w:rsidRPr="00F33521" w:rsidRDefault="00D0183E" w:rsidP="00D0183E">
                      <w:pPr>
                        <w:rPr>
                          <w:lang w:val="uk-UA"/>
                        </w:rPr>
                      </w:pPr>
                      <w:r>
                        <w:rPr>
                          <w:lang w:val="uk-UA"/>
                        </w:rPr>
                        <w:t>2.</w:t>
                      </w:r>
                    </w:p>
                  </w:txbxContent>
                </v:textbox>
              </v:oval>
            </w:pict>
          </mc:Fallback>
        </mc:AlternateContent>
      </w:r>
      <w:r>
        <w:rPr>
          <w:noProof/>
          <w:sz w:val="28"/>
          <w:szCs w:val="20"/>
        </w:rPr>
        <mc:AlternateContent>
          <mc:Choice Requires="wps">
            <w:drawing>
              <wp:anchor distT="0" distB="0" distL="114300" distR="114300" simplePos="0" relativeHeight="251673600" behindDoc="0" locked="0" layoutInCell="1" allowOverlap="1">
                <wp:simplePos x="0" y="0"/>
                <wp:positionH relativeFrom="column">
                  <wp:posOffset>4523740</wp:posOffset>
                </wp:positionH>
                <wp:positionV relativeFrom="paragraph">
                  <wp:posOffset>3894455</wp:posOffset>
                </wp:positionV>
                <wp:extent cx="326390" cy="323850"/>
                <wp:effectExtent l="12700" t="5080" r="13335" b="13970"/>
                <wp:wrapNone/>
                <wp:docPr id="33" name="Овал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3850"/>
                        </a:xfrm>
                        <a:prstGeom prst="ellipse">
                          <a:avLst/>
                        </a:prstGeom>
                        <a:solidFill>
                          <a:srgbClr val="FFFFFF"/>
                        </a:solidFill>
                        <a:ln w="9525">
                          <a:solidFill>
                            <a:srgbClr val="000000"/>
                          </a:solidFill>
                          <a:round/>
                          <a:headEnd/>
                          <a:tailEnd/>
                        </a:ln>
                      </wps:spPr>
                      <wps:txbx>
                        <w:txbxContent>
                          <w:p w:rsidR="00D0183E" w:rsidRPr="00F33521" w:rsidRDefault="00D0183E" w:rsidP="00D0183E">
                            <w:pPr>
                              <w:rPr>
                                <w:lang w:val="uk-UA"/>
                              </w:rPr>
                            </w:pPr>
                            <w:r>
                              <w:rPr>
                                <w:lang w:val="uk-UA"/>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33" o:spid="_x0000_s1062" style="position:absolute;left:0;text-align:left;margin-left:356.2pt;margin-top:306.65pt;width:25.7pt;height:2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">
                <v:textbox>
                  <w:txbxContent>
                    <w:p w:rsidR="00D0183E" w:rsidRPr="00F33521" w:rsidRDefault="00D0183E" w:rsidP="00D0183E">
                      <w:pPr>
                        <w:rPr>
                          <w:lang w:val="uk-UA"/>
                        </w:rPr>
                      </w:pPr>
                      <w:r>
                        <w:rPr>
                          <w:lang w:val="uk-UA"/>
                        </w:rPr>
                        <w:t>1.</w:t>
                      </w:r>
                    </w:p>
                  </w:txbxContent>
                </v:textbox>
              </v:oval>
            </w:pict>
          </mc:Fallback>
        </mc:AlternateContent>
      </w:r>
      <w:r>
        <w:rPr>
          <w:noProof/>
          <w:sz w:val="28"/>
          <w:szCs w:val="20"/>
        </w:rPr>
        <mc:AlternateContent>
          <mc:Choice Requires="wps">
            <w:drawing>
              <wp:anchor distT="0" distB="0" distL="114300" distR="114300" simplePos="0" relativeHeight="251672576" behindDoc="0" locked="0" layoutInCell="1" allowOverlap="1">
                <wp:simplePos x="0" y="0"/>
                <wp:positionH relativeFrom="column">
                  <wp:posOffset>5009515</wp:posOffset>
                </wp:positionH>
                <wp:positionV relativeFrom="paragraph">
                  <wp:posOffset>5885815</wp:posOffset>
                </wp:positionV>
                <wp:extent cx="326390" cy="323850"/>
                <wp:effectExtent l="12700" t="10795" r="13335" b="8255"/>
                <wp:wrapNone/>
                <wp:docPr id="32" name="Овал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3850"/>
                        </a:xfrm>
                        <a:prstGeom prst="ellipse">
                          <a:avLst/>
                        </a:prstGeom>
                        <a:solidFill>
                          <a:srgbClr val="FFFFFF"/>
                        </a:solidFill>
                        <a:ln w="9525">
                          <a:solidFill>
                            <a:srgbClr val="000000"/>
                          </a:solidFill>
                          <a:round/>
                          <a:headEnd/>
                          <a:tailEnd/>
                        </a:ln>
                      </wps:spPr>
                      <wps:txbx>
                        <w:txbxContent>
                          <w:p w:rsidR="00D0183E" w:rsidRPr="00F33521" w:rsidRDefault="00D0183E" w:rsidP="00D0183E">
                            <w:pPr>
                              <w:rPr>
                                <w:lang w:val="uk-UA"/>
                              </w:rPr>
                            </w:pPr>
                            <w:r>
                              <w:rPr>
                                <w:lang w:val="uk-UA"/>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32" o:spid="_x0000_s1063" style="position:absolute;left:0;text-align:left;margin-left:394.45pt;margin-top:463.45pt;width:25.7pt;height:2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">
                <v:textbox>
                  <w:txbxContent>
                    <w:p w:rsidR="00D0183E" w:rsidRPr="00F33521" w:rsidRDefault="00D0183E" w:rsidP="00D0183E">
                      <w:pPr>
                        <w:rPr>
                          <w:lang w:val="uk-UA"/>
                        </w:rPr>
                      </w:pPr>
                      <w:r>
                        <w:rPr>
                          <w:lang w:val="uk-UA"/>
                        </w:rPr>
                        <w:t>3.</w:t>
                      </w:r>
                    </w:p>
                  </w:txbxContent>
                </v:textbox>
              </v:oval>
            </w:pict>
          </mc:Fallback>
        </mc:AlternateContent>
      </w:r>
      <w:r>
        <w:rPr>
          <w:noProof/>
          <w:sz w:val="28"/>
          <w:szCs w:val="20"/>
        </w:rPr>
        <mc:AlternateContent>
          <mc:Choice Requires="wps">
            <w:drawing>
              <wp:anchor distT="0" distB="0" distL="114300" distR="114300" simplePos="0" relativeHeight="251671552" behindDoc="0" locked="0" layoutInCell="1" allowOverlap="1">
                <wp:simplePos x="0" y="0"/>
                <wp:positionH relativeFrom="column">
                  <wp:posOffset>5552440</wp:posOffset>
                </wp:positionH>
                <wp:positionV relativeFrom="paragraph">
                  <wp:posOffset>3894455</wp:posOffset>
                </wp:positionV>
                <wp:extent cx="326390" cy="323850"/>
                <wp:effectExtent l="12700" t="5080" r="13335" b="13970"/>
                <wp:wrapNone/>
                <wp:docPr id="31" name="Овал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3850"/>
                        </a:xfrm>
                        <a:prstGeom prst="ellipse">
                          <a:avLst/>
                        </a:prstGeom>
                        <a:solidFill>
                          <a:srgbClr val="FFFFFF"/>
                        </a:solidFill>
                        <a:ln w="9525">
                          <a:solidFill>
                            <a:srgbClr val="000000"/>
                          </a:solidFill>
                          <a:round/>
                          <a:headEnd/>
                          <a:tailEnd/>
                        </a:ln>
                      </wps:spPr>
                      <wps:txbx>
                        <w:txbxContent>
                          <w:p w:rsidR="00D0183E" w:rsidRPr="00F33521" w:rsidRDefault="00D0183E" w:rsidP="00D0183E">
                            <w:pPr>
                              <w:rPr>
                                <w:lang w:val="uk-UA"/>
                              </w:rPr>
                            </w:pPr>
                            <w:r>
                              <w:rPr>
                                <w:lang w:val="uk-UA"/>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31" o:spid="_x0000_s1064" style="position:absolute;left:0;text-align:left;margin-left:437.2pt;margin-top:306.65pt;width:25.7pt;height:2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">
                <v:textbox>
                  <w:txbxContent>
                    <w:p w:rsidR="00D0183E" w:rsidRPr="00F33521" w:rsidRDefault="00D0183E" w:rsidP="00D0183E">
                      <w:pPr>
                        <w:rPr>
                          <w:lang w:val="uk-UA"/>
                        </w:rPr>
                      </w:pPr>
                      <w:r>
                        <w:rPr>
                          <w:lang w:val="uk-UA"/>
                        </w:rPr>
                        <w:t>2.</w:t>
                      </w:r>
                    </w:p>
                  </w:txbxContent>
                </v:textbox>
              </v:oval>
            </w:pict>
          </mc:Fallback>
        </mc:AlternateContent>
      </w:r>
      <w:r>
        <w:rPr>
          <w:noProof/>
          <w:sz w:val="28"/>
          <w:szCs w:val="20"/>
        </w:rPr>
        <mc:AlternateContent>
          <mc:Choice Requires="wps">
            <w:drawing>
              <wp:anchor distT="0" distB="0" distL="114300" distR="114300" simplePos="0" relativeHeight="251670528" behindDoc="0" locked="0" layoutInCell="1" allowOverlap="1">
                <wp:simplePos x="0" y="0"/>
                <wp:positionH relativeFrom="column">
                  <wp:posOffset>4523740</wp:posOffset>
                </wp:positionH>
                <wp:positionV relativeFrom="paragraph">
                  <wp:posOffset>3894455</wp:posOffset>
                </wp:positionV>
                <wp:extent cx="326390" cy="323850"/>
                <wp:effectExtent l="12700" t="5080" r="13335" b="13970"/>
                <wp:wrapNone/>
                <wp:docPr id="30" name="Овал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3850"/>
                        </a:xfrm>
                        <a:prstGeom prst="ellipse">
                          <a:avLst/>
                        </a:prstGeom>
                        <a:solidFill>
                          <a:srgbClr val="FFFFFF"/>
                        </a:solidFill>
                        <a:ln w="9525">
                          <a:solidFill>
                            <a:srgbClr val="000000"/>
                          </a:solidFill>
                          <a:round/>
                          <a:headEnd/>
                          <a:tailEnd/>
                        </a:ln>
                      </wps:spPr>
                      <wps:txbx>
                        <w:txbxContent>
                          <w:p w:rsidR="00D0183E" w:rsidRPr="00F33521" w:rsidRDefault="00D0183E" w:rsidP="00D0183E">
                            <w:pPr>
                              <w:rPr>
                                <w:lang w:val="uk-UA"/>
                              </w:rPr>
                            </w:pPr>
                            <w:r>
                              <w:rPr>
                                <w:lang w:val="uk-UA"/>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30" o:spid="_x0000_s1065" style="position:absolute;left:0;text-align:left;margin-left:356.2pt;margin-top:306.65pt;width:25.7pt;height:2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">
                <v:textbox>
                  <w:txbxContent>
                    <w:p w:rsidR="00D0183E" w:rsidRPr="00F33521" w:rsidRDefault="00D0183E" w:rsidP="00D0183E">
                      <w:pPr>
                        <w:rPr>
                          <w:lang w:val="uk-UA"/>
                        </w:rPr>
                      </w:pPr>
                      <w:r>
                        <w:rPr>
                          <w:lang w:val="uk-UA"/>
                        </w:rPr>
                        <w:t>1.</w:t>
                      </w:r>
                    </w:p>
                  </w:txbxContent>
                </v:textbox>
              </v:oval>
            </w:pict>
          </mc:Fallback>
        </mc:AlternateContent>
      </w:r>
    </w:p>
    <w:p w:rsidR="00BA2F06" w:rsidRPr="000C3CB2" w:rsidRDefault="00CC386D" w:rsidP="00BA2F06">
      <w:pPr>
        <w:pStyle w:val="Default"/>
        <w:ind w:firstLine="709"/>
        <w:jc w:val="both"/>
        <w:rPr>
          <w:sz w:val="28"/>
          <w:szCs w:val="20"/>
        </w:rPr>
      </w:pPr>
      <w:r w:rsidRPr="00CC386D">
        <w:rPr>
          <w:noProof/>
          <w:sz w:val="28"/>
          <w:szCs w:val="20"/>
        </w:rPr>
        <mc:AlternateContent>
          <mc:Choice Requires="wps">
            <w:drawing>
              <wp:anchor distT="45720" distB="45720" distL="114300" distR="114300" simplePos="0" relativeHeight="251700224" behindDoc="0" locked="0" layoutInCell="1" allowOverlap="1" wp14:anchorId="335F9793" wp14:editId="7546B6C5">
                <wp:simplePos x="0" y="0"/>
                <wp:positionH relativeFrom="column">
                  <wp:posOffset>4360234</wp:posOffset>
                </wp:positionH>
                <wp:positionV relativeFrom="paragraph">
                  <wp:posOffset>162488</wp:posOffset>
                </wp:positionV>
                <wp:extent cx="301625" cy="292735"/>
                <wp:effectExtent l="0" t="0" r="3175" b="0"/>
                <wp:wrapSquare wrapText="bothSides"/>
                <wp:docPr id="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292735"/>
                        </a:xfrm>
                        <a:prstGeom prst="rect">
                          <a:avLst/>
                        </a:prstGeom>
                        <a:solidFill>
                          <a:srgbClr val="FFFFFF"/>
                        </a:solidFill>
                        <a:ln w="9525">
                          <a:noFill/>
                          <a:miter lim="800000"/>
                          <a:headEnd/>
                          <a:tailEnd/>
                        </a:ln>
                      </wps:spPr>
                      <wps:txbx>
                        <w:txbxContent>
                          <w:p w:rsidR="00CC386D" w:rsidRDefault="00CC386D">
                            <w:r>
                              <w:rPr>
                                <w:lang w:val="en-US"/>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5F9793" id="_x0000_s1066" type="#_x0000_t202" style="position:absolute;left:0;text-align:left;margin-left:343.35pt;margin-top:12.8pt;width:23.75pt;height:23.0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" stroked="f">
                <v:textbox>
                  <w:txbxContent>
                    <w:p w:rsidR="00CC386D" w:rsidRDefault="00CC386D">
                      <w:r>
                        <w:rPr>
                          <w:lang w:val="en-US"/>
                        </w:rPr>
                        <w:t>3</w:t>
                      </w:r>
                    </w:p>
                  </w:txbxContent>
                </v:textbox>
                <w10:wrap type="square"/>
              </v:shape>
            </w:pict>
          </mc:Fallback>
        </mc:AlternateContent>
      </w:r>
    </w:p>
    <w:p w:rsidR="00BA2F06" w:rsidRPr="000C3CB2" w:rsidRDefault="00D0183E" w:rsidP="00BA2F06">
      <w:pPr>
        <w:pStyle w:val="Default"/>
        <w:ind w:firstLine="709"/>
        <w:jc w:val="both"/>
        <w:rPr>
          <w:sz w:val="28"/>
          <w:szCs w:val="20"/>
        </w:rPr>
      </w:pPr>
      <w:r>
        <w:rPr>
          <w:noProof/>
          <w:sz w:val="28"/>
          <w:szCs w:val="20"/>
        </w:rPr>
        <mc:AlternateContent>
          <mc:Choice Requires="wps">
            <w:drawing>
              <wp:anchor distT="0" distB="0" distL="114300" distR="114300" simplePos="0" relativeHeight="251669504" behindDoc="0" locked="0" layoutInCell="1" allowOverlap="1">
                <wp:simplePos x="0" y="0"/>
                <wp:positionH relativeFrom="column">
                  <wp:posOffset>5009515</wp:posOffset>
                </wp:positionH>
                <wp:positionV relativeFrom="paragraph">
                  <wp:posOffset>5885815</wp:posOffset>
                </wp:positionV>
                <wp:extent cx="326390" cy="323850"/>
                <wp:effectExtent l="12700" t="10795" r="13335" b="8255"/>
                <wp:wrapNone/>
                <wp:docPr id="29" name="Овал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3850"/>
                        </a:xfrm>
                        <a:prstGeom prst="ellipse">
                          <a:avLst/>
                        </a:prstGeom>
                        <a:solidFill>
                          <a:srgbClr val="FFFFFF"/>
                        </a:solidFill>
                        <a:ln w="9525">
                          <a:solidFill>
                            <a:srgbClr val="000000"/>
                          </a:solidFill>
                          <a:round/>
                          <a:headEnd/>
                          <a:tailEnd/>
                        </a:ln>
                      </wps:spPr>
                      <wps:txbx>
                        <w:txbxContent>
                          <w:p w:rsidR="00D0183E" w:rsidRPr="00F33521" w:rsidRDefault="00D0183E" w:rsidP="00D0183E">
                            <w:pPr>
                              <w:rPr>
                                <w:lang w:val="uk-UA"/>
                              </w:rPr>
                            </w:pPr>
                            <w:r>
                              <w:rPr>
                                <w:lang w:val="uk-UA"/>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9" o:spid="_x0000_s1067" style="position:absolute;left:0;text-align:left;margin-left:394.45pt;margin-top:463.45pt;width:25.7pt;height:2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">
                <v:textbox>
                  <w:txbxContent>
                    <w:p w:rsidR="00D0183E" w:rsidRPr="00F33521" w:rsidRDefault="00D0183E" w:rsidP="00D0183E">
                      <w:pPr>
                        <w:rPr>
                          <w:lang w:val="uk-UA"/>
                        </w:rPr>
                      </w:pPr>
                      <w:r>
                        <w:rPr>
                          <w:lang w:val="uk-UA"/>
                        </w:rPr>
                        <w:t>3.</w:t>
                      </w:r>
                    </w:p>
                  </w:txbxContent>
                </v:textbox>
              </v:oval>
            </w:pict>
          </mc:Fallback>
        </mc:AlternateContent>
      </w:r>
      <w:r>
        <w:rPr>
          <w:noProof/>
          <w:sz w:val="28"/>
          <w:szCs w:val="20"/>
        </w:rPr>
        <mc:AlternateContent>
          <mc:Choice Requires="wps">
            <w:drawing>
              <wp:anchor distT="0" distB="0" distL="114300" distR="114300" simplePos="0" relativeHeight="251668480" behindDoc="0" locked="0" layoutInCell="1" allowOverlap="1">
                <wp:simplePos x="0" y="0"/>
                <wp:positionH relativeFrom="column">
                  <wp:posOffset>5552440</wp:posOffset>
                </wp:positionH>
                <wp:positionV relativeFrom="paragraph">
                  <wp:posOffset>3894455</wp:posOffset>
                </wp:positionV>
                <wp:extent cx="326390" cy="323850"/>
                <wp:effectExtent l="12700" t="5080" r="13335" b="13970"/>
                <wp:wrapNone/>
                <wp:docPr id="28" name="Овал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3850"/>
                        </a:xfrm>
                        <a:prstGeom prst="ellipse">
                          <a:avLst/>
                        </a:prstGeom>
                        <a:solidFill>
                          <a:srgbClr val="FFFFFF"/>
                        </a:solidFill>
                        <a:ln w="9525">
                          <a:solidFill>
                            <a:srgbClr val="000000"/>
                          </a:solidFill>
                          <a:round/>
                          <a:headEnd/>
                          <a:tailEnd/>
                        </a:ln>
                      </wps:spPr>
                      <wps:txbx>
                        <w:txbxContent>
                          <w:p w:rsidR="00D0183E" w:rsidRPr="00F33521" w:rsidRDefault="00D0183E" w:rsidP="00D0183E">
                            <w:pPr>
                              <w:rPr>
                                <w:lang w:val="uk-UA"/>
                              </w:rPr>
                            </w:pPr>
                            <w:r>
                              <w:rPr>
                                <w:lang w:val="uk-UA"/>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8" o:spid="_x0000_s1068" style="position:absolute;left:0;text-align:left;margin-left:437.2pt;margin-top:306.65pt;width:25.7pt;height:2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">
                <v:textbox>
                  <w:txbxContent>
                    <w:p w:rsidR="00D0183E" w:rsidRPr="00F33521" w:rsidRDefault="00D0183E" w:rsidP="00D0183E">
                      <w:pPr>
                        <w:rPr>
                          <w:lang w:val="uk-UA"/>
                        </w:rPr>
                      </w:pPr>
                      <w:r>
                        <w:rPr>
                          <w:lang w:val="uk-UA"/>
                        </w:rPr>
                        <w:t>2</w:t>
                      </w:r>
                    </w:p>
                  </w:txbxContent>
                </v:textbox>
              </v:oval>
            </w:pict>
          </mc:Fallback>
        </mc:AlternateContent>
      </w:r>
      <w:r>
        <w:rPr>
          <w:noProof/>
          <w:sz w:val="28"/>
          <w:szCs w:val="20"/>
        </w:rPr>
        <mc:AlternateContent>
          <mc:Choice Requires="wps">
            <w:drawing>
              <wp:anchor distT="0" distB="0" distL="114300" distR="114300" simplePos="0" relativeHeight="251667456" behindDoc="0" locked="0" layoutInCell="1" allowOverlap="1">
                <wp:simplePos x="0" y="0"/>
                <wp:positionH relativeFrom="column">
                  <wp:posOffset>4523740</wp:posOffset>
                </wp:positionH>
                <wp:positionV relativeFrom="paragraph">
                  <wp:posOffset>3894455</wp:posOffset>
                </wp:positionV>
                <wp:extent cx="326390" cy="323850"/>
                <wp:effectExtent l="12700" t="5080" r="13335" b="13970"/>
                <wp:wrapNone/>
                <wp:docPr id="27" name="Овал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23850"/>
                        </a:xfrm>
                        <a:prstGeom prst="ellipse">
                          <a:avLst/>
                        </a:prstGeom>
                        <a:solidFill>
                          <a:srgbClr val="FFFFFF"/>
                        </a:solidFill>
                        <a:ln w="9525">
                          <a:solidFill>
                            <a:srgbClr val="000000"/>
                          </a:solidFill>
                          <a:round/>
                          <a:headEnd/>
                          <a:tailEnd/>
                        </a:ln>
                      </wps:spPr>
                      <wps:txbx>
                        <w:txbxContent>
                          <w:p w:rsidR="00D0183E" w:rsidRPr="00F33521" w:rsidRDefault="00D0183E" w:rsidP="00D0183E">
                            <w:pPr>
                              <w:rPr>
                                <w:lang w:val="uk-UA"/>
                              </w:rPr>
                            </w:pPr>
                            <w:r>
                              <w:rPr>
                                <w:lang w:val="uk-UA"/>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7" o:spid="_x0000_s1069" style="position:absolute;left:0;text-align:left;margin-left:356.2pt;margin-top:306.65pt;width:25.7pt;height:2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">
                <v:textbox>
                  <w:txbxContent>
                    <w:p w:rsidR="00D0183E" w:rsidRPr="00F33521" w:rsidRDefault="00D0183E" w:rsidP="00D0183E">
                      <w:pPr>
                        <w:rPr>
                          <w:lang w:val="uk-UA"/>
                        </w:rPr>
                      </w:pPr>
                      <w:r>
                        <w:rPr>
                          <w:lang w:val="uk-UA"/>
                        </w:rPr>
                        <w:t>1.</w:t>
                      </w:r>
                    </w:p>
                  </w:txbxContent>
                </v:textbox>
              </v:oval>
            </w:pict>
          </mc:Fallback>
        </mc:AlternateContent>
      </w:r>
    </w:p>
    <w:p w:rsidR="00BA2F06" w:rsidRPr="000C3CB2" w:rsidRDefault="00BA2F06" w:rsidP="00BA2F06">
      <w:pPr>
        <w:pStyle w:val="Default"/>
        <w:ind w:firstLine="709"/>
        <w:jc w:val="both"/>
        <w:rPr>
          <w:sz w:val="28"/>
          <w:szCs w:val="20"/>
        </w:rPr>
      </w:pPr>
    </w:p>
    <w:p w:rsidR="00BA2F06" w:rsidRPr="000C3CB2" w:rsidRDefault="00BA2F06" w:rsidP="00BA2F06">
      <w:pPr>
        <w:pStyle w:val="Default"/>
        <w:ind w:firstLine="709"/>
        <w:jc w:val="both"/>
        <w:rPr>
          <w:sz w:val="28"/>
          <w:szCs w:val="20"/>
        </w:rPr>
      </w:pPr>
    </w:p>
    <w:p w:rsidR="00BA2F06" w:rsidRPr="000C3CB2" w:rsidRDefault="00BA2F06" w:rsidP="00BA2F06">
      <w:pPr>
        <w:pStyle w:val="Default"/>
        <w:ind w:firstLine="709"/>
        <w:jc w:val="both"/>
        <w:rPr>
          <w:sz w:val="28"/>
          <w:szCs w:val="23"/>
        </w:rPr>
      </w:pPr>
      <w:r w:rsidRPr="000C3CB2">
        <w:rPr>
          <w:b/>
          <w:bCs/>
          <w:sz w:val="28"/>
          <w:szCs w:val="23"/>
        </w:rPr>
        <w:t xml:space="preserve">Противопоказания </w:t>
      </w:r>
      <w:r w:rsidRPr="000C3CB2">
        <w:rPr>
          <w:sz w:val="28"/>
          <w:szCs w:val="23"/>
        </w:rPr>
        <w:t>к катетеризации центральных вен:</w:t>
      </w:r>
    </w:p>
    <w:p w:rsidR="00BA2F06" w:rsidRPr="000C3CB2" w:rsidRDefault="00BA2F06" w:rsidP="00BA2F06">
      <w:pPr>
        <w:pStyle w:val="Default"/>
        <w:ind w:firstLine="709"/>
        <w:jc w:val="both"/>
        <w:rPr>
          <w:sz w:val="28"/>
          <w:szCs w:val="23"/>
        </w:rPr>
      </w:pPr>
      <w:r w:rsidRPr="000C3CB2">
        <w:rPr>
          <w:sz w:val="28"/>
          <w:szCs w:val="23"/>
        </w:rPr>
        <w:t xml:space="preserve">- синдром верхней полой вены </w:t>
      </w:r>
    </w:p>
    <w:p w:rsidR="00BA2F06" w:rsidRPr="000C3CB2" w:rsidRDefault="00BA2F06" w:rsidP="00BA2F06">
      <w:pPr>
        <w:pStyle w:val="Default"/>
        <w:ind w:firstLine="709"/>
        <w:jc w:val="both"/>
        <w:rPr>
          <w:sz w:val="28"/>
          <w:szCs w:val="23"/>
        </w:rPr>
      </w:pPr>
      <w:r w:rsidRPr="000C3CB2">
        <w:rPr>
          <w:sz w:val="28"/>
          <w:szCs w:val="23"/>
        </w:rPr>
        <w:t>- выраженная дыхательная недостаточность с эмфиземой легких,</w:t>
      </w:r>
    </w:p>
    <w:p w:rsidR="00BA2F06" w:rsidRPr="000C3CB2" w:rsidRDefault="00BA2F06" w:rsidP="00BA2F06">
      <w:pPr>
        <w:pStyle w:val="Default"/>
        <w:ind w:firstLine="709"/>
        <w:jc w:val="both"/>
        <w:rPr>
          <w:sz w:val="28"/>
          <w:szCs w:val="23"/>
        </w:rPr>
      </w:pPr>
      <w:r w:rsidRPr="000C3CB2">
        <w:rPr>
          <w:sz w:val="28"/>
          <w:szCs w:val="23"/>
        </w:rPr>
        <w:t xml:space="preserve">- пневмоторакс, травма в месте пункции и др. </w:t>
      </w:r>
    </w:p>
    <w:p w:rsidR="00BA2F06" w:rsidRPr="000C3CB2" w:rsidRDefault="00BA2F06" w:rsidP="00BA2F06">
      <w:pPr>
        <w:pStyle w:val="Default"/>
        <w:ind w:firstLine="709"/>
        <w:jc w:val="both"/>
        <w:rPr>
          <w:sz w:val="28"/>
          <w:szCs w:val="23"/>
        </w:rPr>
      </w:pPr>
    </w:p>
    <w:p w:rsidR="00BA2F06" w:rsidRPr="000C3CB2" w:rsidRDefault="002559D7" w:rsidP="00BA2F06">
      <w:pPr>
        <w:pStyle w:val="Default"/>
        <w:ind w:firstLine="709"/>
        <w:jc w:val="center"/>
        <w:rPr>
          <w:sz w:val="28"/>
          <w:szCs w:val="23"/>
        </w:rPr>
      </w:pPr>
      <w:r>
        <w:rPr>
          <w:b/>
          <w:bCs/>
          <w:sz w:val="28"/>
          <w:szCs w:val="23"/>
        </w:rPr>
        <w:t>Э</w:t>
      </w:r>
      <w:r w:rsidR="00BA2F06" w:rsidRPr="000C3CB2">
        <w:rPr>
          <w:b/>
          <w:bCs/>
          <w:sz w:val="28"/>
          <w:szCs w:val="23"/>
        </w:rPr>
        <w:t>ндотрахеальный доступ</w:t>
      </w:r>
    </w:p>
    <w:p w:rsidR="00BA2F06" w:rsidRPr="000C3CB2" w:rsidRDefault="00BA2F06" w:rsidP="00BA2F06">
      <w:pPr>
        <w:spacing w:after="0" w:line="240" w:lineRule="auto"/>
        <w:ind w:firstLine="709"/>
        <w:jc w:val="both"/>
        <w:rPr>
          <w:rFonts w:ascii="Times New Roman" w:hAnsi="Times New Roman"/>
          <w:sz w:val="28"/>
          <w:szCs w:val="23"/>
        </w:rPr>
      </w:pPr>
      <w:r w:rsidRPr="000C3CB2">
        <w:rPr>
          <w:rFonts w:ascii="Times New Roman" w:hAnsi="Times New Roman"/>
          <w:sz w:val="28"/>
          <w:szCs w:val="23"/>
        </w:rPr>
        <w:t xml:space="preserve">Если интубация трахеи проведена раньше, чем обеспечен венозный доступ, то атропин, адреналин, лидокаин, можно вводить с помощью катетера в трахею. Препарат разводят в 20 мл </w:t>
      </w:r>
      <w:proofErr w:type="gramStart"/>
      <w:r w:rsidRPr="000C3CB2">
        <w:rPr>
          <w:rFonts w:ascii="Times New Roman" w:hAnsi="Times New Roman"/>
          <w:sz w:val="28"/>
          <w:szCs w:val="23"/>
        </w:rPr>
        <w:t>изотонического раствора хлорида натрия</w:t>
      </w:r>
      <w:proofErr w:type="gramEnd"/>
      <w:r w:rsidRPr="000C3CB2">
        <w:rPr>
          <w:rFonts w:ascii="Times New Roman" w:hAnsi="Times New Roman"/>
          <w:sz w:val="28"/>
          <w:szCs w:val="23"/>
        </w:rPr>
        <w:t xml:space="preserve"> и его доза должна быть в 2-3 раза больше, чем при внутривенном введении. Конец катетера должен находиться ниже конец интубационной трубки, после введения препарата необходимо выполнить последовательно 2-3 вдоха (прекратив при этом непрямой массаж сердца) для распределения лекарств </w:t>
      </w:r>
      <w:proofErr w:type="gramStart"/>
      <w:r w:rsidRPr="000C3CB2">
        <w:rPr>
          <w:rFonts w:ascii="Times New Roman" w:hAnsi="Times New Roman"/>
          <w:sz w:val="28"/>
          <w:szCs w:val="23"/>
        </w:rPr>
        <w:t>по бронхиального дерева</w:t>
      </w:r>
      <w:proofErr w:type="gramEnd"/>
      <w:r w:rsidRPr="000C3CB2">
        <w:rPr>
          <w:rFonts w:ascii="Times New Roman" w:hAnsi="Times New Roman"/>
          <w:sz w:val="28"/>
          <w:szCs w:val="23"/>
        </w:rPr>
        <w:t>.</w:t>
      </w:r>
    </w:p>
    <w:p w:rsidR="008306F8" w:rsidRDefault="005D0CC0" w:rsidP="005D0CC0">
      <w:pPr>
        <w:spacing w:after="0" w:line="240" w:lineRule="auto"/>
        <w:ind w:firstLine="709"/>
        <w:jc w:val="both"/>
        <w:rPr>
          <w:b/>
          <w:bCs/>
          <w:sz w:val="28"/>
          <w:szCs w:val="23"/>
          <w:lang w:val="uk-UA"/>
        </w:rPr>
      </w:pPr>
      <w:r>
        <w:rPr>
          <w:noProof/>
        </w:rPr>
        <w:drawing>
          <wp:anchor distT="0" distB="0" distL="114300" distR="114300" simplePos="0" relativeHeight="251702272" behindDoc="1" locked="0" layoutInCell="1" allowOverlap="1" wp14:anchorId="78B33226" wp14:editId="0D97DF9B">
            <wp:simplePos x="0" y="0"/>
            <wp:positionH relativeFrom="margin">
              <wp:align>right</wp:align>
            </wp:positionH>
            <wp:positionV relativeFrom="paragraph">
              <wp:posOffset>6685</wp:posOffset>
            </wp:positionV>
            <wp:extent cx="2867025" cy="2714625"/>
            <wp:effectExtent l="0" t="0" r="9525" b="9525"/>
            <wp:wrapTight wrapText="bothSides">
              <wp:wrapPolygon edited="0">
                <wp:start x="0" y="0"/>
                <wp:lineTo x="0" y="21524"/>
                <wp:lineTo x="21528" y="21524"/>
                <wp:lineTo x="21528" y="0"/>
                <wp:lineTo x="0" y="0"/>
              </wp:wrapPolygon>
            </wp:wrapTight>
            <wp:docPr id="9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srcRect/>
                    <a:stretch>
                      <a:fillRect/>
                    </a:stretch>
                  </pic:blipFill>
                  <pic:spPr bwMode="auto">
                    <a:xfrm>
                      <a:off x="0" y="0"/>
                      <a:ext cx="2867025" cy="2714625"/>
                    </a:xfrm>
                    <a:prstGeom prst="rect">
                      <a:avLst/>
                    </a:prstGeom>
                    <a:noFill/>
                  </pic:spPr>
                </pic:pic>
              </a:graphicData>
            </a:graphic>
          </wp:anchor>
        </w:drawing>
      </w:r>
    </w:p>
    <w:p w:rsidR="008306F8" w:rsidRPr="008306F8" w:rsidRDefault="008306F8" w:rsidP="004E1536">
      <w:pPr>
        <w:pStyle w:val="Default"/>
        <w:jc w:val="both"/>
        <w:rPr>
          <w:b/>
          <w:bCs/>
          <w:sz w:val="28"/>
          <w:szCs w:val="23"/>
          <w:lang w:val="uk-UA"/>
        </w:rPr>
      </w:pPr>
    </w:p>
    <w:p w:rsidR="00BA2F06" w:rsidRPr="00D747DB" w:rsidRDefault="00BA2F06" w:rsidP="008306F8">
      <w:pPr>
        <w:pStyle w:val="Default"/>
        <w:ind w:firstLine="709"/>
        <w:jc w:val="center"/>
        <w:rPr>
          <w:sz w:val="28"/>
          <w:szCs w:val="23"/>
          <w:lang w:val="uk-UA"/>
        </w:rPr>
      </w:pPr>
      <w:r w:rsidRPr="00D17334">
        <w:rPr>
          <w:b/>
          <w:bCs/>
          <w:sz w:val="28"/>
          <w:szCs w:val="23"/>
          <w:lang w:val="uk-UA"/>
        </w:rPr>
        <w:t>внутренне сердечный</w:t>
      </w:r>
    </w:p>
    <w:p w:rsidR="00BA2F06" w:rsidRPr="000C3CB2" w:rsidRDefault="00BA2F06" w:rsidP="00BA2F06">
      <w:pPr>
        <w:pStyle w:val="Default"/>
        <w:ind w:firstLine="709"/>
        <w:jc w:val="both"/>
        <w:rPr>
          <w:sz w:val="28"/>
          <w:szCs w:val="23"/>
        </w:rPr>
      </w:pPr>
      <w:r w:rsidRPr="00D17334">
        <w:rPr>
          <w:sz w:val="28"/>
          <w:szCs w:val="23"/>
          <w:lang w:val="uk-UA"/>
        </w:rPr>
        <w:t>Внутренне сердечный путь введения лекарственных средств - это «путь отчаяния», применяется только при невозможности введения другим способом. Для этого шприцем с длинной (10 см) иглой проводят пункцию в IV межреберье слева на 2 см кнаружи от левого края грудины.</w:t>
      </w:r>
    </w:p>
    <w:p w:rsidR="00BA2F06" w:rsidRDefault="00BA2F06" w:rsidP="00BA2F06">
      <w:pPr>
        <w:pStyle w:val="Default"/>
        <w:ind w:firstLine="709"/>
        <w:jc w:val="both"/>
        <w:rPr>
          <w:sz w:val="28"/>
          <w:szCs w:val="23"/>
          <w:lang w:val="uk-UA"/>
        </w:rPr>
      </w:pPr>
      <w:r w:rsidRPr="000C3CB2">
        <w:rPr>
          <w:sz w:val="28"/>
          <w:szCs w:val="23"/>
        </w:rPr>
        <w:t>Контроль нахождения иглы в полости сердца обязателен, потому что введение адреналина в сердечную мышцу может вызвать развитие некроза. В 40% случаев при пункции повреждаются крупные коронарные артерии, поэтому следует по возможности воздерживаться от внутрисердечных инъекций.</w:t>
      </w:r>
    </w:p>
    <w:p w:rsidR="00BA2F06" w:rsidRPr="000C3CB2" w:rsidRDefault="00BA2F06" w:rsidP="00BA2F06">
      <w:pPr>
        <w:pStyle w:val="Default"/>
        <w:ind w:firstLine="709"/>
        <w:jc w:val="both"/>
        <w:rPr>
          <w:b/>
          <w:bCs/>
          <w:sz w:val="28"/>
          <w:szCs w:val="23"/>
        </w:rPr>
      </w:pPr>
    </w:p>
    <w:p w:rsidR="00BA2F06" w:rsidRPr="000C3CB2" w:rsidRDefault="00BA2F06" w:rsidP="00BA2F06">
      <w:pPr>
        <w:pStyle w:val="Default"/>
        <w:ind w:firstLine="709"/>
        <w:jc w:val="center"/>
        <w:rPr>
          <w:sz w:val="28"/>
          <w:szCs w:val="23"/>
        </w:rPr>
      </w:pPr>
      <w:r w:rsidRPr="000C3CB2">
        <w:rPr>
          <w:b/>
          <w:bCs/>
          <w:sz w:val="28"/>
          <w:szCs w:val="23"/>
        </w:rPr>
        <w:t>Внутренне костный доступ</w:t>
      </w:r>
    </w:p>
    <w:p w:rsidR="00BA2F06" w:rsidRDefault="00BA2F06" w:rsidP="00BA2F06">
      <w:pPr>
        <w:spacing w:after="0" w:line="240" w:lineRule="auto"/>
        <w:ind w:firstLine="709"/>
        <w:jc w:val="both"/>
        <w:rPr>
          <w:rFonts w:ascii="Times New Roman" w:hAnsi="Times New Roman"/>
          <w:sz w:val="28"/>
          <w:szCs w:val="23"/>
          <w:lang w:val="uk-UA"/>
        </w:rPr>
      </w:pPr>
      <w:r w:rsidRPr="000C3CB2">
        <w:rPr>
          <w:rFonts w:ascii="Times New Roman" w:hAnsi="Times New Roman"/>
          <w:sz w:val="28"/>
          <w:szCs w:val="23"/>
        </w:rPr>
        <w:t>В последнее время приобретает популярность. Полость костного мозга является продолжением венозного русла, поэтому может использоваться для ввода жидкости и лекарственных препаратов.</w:t>
      </w:r>
    </w:p>
    <w:p w:rsidR="00BA2F06" w:rsidRDefault="00BA2F06" w:rsidP="00BA2F06">
      <w:pPr>
        <w:spacing w:after="0" w:line="240" w:lineRule="auto"/>
        <w:ind w:firstLine="709"/>
        <w:jc w:val="both"/>
        <w:rPr>
          <w:rFonts w:ascii="Times New Roman" w:hAnsi="Times New Roman"/>
          <w:sz w:val="28"/>
          <w:szCs w:val="23"/>
          <w:lang w:val="uk-UA"/>
        </w:rPr>
      </w:pPr>
      <w:r w:rsidRPr="000C3CB2">
        <w:rPr>
          <w:rFonts w:ascii="Times New Roman" w:hAnsi="Times New Roman"/>
          <w:sz w:val="28"/>
          <w:szCs w:val="23"/>
        </w:rPr>
        <w:t xml:space="preserve">Внутрикостный доступ является альтернативой в экстренной ситуации для введения препаратов и инфузионных растворов, если не может быть осуществлен внутривенный доступ. </w:t>
      </w:r>
    </w:p>
    <w:p w:rsidR="00BA2F06" w:rsidRPr="00566060" w:rsidRDefault="00BA2F06" w:rsidP="00BA2F06">
      <w:pPr>
        <w:spacing w:after="0" w:line="240" w:lineRule="auto"/>
        <w:ind w:firstLine="709"/>
        <w:jc w:val="both"/>
        <w:rPr>
          <w:rFonts w:ascii="Times New Roman" w:hAnsi="Times New Roman"/>
          <w:sz w:val="28"/>
          <w:szCs w:val="23"/>
          <w:lang w:val="uk-UA"/>
        </w:rPr>
      </w:pPr>
      <w:r w:rsidRPr="000C3CB2">
        <w:rPr>
          <w:rFonts w:ascii="Times New Roman" w:hAnsi="Times New Roman"/>
          <w:sz w:val="28"/>
          <w:szCs w:val="23"/>
        </w:rPr>
        <w:t>Внутрикостный доступ осуществляется с помощью шприц - пистолета для внутрикостных инъекций.</w:t>
      </w:r>
    </w:p>
    <w:p w:rsidR="00BA2F06" w:rsidRPr="000C3CB2" w:rsidRDefault="005D0CC0" w:rsidP="00BA2F06">
      <w:pPr>
        <w:spacing w:after="0" w:line="240" w:lineRule="auto"/>
        <w:ind w:firstLine="709"/>
        <w:jc w:val="both"/>
        <w:rPr>
          <w:rFonts w:ascii="Times New Roman" w:hAnsi="Times New Roman"/>
          <w:sz w:val="28"/>
          <w:szCs w:val="23"/>
        </w:rPr>
      </w:pPr>
      <w:r w:rsidRPr="005D0CC0">
        <w:rPr>
          <w:rFonts w:ascii="Times New Roman" w:hAnsi="Times New Roman"/>
          <w:noProof/>
          <w:sz w:val="28"/>
          <w:szCs w:val="23"/>
        </w:rPr>
        <w:lastRenderedPageBreak/>
        <w:drawing>
          <wp:anchor distT="0" distB="0" distL="114300" distR="114300" simplePos="0" relativeHeight="251704320" behindDoc="1" locked="0" layoutInCell="1" allowOverlap="1" wp14:anchorId="3F0B0B7D" wp14:editId="25C49CA5">
            <wp:simplePos x="0" y="0"/>
            <wp:positionH relativeFrom="column">
              <wp:posOffset>3514725</wp:posOffset>
            </wp:positionH>
            <wp:positionV relativeFrom="paragraph">
              <wp:posOffset>226060</wp:posOffset>
            </wp:positionV>
            <wp:extent cx="2714625" cy="2505075"/>
            <wp:effectExtent l="19050" t="0" r="9525" b="0"/>
            <wp:wrapTight wrapText="bothSides">
              <wp:wrapPolygon edited="0">
                <wp:start x="-152" y="0"/>
                <wp:lineTo x="-152" y="21518"/>
                <wp:lineTo x="21676" y="21518"/>
                <wp:lineTo x="21676" y="0"/>
                <wp:lineTo x="-152" y="0"/>
              </wp:wrapPolygon>
            </wp:wrapTight>
            <wp:docPr id="9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srcRect/>
                    <a:stretch>
                      <a:fillRect/>
                    </a:stretch>
                  </pic:blipFill>
                  <pic:spPr bwMode="auto">
                    <a:xfrm>
                      <a:off x="0" y="0"/>
                      <a:ext cx="2714625" cy="2505075"/>
                    </a:xfrm>
                    <a:prstGeom prst="rect">
                      <a:avLst/>
                    </a:prstGeom>
                    <a:noFill/>
                  </pic:spPr>
                </pic:pic>
              </a:graphicData>
            </a:graphic>
            <wp14:sizeRelH relativeFrom="margin">
              <wp14:pctWidth>0</wp14:pctWidth>
            </wp14:sizeRelH>
            <wp14:sizeRelV relativeFrom="margin">
              <wp14:pctHeight>0</wp14:pctHeight>
            </wp14:sizeRelV>
          </wp:anchor>
        </w:drawing>
      </w:r>
      <w:r w:rsidR="002559D7" w:rsidRPr="005D0CC0">
        <w:rPr>
          <w:rFonts w:ascii="Times New Roman" w:hAnsi="Times New Roman"/>
          <w:noProof/>
          <w:sz w:val="28"/>
          <w:szCs w:val="23"/>
        </w:rPr>
        <w:drawing>
          <wp:anchor distT="0" distB="0" distL="114300" distR="114300" simplePos="0" relativeHeight="251705344" behindDoc="1" locked="0" layoutInCell="1" allowOverlap="1" wp14:anchorId="64E7F212" wp14:editId="313E903B">
            <wp:simplePos x="0" y="0"/>
            <wp:positionH relativeFrom="column">
              <wp:posOffset>0</wp:posOffset>
            </wp:positionH>
            <wp:positionV relativeFrom="paragraph">
              <wp:posOffset>197485</wp:posOffset>
            </wp:positionV>
            <wp:extent cx="2860040" cy="2085975"/>
            <wp:effectExtent l="19050" t="0" r="0" b="0"/>
            <wp:wrapTight wrapText="bothSides">
              <wp:wrapPolygon edited="0">
                <wp:start x="-144" y="0"/>
                <wp:lineTo x="-144" y="21501"/>
                <wp:lineTo x="21581" y="21501"/>
                <wp:lineTo x="21581" y="0"/>
                <wp:lineTo x="-144" y="0"/>
              </wp:wrapPolygon>
            </wp:wrapTight>
            <wp:docPr id="9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srcRect/>
                    <a:stretch>
                      <a:fillRect/>
                    </a:stretch>
                  </pic:blipFill>
                  <pic:spPr bwMode="auto">
                    <a:xfrm>
                      <a:off x="0" y="0"/>
                      <a:ext cx="2860040" cy="2085975"/>
                    </a:xfrm>
                    <a:prstGeom prst="rect">
                      <a:avLst/>
                    </a:prstGeom>
                    <a:noFill/>
                  </pic:spPr>
                </pic:pic>
              </a:graphicData>
            </a:graphic>
            <wp14:sizeRelV relativeFrom="margin">
              <wp14:pctHeight>0</wp14:pctHeight>
            </wp14:sizeRelV>
          </wp:anchor>
        </w:drawing>
      </w:r>
    </w:p>
    <w:p w:rsidR="00BA2F06" w:rsidRPr="000A7B3A" w:rsidRDefault="00BA2F06" w:rsidP="00BA2F06">
      <w:pPr>
        <w:spacing w:after="0" w:line="240" w:lineRule="auto"/>
        <w:jc w:val="both"/>
        <w:rPr>
          <w:rFonts w:ascii="Times New Roman" w:hAnsi="Times New Roman"/>
          <w:sz w:val="28"/>
          <w:lang w:val="uk-UA"/>
        </w:rPr>
      </w:pPr>
      <w:r w:rsidRPr="000C3CB2">
        <w:rPr>
          <w:rFonts w:ascii="Times New Roman" w:hAnsi="Times New Roman"/>
          <w:sz w:val="28"/>
        </w:rPr>
        <w:tab/>
      </w:r>
      <w:r w:rsidRPr="000C3CB2">
        <w:rPr>
          <w:rFonts w:ascii="Times New Roman" w:hAnsi="Times New Roman"/>
          <w:sz w:val="28"/>
        </w:rPr>
        <w:tab/>
      </w:r>
    </w:p>
    <w:p w:rsidR="00BA2F06" w:rsidRPr="000C3CB2" w:rsidRDefault="005D0CC0" w:rsidP="00BA2F06">
      <w:pPr>
        <w:spacing w:after="0" w:line="240" w:lineRule="auto"/>
        <w:ind w:firstLine="709"/>
        <w:jc w:val="both"/>
        <w:rPr>
          <w:rFonts w:ascii="Times New Roman" w:hAnsi="Times New Roman"/>
          <w:sz w:val="28"/>
        </w:rPr>
      </w:pPr>
      <w:r w:rsidRPr="005D0CC0">
        <w:rPr>
          <w:rFonts w:ascii="Times New Roman" w:hAnsi="Times New Roman"/>
          <w:noProof/>
          <w:sz w:val="28"/>
        </w:rPr>
        <w:drawing>
          <wp:anchor distT="0" distB="0" distL="114300" distR="114300" simplePos="0" relativeHeight="251707392" behindDoc="1" locked="0" layoutInCell="1" allowOverlap="1" wp14:anchorId="77950D12" wp14:editId="2C23679F">
            <wp:simplePos x="0" y="0"/>
            <wp:positionH relativeFrom="column">
              <wp:posOffset>3982720</wp:posOffset>
            </wp:positionH>
            <wp:positionV relativeFrom="paragraph">
              <wp:posOffset>2103755</wp:posOffset>
            </wp:positionV>
            <wp:extent cx="2847975" cy="1047750"/>
            <wp:effectExtent l="19050" t="0" r="9525" b="0"/>
            <wp:wrapTight wrapText="bothSides">
              <wp:wrapPolygon edited="0">
                <wp:start x="-144" y="0"/>
                <wp:lineTo x="-144" y="21207"/>
                <wp:lineTo x="21672" y="21207"/>
                <wp:lineTo x="21672" y="0"/>
                <wp:lineTo x="-144" y="0"/>
              </wp:wrapPolygon>
            </wp:wrapTight>
            <wp:docPr id="9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srcRect/>
                    <a:stretch>
                      <a:fillRect/>
                    </a:stretch>
                  </pic:blipFill>
                  <pic:spPr bwMode="auto">
                    <a:xfrm>
                      <a:off x="0" y="0"/>
                      <a:ext cx="2847975" cy="1047750"/>
                    </a:xfrm>
                    <a:prstGeom prst="rect">
                      <a:avLst/>
                    </a:prstGeom>
                    <a:noFill/>
                  </pic:spPr>
                </pic:pic>
              </a:graphicData>
            </a:graphic>
          </wp:anchor>
        </w:drawing>
      </w:r>
      <w:r w:rsidRPr="005D0CC0">
        <w:rPr>
          <w:rFonts w:ascii="Times New Roman" w:hAnsi="Times New Roman"/>
          <w:noProof/>
          <w:sz w:val="28"/>
        </w:rPr>
        <w:drawing>
          <wp:anchor distT="0" distB="0" distL="114300" distR="114300" simplePos="0" relativeHeight="251708416" behindDoc="1" locked="0" layoutInCell="1" allowOverlap="1" wp14:anchorId="0BD0AB12" wp14:editId="5F3F8B28">
            <wp:simplePos x="0" y="0"/>
            <wp:positionH relativeFrom="column">
              <wp:posOffset>0</wp:posOffset>
            </wp:positionH>
            <wp:positionV relativeFrom="paragraph">
              <wp:posOffset>2046605</wp:posOffset>
            </wp:positionV>
            <wp:extent cx="3326765" cy="1228725"/>
            <wp:effectExtent l="19050" t="0" r="6985" b="0"/>
            <wp:wrapTight wrapText="bothSides">
              <wp:wrapPolygon edited="0">
                <wp:start x="-124" y="0"/>
                <wp:lineTo x="-124" y="21433"/>
                <wp:lineTo x="21645" y="21433"/>
                <wp:lineTo x="21645" y="0"/>
                <wp:lineTo x="-124" y="0"/>
              </wp:wrapPolygon>
            </wp:wrapTight>
            <wp:docPr id="9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cstate="print"/>
                    <a:srcRect/>
                    <a:stretch>
                      <a:fillRect/>
                    </a:stretch>
                  </pic:blipFill>
                  <pic:spPr bwMode="auto">
                    <a:xfrm>
                      <a:off x="0" y="0"/>
                      <a:ext cx="3326765" cy="1228725"/>
                    </a:xfrm>
                    <a:prstGeom prst="rect">
                      <a:avLst/>
                    </a:prstGeom>
                    <a:noFill/>
                  </pic:spPr>
                </pic:pic>
              </a:graphicData>
            </a:graphic>
          </wp:anchor>
        </w:drawing>
      </w:r>
    </w:p>
    <w:p w:rsidR="00BA2F06" w:rsidRPr="00566060" w:rsidRDefault="00BA2F06" w:rsidP="00BA2F06">
      <w:pPr>
        <w:spacing w:after="0" w:line="240" w:lineRule="auto"/>
        <w:ind w:firstLine="709"/>
        <w:jc w:val="both"/>
        <w:rPr>
          <w:rFonts w:ascii="Times New Roman" w:hAnsi="Times New Roman" w:cs="Times New Roman"/>
          <w:sz w:val="28"/>
        </w:rPr>
      </w:pPr>
      <w:r w:rsidRPr="00566060">
        <w:rPr>
          <w:rFonts w:ascii="Times New Roman" w:hAnsi="Times New Roman" w:cs="Times New Roman"/>
          <w:b/>
          <w:bCs/>
          <w:sz w:val="28"/>
          <w:szCs w:val="23"/>
        </w:rPr>
        <w:t xml:space="preserve">Место инъекции. </w:t>
      </w:r>
      <w:r w:rsidRPr="00566060">
        <w:rPr>
          <w:rFonts w:ascii="Times New Roman" w:hAnsi="Times New Roman" w:cs="Times New Roman"/>
          <w:sz w:val="28"/>
          <w:szCs w:val="23"/>
        </w:rPr>
        <w:t>Лучшим местом является передньовнутришня поверхность большеберцовой кости, так как располагается сразу под кожей и простая для идентификации. Также могут использоваться передняя поверхность бедра и гребень подвздошной кости, грудина, пяточная кость.</w:t>
      </w:r>
    </w:p>
    <w:p w:rsidR="00BA2F06" w:rsidRPr="00566060" w:rsidRDefault="00BA2F06" w:rsidP="00BA2F06">
      <w:pPr>
        <w:pStyle w:val="Default"/>
        <w:ind w:firstLine="709"/>
        <w:jc w:val="both"/>
        <w:rPr>
          <w:b/>
          <w:bCs/>
          <w:sz w:val="28"/>
          <w:szCs w:val="23"/>
          <w:lang w:val="uk-UA"/>
        </w:rPr>
      </w:pPr>
    </w:p>
    <w:p w:rsidR="00BA2F06" w:rsidRPr="00566060" w:rsidRDefault="00BA2F06" w:rsidP="00BA2F06">
      <w:pPr>
        <w:pStyle w:val="Default"/>
        <w:ind w:firstLine="709"/>
        <w:jc w:val="both"/>
        <w:rPr>
          <w:sz w:val="28"/>
          <w:szCs w:val="23"/>
          <w:lang w:val="uk-UA"/>
        </w:rPr>
      </w:pPr>
      <w:r w:rsidRPr="000C3CB2">
        <w:rPr>
          <w:b/>
          <w:bCs/>
          <w:sz w:val="28"/>
          <w:szCs w:val="23"/>
        </w:rPr>
        <w:t xml:space="preserve">NB! </w:t>
      </w:r>
      <w:r w:rsidRPr="000C3CB2">
        <w:rPr>
          <w:sz w:val="28"/>
          <w:szCs w:val="23"/>
        </w:rPr>
        <w:t>Нельзя использовать кости с переломами и остеомиелитом.</w:t>
      </w:r>
    </w:p>
    <w:p w:rsidR="00BA2F06" w:rsidRDefault="005D0CC0" w:rsidP="00BA2F06">
      <w:pPr>
        <w:pStyle w:val="Default"/>
        <w:ind w:firstLine="709"/>
        <w:jc w:val="both"/>
        <w:rPr>
          <w:b/>
          <w:bCs/>
          <w:i/>
          <w:iCs/>
          <w:sz w:val="28"/>
          <w:szCs w:val="23"/>
          <w:lang w:val="uk-UA"/>
        </w:rPr>
      </w:pPr>
      <w:r>
        <w:rPr>
          <w:b/>
          <w:bCs/>
          <w:i/>
          <w:iCs/>
          <w:noProof/>
          <w:sz w:val="28"/>
          <w:szCs w:val="23"/>
        </w:rPr>
        <w:drawing>
          <wp:anchor distT="0" distB="0" distL="114300" distR="114300" simplePos="0" relativeHeight="251710464" behindDoc="1" locked="0" layoutInCell="1" allowOverlap="1" wp14:anchorId="3313A54E" wp14:editId="13B97F39">
            <wp:simplePos x="0" y="0"/>
            <wp:positionH relativeFrom="margin">
              <wp:align>right</wp:align>
            </wp:positionH>
            <wp:positionV relativeFrom="paragraph">
              <wp:posOffset>103529</wp:posOffset>
            </wp:positionV>
            <wp:extent cx="2486025" cy="1400175"/>
            <wp:effectExtent l="0" t="0" r="9525" b="9525"/>
            <wp:wrapTight wrapText="bothSides">
              <wp:wrapPolygon edited="0">
                <wp:start x="0" y="0"/>
                <wp:lineTo x="0" y="21453"/>
                <wp:lineTo x="21517" y="21453"/>
                <wp:lineTo x="21517" y="0"/>
                <wp:lineTo x="0" y="0"/>
              </wp:wrapPolygon>
            </wp:wrapTight>
            <wp:docPr id="9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srcRect/>
                    <a:stretch>
                      <a:fillRect/>
                    </a:stretch>
                  </pic:blipFill>
                  <pic:spPr bwMode="auto">
                    <a:xfrm>
                      <a:off x="0" y="0"/>
                      <a:ext cx="2486025" cy="1400175"/>
                    </a:xfrm>
                    <a:prstGeom prst="rect">
                      <a:avLst/>
                    </a:prstGeom>
                    <a:noFill/>
                  </pic:spPr>
                </pic:pic>
              </a:graphicData>
            </a:graphic>
          </wp:anchor>
        </w:drawing>
      </w:r>
    </w:p>
    <w:p w:rsidR="00BA2F06" w:rsidRPr="00C11CFA" w:rsidRDefault="00BA2F06" w:rsidP="00BA2F06">
      <w:pPr>
        <w:pStyle w:val="Default"/>
        <w:ind w:firstLine="709"/>
        <w:jc w:val="both"/>
        <w:rPr>
          <w:sz w:val="28"/>
          <w:szCs w:val="23"/>
          <w:lang w:val="uk-UA"/>
        </w:rPr>
      </w:pPr>
      <w:r w:rsidRPr="000C3CB2">
        <w:rPr>
          <w:b/>
          <w:bCs/>
          <w:i/>
          <w:iCs/>
          <w:sz w:val="28"/>
          <w:szCs w:val="23"/>
        </w:rPr>
        <w:t>Техника проведения:</w:t>
      </w:r>
    </w:p>
    <w:p w:rsidR="00BA2F06" w:rsidRPr="000C3CB2" w:rsidRDefault="00BA2F06" w:rsidP="00BA2F06">
      <w:pPr>
        <w:pStyle w:val="Default"/>
        <w:ind w:firstLine="709"/>
        <w:jc w:val="both"/>
        <w:rPr>
          <w:sz w:val="28"/>
          <w:szCs w:val="23"/>
        </w:rPr>
      </w:pPr>
      <w:r w:rsidRPr="000C3CB2">
        <w:rPr>
          <w:sz w:val="28"/>
          <w:szCs w:val="23"/>
        </w:rPr>
        <w:t xml:space="preserve">На шкале пистолета выбрать желаемую глубину проникновения, отвинтив рукав от цилиндрического кожуха. </w:t>
      </w:r>
    </w:p>
    <w:p w:rsidR="00BA2F06" w:rsidRDefault="00BA2F06" w:rsidP="00BA2F06">
      <w:pPr>
        <w:spacing w:after="0" w:line="240" w:lineRule="auto"/>
        <w:ind w:firstLine="709"/>
        <w:jc w:val="right"/>
        <w:rPr>
          <w:rFonts w:ascii="Times New Roman" w:hAnsi="Times New Roman"/>
          <w:b/>
          <w:i/>
          <w:sz w:val="28"/>
          <w:lang w:val="uk-UA"/>
        </w:rPr>
      </w:pPr>
      <w:r>
        <w:rPr>
          <w:rFonts w:ascii="Times New Roman" w:hAnsi="Times New Roman"/>
          <w:b/>
          <w:i/>
          <w:sz w:val="28"/>
          <w:lang w:val="uk-UA"/>
        </w:rPr>
        <w:t>Таблица.</w:t>
      </w:r>
    </w:p>
    <w:p w:rsidR="00BA2F06" w:rsidRPr="007E5D95" w:rsidRDefault="00BA2F06" w:rsidP="00BA2F06">
      <w:pPr>
        <w:spacing w:after="0" w:line="240" w:lineRule="auto"/>
        <w:ind w:firstLine="709"/>
        <w:jc w:val="right"/>
        <w:rPr>
          <w:rFonts w:ascii="Times New Roman" w:hAnsi="Times New Roman"/>
          <w:b/>
          <w:i/>
          <w:sz w:val="28"/>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25"/>
        <w:gridCol w:w="3260"/>
        <w:gridCol w:w="2997"/>
      </w:tblGrid>
      <w:tr w:rsidR="00BA2F06" w:rsidRPr="000C3CB2" w:rsidTr="00BA2F06">
        <w:trPr>
          <w:trHeight w:val="295"/>
          <w:jc w:val="center"/>
        </w:trPr>
        <w:tc>
          <w:tcPr>
            <w:tcW w:w="3425" w:type="dxa"/>
          </w:tcPr>
          <w:p w:rsidR="00BA2F06" w:rsidRPr="000C3CB2" w:rsidRDefault="00BA2F06" w:rsidP="00BA2F06">
            <w:pPr>
              <w:pStyle w:val="Default"/>
              <w:jc w:val="center"/>
              <w:rPr>
                <w:sz w:val="28"/>
                <w:szCs w:val="23"/>
              </w:rPr>
            </w:pPr>
            <w:r w:rsidRPr="000C3CB2">
              <w:rPr>
                <w:sz w:val="28"/>
                <w:szCs w:val="23"/>
              </w:rPr>
              <w:t>возраст больного</w:t>
            </w:r>
          </w:p>
        </w:tc>
        <w:tc>
          <w:tcPr>
            <w:tcW w:w="3260" w:type="dxa"/>
          </w:tcPr>
          <w:p w:rsidR="00BA2F06" w:rsidRPr="000C3CB2" w:rsidRDefault="00BA2F06" w:rsidP="00BA2F06">
            <w:pPr>
              <w:pStyle w:val="Default"/>
              <w:jc w:val="center"/>
              <w:rPr>
                <w:sz w:val="28"/>
                <w:szCs w:val="23"/>
              </w:rPr>
            </w:pPr>
            <w:r w:rsidRPr="000C3CB2">
              <w:rPr>
                <w:sz w:val="28"/>
                <w:szCs w:val="23"/>
              </w:rPr>
              <w:t>Размер иглы</w:t>
            </w:r>
          </w:p>
        </w:tc>
        <w:tc>
          <w:tcPr>
            <w:tcW w:w="2997" w:type="dxa"/>
          </w:tcPr>
          <w:p w:rsidR="00BA2F06" w:rsidRPr="000C3CB2" w:rsidRDefault="00BA2F06" w:rsidP="00BA2F06">
            <w:pPr>
              <w:pStyle w:val="Default"/>
              <w:ind w:right="72"/>
              <w:jc w:val="center"/>
              <w:rPr>
                <w:sz w:val="28"/>
                <w:szCs w:val="23"/>
              </w:rPr>
            </w:pPr>
            <w:r w:rsidRPr="000C3CB2">
              <w:rPr>
                <w:sz w:val="28"/>
                <w:szCs w:val="23"/>
              </w:rPr>
              <w:t>Глубина проникновения иглы</w:t>
            </w:r>
          </w:p>
        </w:tc>
      </w:tr>
      <w:tr w:rsidR="00BA2F06" w:rsidRPr="000C3CB2" w:rsidTr="00BA2F06">
        <w:trPr>
          <w:trHeight w:val="304"/>
          <w:jc w:val="center"/>
        </w:trPr>
        <w:tc>
          <w:tcPr>
            <w:tcW w:w="3425" w:type="dxa"/>
          </w:tcPr>
          <w:p w:rsidR="00BA2F06" w:rsidRPr="000C3CB2" w:rsidRDefault="00BA2F06" w:rsidP="00BA2F06">
            <w:pPr>
              <w:pStyle w:val="Default"/>
              <w:jc w:val="center"/>
              <w:rPr>
                <w:sz w:val="28"/>
                <w:szCs w:val="23"/>
              </w:rPr>
            </w:pPr>
            <w:r w:rsidRPr="000C3CB2">
              <w:rPr>
                <w:sz w:val="28"/>
                <w:szCs w:val="23"/>
              </w:rPr>
              <w:t>Взрослые (˃12 лет)</w:t>
            </w:r>
          </w:p>
        </w:tc>
        <w:tc>
          <w:tcPr>
            <w:tcW w:w="3260" w:type="dxa"/>
          </w:tcPr>
          <w:p w:rsidR="00BA2F06" w:rsidRPr="000C3CB2" w:rsidRDefault="00BA2F06" w:rsidP="00BA2F06">
            <w:pPr>
              <w:pStyle w:val="Default"/>
              <w:jc w:val="center"/>
              <w:rPr>
                <w:sz w:val="28"/>
                <w:szCs w:val="23"/>
              </w:rPr>
            </w:pPr>
            <w:r w:rsidRPr="000C3CB2">
              <w:rPr>
                <w:sz w:val="28"/>
                <w:szCs w:val="23"/>
              </w:rPr>
              <w:t>15 G - синий цвет</w:t>
            </w:r>
          </w:p>
        </w:tc>
        <w:tc>
          <w:tcPr>
            <w:tcW w:w="2997" w:type="dxa"/>
          </w:tcPr>
          <w:p w:rsidR="00BA2F06" w:rsidRPr="000C3CB2" w:rsidRDefault="00BA2F06" w:rsidP="00BA2F06">
            <w:pPr>
              <w:pStyle w:val="Default"/>
              <w:ind w:right="72"/>
              <w:jc w:val="center"/>
              <w:rPr>
                <w:sz w:val="28"/>
                <w:szCs w:val="23"/>
              </w:rPr>
            </w:pPr>
            <w:r w:rsidRPr="000C3CB2">
              <w:rPr>
                <w:sz w:val="28"/>
                <w:szCs w:val="23"/>
              </w:rPr>
              <w:t>2,5 см</w:t>
            </w:r>
          </w:p>
        </w:tc>
      </w:tr>
      <w:tr w:rsidR="00BA2F06" w:rsidRPr="000C3CB2" w:rsidTr="00BA2F06">
        <w:trPr>
          <w:trHeight w:val="295"/>
          <w:jc w:val="center"/>
        </w:trPr>
        <w:tc>
          <w:tcPr>
            <w:tcW w:w="3425" w:type="dxa"/>
          </w:tcPr>
          <w:p w:rsidR="00BA2F06" w:rsidRPr="000C3CB2" w:rsidRDefault="00BA2F06" w:rsidP="00BA2F06">
            <w:pPr>
              <w:pStyle w:val="Default"/>
              <w:jc w:val="center"/>
              <w:rPr>
                <w:sz w:val="28"/>
                <w:szCs w:val="23"/>
              </w:rPr>
            </w:pPr>
            <w:r w:rsidRPr="000C3CB2">
              <w:rPr>
                <w:sz w:val="28"/>
                <w:szCs w:val="23"/>
              </w:rPr>
              <w:t>Дети от 6 до 12 лет</w:t>
            </w:r>
          </w:p>
        </w:tc>
        <w:tc>
          <w:tcPr>
            <w:tcW w:w="3260" w:type="dxa"/>
          </w:tcPr>
          <w:p w:rsidR="00BA2F06" w:rsidRPr="000C3CB2" w:rsidRDefault="00BA2F06" w:rsidP="00BA2F06">
            <w:pPr>
              <w:pStyle w:val="Default"/>
              <w:jc w:val="center"/>
              <w:rPr>
                <w:sz w:val="28"/>
                <w:szCs w:val="23"/>
              </w:rPr>
            </w:pPr>
            <w:r w:rsidRPr="000C3CB2">
              <w:rPr>
                <w:sz w:val="28"/>
                <w:szCs w:val="23"/>
              </w:rPr>
              <w:t>18 G - красный цвет</w:t>
            </w:r>
          </w:p>
        </w:tc>
        <w:tc>
          <w:tcPr>
            <w:tcW w:w="2997" w:type="dxa"/>
          </w:tcPr>
          <w:p w:rsidR="00BA2F06" w:rsidRPr="000C3CB2" w:rsidRDefault="00BA2F06" w:rsidP="00BA2F06">
            <w:pPr>
              <w:pStyle w:val="Default"/>
              <w:jc w:val="center"/>
              <w:rPr>
                <w:sz w:val="28"/>
                <w:szCs w:val="23"/>
              </w:rPr>
            </w:pPr>
            <w:r w:rsidRPr="000C3CB2">
              <w:rPr>
                <w:sz w:val="28"/>
                <w:szCs w:val="23"/>
              </w:rPr>
              <w:t>1,5 см</w:t>
            </w:r>
          </w:p>
        </w:tc>
      </w:tr>
      <w:tr w:rsidR="00BA2F06" w:rsidRPr="000C3CB2" w:rsidTr="00BA2F06">
        <w:trPr>
          <w:trHeight w:val="295"/>
          <w:jc w:val="center"/>
        </w:trPr>
        <w:tc>
          <w:tcPr>
            <w:tcW w:w="3425" w:type="dxa"/>
          </w:tcPr>
          <w:p w:rsidR="00BA2F06" w:rsidRPr="000C3CB2" w:rsidRDefault="00BA2F06" w:rsidP="00BA2F06">
            <w:pPr>
              <w:pStyle w:val="Default"/>
              <w:jc w:val="center"/>
              <w:rPr>
                <w:sz w:val="28"/>
                <w:szCs w:val="23"/>
              </w:rPr>
            </w:pPr>
            <w:r w:rsidRPr="000C3CB2">
              <w:rPr>
                <w:sz w:val="28"/>
                <w:szCs w:val="23"/>
              </w:rPr>
              <w:t>Дети от 3 до 6 лет</w:t>
            </w:r>
          </w:p>
        </w:tc>
        <w:tc>
          <w:tcPr>
            <w:tcW w:w="3260" w:type="dxa"/>
          </w:tcPr>
          <w:p w:rsidR="00BA2F06" w:rsidRPr="000C3CB2" w:rsidRDefault="00BA2F06" w:rsidP="00BA2F06">
            <w:pPr>
              <w:pStyle w:val="Default"/>
              <w:jc w:val="center"/>
              <w:rPr>
                <w:sz w:val="28"/>
                <w:szCs w:val="23"/>
              </w:rPr>
            </w:pPr>
            <w:r w:rsidRPr="000C3CB2">
              <w:rPr>
                <w:sz w:val="28"/>
                <w:szCs w:val="23"/>
              </w:rPr>
              <w:t>18 G - красный цвет</w:t>
            </w:r>
          </w:p>
        </w:tc>
        <w:tc>
          <w:tcPr>
            <w:tcW w:w="2997" w:type="dxa"/>
          </w:tcPr>
          <w:p w:rsidR="00BA2F06" w:rsidRPr="000C3CB2" w:rsidRDefault="00BA2F06" w:rsidP="00BA2F06">
            <w:pPr>
              <w:pStyle w:val="Default"/>
              <w:jc w:val="center"/>
              <w:rPr>
                <w:sz w:val="28"/>
                <w:szCs w:val="23"/>
              </w:rPr>
            </w:pPr>
            <w:r w:rsidRPr="000C3CB2">
              <w:rPr>
                <w:sz w:val="28"/>
                <w:szCs w:val="23"/>
              </w:rPr>
              <w:t>1,0 - 1,5 см</w:t>
            </w:r>
          </w:p>
        </w:tc>
      </w:tr>
      <w:tr w:rsidR="00BA2F06" w:rsidRPr="000C3CB2" w:rsidTr="00BA2F06">
        <w:trPr>
          <w:trHeight w:val="295"/>
          <w:jc w:val="center"/>
        </w:trPr>
        <w:tc>
          <w:tcPr>
            <w:tcW w:w="3425" w:type="dxa"/>
          </w:tcPr>
          <w:p w:rsidR="00BA2F06" w:rsidRPr="000C3CB2" w:rsidRDefault="00BA2F06" w:rsidP="00BA2F06">
            <w:pPr>
              <w:pStyle w:val="Default"/>
              <w:jc w:val="center"/>
              <w:rPr>
                <w:sz w:val="28"/>
                <w:szCs w:val="23"/>
              </w:rPr>
            </w:pPr>
            <w:r w:rsidRPr="000C3CB2">
              <w:rPr>
                <w:sz w:val="28"/>
                <w:szCs w:val="23"/>
              </w:rPr>
              <w:t>Дети от 0 до 3 лет</w:t>
            </w:r>
          </w:p>
        </w:tc>
        <w:tc>
          <w:tcPr>
            <w:tcW w:w="3260" w:type="dxa"/>
          </w:tcPr>
          <w:p w:rsidR="00BA2F06" w:rsidRPr="000C3CB2" w:rsidRDefault="00BA2F06" w:rsidP="00BA2F06">
            <w:pPr>
              <w:pStyle w:val="Default"/>
              <w:jc w:val="center"/>
              <w:rPr>
                <w:sz w:val="28"/>
                <w:szCs w:val="23"/>
              </w:rPr>
            </w:pPr>
            <w:r w:rsidRPr="000C3CB2">
              <w:rPr>
                <w:sz w:val="28"/>
                <w:szCs w:val="23"/>
              </w:rPr>
              <w:t>18 G - красный цвет</w:t>
            </w:r>
          </w:p>
        </w:tc>
        <w:tc>
          <w:tcPr>
            <w:tcW w:w="2997" w:type="dxa"/>
          </w:tcPr>
          <w:p w:rsidR="00BA2F06" w:rsidRPr="000C3CB2" w:rsidRDefault="00BA2F06" w:rsidP="00BA2F06">
            <w:pPr>
              <w:pStyle w:val="Default"/>
              <w:jc w:val="center"/>
              <w:rPr>
                <w:sz w:val="28"/>
                <w:szCs w:val="23"/>
              </w:rPr>
            </w:pPr>
            <w:r w:rsidRPr="000C3CB2">
              <w:rPr>
                <w:sz w:val="28"/>
                <w:szCs w:val="23"/>
              </w:rPr>
              <w:t>0,5 - 0,7 см</w:t>
            </w:r>
          </w:p>
        </w:tc>
      </w:tr>
    </w:tbl>
    <w:p w:rsidR="00BA2F06" w:rsidRPr="00C11CFA" w:rsidRDefault="00BA2F06" w:rsidP="00C11CFA">
      <w:pPr>
        <w:pStyle w:val="Default"/>
        <w:jc w:val="both"/>
        <w:rPr>
          <w:sz w:val="28"/>
          <w:lang w:val="uk-UA"/>
        </w:rPr>
      </w:pPr>
    </w:p>
    <w:p w:rsidR="00BA2F06" w:rsidRPr="00181C61" w:rsidRDefault="005D0CC0" w:rsidP="00BA2F06">
      <w:pPr>
        <w:pStyle w:val="Default"/>
        <w:ind w:firstLine="709"/>
        <w:jc w:val="both"/>
        <w:rPr>
          <w:sz w:val="28"/>
          <w:szCs w:val="23"/>
          <w:lang w:val="uk-UA"/>
        </w:rPr>
      </w:pPr>
      <w:r>
        <w:rPr>
          <w:noProof/>
          <w:sz w:val="28"/>
          <w:szCs w:val="23"/>
        </w:rPr>
        <w:drawing>
          <wp:anchor distT="0" distB="0" distL="114300" distR="114300" simplePos="0" relativeHeight="251714560" behindDoc="1" locked="0" layoutInCell="1" allowOverlap="1" wp14:anchorId="24FF8C9D" wp14:editId="7AC23C7F">
            <wp:simplePos x="0" y="0"/>
            <wp:positionH relativeFrom="margin">
              <wp:align>right</wp:align>
            </wp:positionH>
            <wp:positionV relativeFrom="paragraph">
              <wp:posOffset>193675</wp:posOffset>
            </wp:positionV>
            <wp:extent cx="2457450" cy="1552575"/>
            <wp:effectExtent l="0" t="0" r="0" b="9525"/>
            <wp:wrapTight wrapText="bothSides">
              <wp:wrapPolygon edited="0">
                <wp:start x="0" y="0"/>
                <wp:lineTo x="0" y="21467"/>
                <wp:lineTo x="21433" y="21467"/>
                <wp:lineTo x="21433" y="0"/>
                <wp:lineTo x="0" y="0"/>
              </wp:wrapPolygon>
            </wp:wrapTight>
            <wp:docPr id="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cstate="print"/>
                    <a:srcRect/>
                    <a:stretch>
                      <a:fillRect/>
                    </a:stretch>
                  </pic:blipFill>
                  <pic:spPr bwMode="auto">
                    <a:xfrm>
                      <a:off x="0" y="0"/>
                      <a:ext cx="2457450" cy="1552575"/>
                    </a:xfrm>
                    <a:prstGeom prst="rect">
                      <a:avLst/>
                    </a:prstGeom>
                    <a:noFill/>
                  </pic:spPr>
                </pic:pic>
              </a:graphicData>
            </a:graphic>
          </wp:anchor>
        </w:drawing>
      </w:r>
      <w:r w:rsidR="00BA2F06" w:rsidRPr="00C11CFA">
        <w:rPr>
          <w:sz w:val="28"/>
          <w:szCs w:val="23"/>
          <w:lang w:val="uk-UA"/>
        </w:rPr>
        <w:t>Единственное одобрено для введения иглы место передняя медиальная поверхность проксимальной части тела большеберцовой кости (верхняя суставная поверхность большеберцовой кости). Пальпаторно определяют бугристость большеберцовой кости непосредственно под коленом, дальше</w:t>
      </w:r>
    </w:p>
    <w:p w:rsidR="004E1536" w:rsidRPr="004E1536" w:rsidRDefault="003F7EAB" w:rsidP="008A0194">
      <w:pPr>
        <w:pStyle w:val="Default"/>
        <w:jc w:val="both"/>
        <w:rPr>
          <w:sz w:val="28"/>
          <w:szCs w:val="23"/>
          <w:lang w:val="uk-UA"/>
        </w:rPr>
      </w:pPr>
      <w:r w:rsidRPr="003F7EAB">
        <w:rPr>
          <w:sz w:val="28"/>
          <w:szCs w:val="23"/>
          <w:lang w:val="uk-UA"/>
        </w:rPr>
        <w:lastRenderedPageBreak/>
        <w:t>определяют верхнюю суставную поверхность большеберцовой кости - место для ввода (она находится примерно на 1-2 см медиальнее от бугристости большеберцовой кости).</w:t>
      </w:r>
    </w:p>
    <w:p w:rsidR="004E1536" w:rsidRPr="004E1536" w:rsidRDefault="004E1536" w:rsidP="004E1536">
      <w:pPr>
        <w:autoSpaceDE w:val="0"/>
        <w:autoSpaceDN w:val="0"/>
        <w:adjustRightInd w:val="0"/>
        <w:spacing w:after="0" w:line="240" w:lineRule="auto"/>
        <w:rPr>
          <w:rFonts w:ascii="Tahoma" w:eastAsiaTheme="minorHAnsi" w:hAnsi="Tahoma" w:cs="Tahoma"/>
          <w:sz w:val="24"/>
          <w:szCs w:val="24"/>
          <w:lang w:val="uk-UA" w:eastAsia="en-US"/>
        </w:rPr>
      </w:pPr>
    </w:p>
    <w:p w:rsidR="004E1536" w:rsidRPr="004E1536" w:rsidRDefault="004E1536" w:rsidP="008A0194">
      <w:pPr>
        <w:autoSpaceDE w:val="0"/>
        <w:autoSpaceDN w:val="0"/>
        <w:adjustRightInd w:val="0"/>
        <w:spacing w:after="0" w:line="240" w:lineRule="auto"/>
        <w:ind w:firstLine="708"/>
        <w:jc w:val="both"/>
        <w:rPr>
          <w:rFonts w:ascii="Times New Roman" w:eastAsiaTheme="minorHAnsi" w:hAnsi="Times New Roman" w:cs="Times New Roman"/>
          <w:sz w:val="28"/>
          <w:szCs w:val="28"/>
          <w:lang w:val="uk-UA" w:eastAsia="en-US"/>
        </w:rPr>
      </w:pPr>
      <w:r w:rsidRPr="004E1536">
        <w:rPr>
          <w:rFonts w:ascii="Times New Roman" w:eastAsiaTheme="minorHAnsi" w:hAnsi="Times New Roman" w:cs="Times New Roman"/>
          <w:sz w:val="28"/>
          <w:szCs w:val="28"/>
          <w:lang w:val="uk-UA" w:eastAsia="en-US"/>
        </w:rPr>
        <w:t>Лечение критически пострадавшего должно быть начато до прибытия на место происшествия бригады ЭМП. Этого можно достичь придерживаясь следующего:</w:t>
      </w:r>
    </w:p>
    <w:p w:rsidR="004E1536" w:rsidRPr="004E1536" w:rsidRDefault="004E1536" w:rsidP="008A0194">
      <w:pPr>
        <w:autoSpaceDE w:val="0"/>
        <w:autoSpaceDN w:val="0"/>
        <w:adjustRightInd w:val="0"/>
        <w:spacing w:after="0" w:line="240" w:lineRule="auto"/>
        <w:ind w:firstLine="708"/>
        <w:jc w:val="both"/>
        <w:rPr>
          <w:rFonts w:ascii="Times New Roman" w:eastAsiaTheme="minorHAnsi" w:hAnsi="Times New Roman" w:cs="Times New Roman"/>
          <w:sz w:val="28"/>
          <w:szCs w:val="28"/>
          <w:lang w:val="uk-UA" w:eastAsia="en-US"/>
        </w:rPr>
      </w:pPr>
      <w:r w:rsidRPr="004E1536">
        <w:rPr>
          <w:rFonts w:ascii="Times New Roman" w:eastAsiaTheme="minorHAnsi" w:hAnsi="Times New Roman" w:cs="Times New Roman"/>
          <w:sz w:val="28"/>
          <w:szCs w:val="28"/>
          <w:lang w:val="uk-UA" w:eastAsia="en-US"/>
        </w:rPr>
        <w:t>• коммуникация диспетчера со свидетелями происшествия и оказания им советов о предоставлении домедицинской помощи пострадавшему;</w:t>
      </w:r>
    </w:p>
    <w:p w:rsidR="004E1536" w:rsidRPr="004E1536" w:rsidRDefault="004E1536" w:rsidP="008A0194">
      <w:pPr>
        <w:autoSpaceDE w:val="0"/>
        <w:autoSpaceDN w:val="0"/>
        <w:adjustRightInd w:val="0"/>
        <w:spacing w:after="0" w:line="240" w:lineRule="auto"/>
        <w:ind w:firstLine="708"/>
        <w:jc w:val="both"/>
        <w:rPr>
          <w:rFonts w:ascii="Times New Roman" w:eastAsiaTheme="minorHAnsi" w:hAnsi="Times New Roman" w:cs="Times New Roman"/>
          <w:sz w:val="28"/>
          <w:szCs w:val="28"/>
          <w:lang w:val="uk-UA" w:eastAsia="en-US"/>
        </w:rPr>
      </w:pPr>
      <w:r w:rsidRPr="004E1536">
        <w:rPr>
          <w:rFonts w:ascii="Times New Roman" w:eastAsiaTheme="minorHAnsi" w:hAnsi="Times New Roman" w:cs="Times New Roman"/>
          <w:sz w:val="28"/>
          <w:szCs w:val="28"/>
          <w:lang w:val="uk-UA" w:eastAsia="en-US"/>
        </w:rPr>
        <w:t>• предоставление диспетчером актуальной информации бригаде ЭМП о состоянии пострадавшего;</w:t>
      </w:r>
    </w:p>
    <w:p w:rsidR="004E1536" w:rsidRDefault="004E1536" w:rsidP="008A0194">
      <w:pPr>
        <w:autoSpaceDE w:val="0"/>
        <w:autoSpaceDN w:val="0"/>
        <w:adjustRightInd w:val="0"/>
        <w:spacing w:after="0" w:line="240" w:lineRule="auto"/>
        <w:ind w:firstLine="708"/>
        <w:jc w:val="both"/>
        <w:rPr>
          <w:rFonts w:ascii="Times New Roman" w:eastAsiaTheme="minorHAnsi" w:hAnsi="Times New Roman" w:cs="Times New Roman"/>
          <w:sz w:val="28"/>
          <w:szCs w:val="28"/>
          <w:lang w:val="uk-UA" w:eastAsia="en-US"/>
        </w:rPr>
      </w:pPr>
      <w:r w:rsidRPr="004E1536">
        <w:rPr>
          <w:rFonts w:ascii="Times New Roman" w:eastAsiaTheme="minorHAnsi" w:hAnsi="Times New Roman" w:cs="Times New Roman"/>
          <w:sz w:val="28"/>
          <w:szCs w:val="28"/>
          <w:lang w:val="uk-UA" w:eastAsia="en-US"/>
        </w:rPr>
        <w:t>• планирование бригадой ЭМП своих действий по оказанию помощи пострадавшему в зависимости от полученной информации.</w:t>
      </w:r>
    </w:p>
    <w:p w:rsidR="002C230B" w:rsidRPr="002C230B" w:rsidRDefault="002C230B" w:rsidP="002C230B">
      <w:pPr>
        <w:autoSpaceDE w:val="0"/>
        <w:autoSpaceDN w:val="0"/>
        <w:adjustRightInd w:val="0"/>
        <w:spacing w:after="0" w:line="240" w:lineRule="auto"/>
        <w:rPr>
          <w:rFonts w:ascii="Tahoma" w:eastAsiaTheme="minorHAnsi" w:hAnsi="Tahoma" w:cs="Tahoma"/>
          <w:sz w:val="24"/>
          <w:szCs w:val="24"/>
          <w:lang w:val="uk-UA" w:eastAsia="en-US"/>
        </w:rPr>
      </w:pPr>
    </w:p>
    <w:p w:rsidR="002C230B" w:rsidRPr="002C230B" w:rsidRDefault="002C230B" w:rsidP="00AB48CC">
      <w:pPr>
        <w:autoSpaceDE w:val="0"/>
        <w:autoSpaceDN w:val="0"/>
        <w:adjustRightInd w:val="0"/>
        <w:spacing w:after="0"/>
        <w:ind w:firstLine="708"/>
        <w:jc w:val="both"/>
        <w:rPr>
          <w:rFonts w:ascii="Times New Roman" w:eastAsiaTheme="minorHAnsi" w:hAnsi="Times New Roman" w:cs="Times New Roman"/>
          <w:b/>
          <w:sz w:val="28"/>
          <w:szCs w:val="28"/>
          <w:lang w:val="uk-UA" w:eastAsia="en-US"/>
        </w:rPr>
      </w:pPr>
      <w:r w:rsidRPr="00AB48CC">
        <w:rPr>
          <w:rFonts w:ascii="Times New Roman" w:eastAsiaTheme="minorHAnsi" w:hAnsi="Times New Roman" w:cs="Times New Roman"/>
          <w:b/>
          <w:sz w:val="28"/>
          <w:szCs w:val="28"/>
          <w:lang w:val="uk-UA" w:eastAsia="en-US"/>
        </w:rPr>
        <w:t>Подтверждение правильного введения иглы являются:</w:t>
      </w:r>
    </w:p>
    <w:p w:rsidR="002C230B" w:rsidRPr="002C230B" w:rsidRDefault="002C230B" w:rsidP="00AB48CC">
      <w:pPr>
        <w:autoSpaceDE w:val="0"/>
        <w:autoSpaceDN w:val="0"/>
        <w:adjustRightInd w:val="0"/>
        <w:spacing w:after="0"/>
        <w:jc w:val="both"/>
        <w:rPr>
          <w:rFonts w:ascii="Times New Roman" w:eastAsiaTheme="minorHAnsi" w:hAnsi="Times New Roman" w:cs="Times New Roman"/>
          <w:sz w:val="28"/>
          <w:szCs w:val="28"/>
          <w:lang w:val="uk-UA" w:eastAsia="en-US"/>
        </w:rPr>
      </w:pPr>
      <w:r w:rsidRPr="002C230B">
        <w:rPr>
          <w:rFonts w:ascii="Times New Roman" w:eastAsiaTheme="minorHAnsi" w:hAnsi="Times New Roman" w:cs="Times New Roman"/>
          <w:sz w:val="28"/>
          <w:szCs w:val="28"/>
          <w:lang w:val="uk-UA" w:eastAsia="en-US"/>
        </w:rPr>
        <w:t>1. Легкий провал и исчезновения сопротивления после проникновения иглы в канал.</w:t>
      </w:r>
    </w:p>
    <w:p w:rsidR="002C230B" w:rsidRPr="002C230B" w:rsidRDefault="002C230B" w:rsidP="00AB48CC">
      <w:pPr>
        <w:autoSpaceDE w:val="0"/>
        <w:autoSpaceDN w:val="0"/>
        <w:adjustRightInd w:val="0"/>
        <w:spacing w:after="0"/>
        <w:jc w:val="both"/>
        <w:rPr>
          <w:rFonts w:ascii="Times New Roman" w:eastAsiaTheme="minorHAnsi" w:hAnsi="Times New Roman" w:cs="Times New Roman"/>
          <w:sz w:val="28"/>
          <w:szCs w:val="28"/>
          <w:lang w:val="uk-UA" w:eastAsia="en-US"/>
        </w:rPr>
      </w:pPr>
      <w:r w:rsidRPr="002C230B">
        <w:rPr>
          <w:rFonts w:ascii="Times New Roman" w:eastAsiaTheme="minorHAnsi" w:hAnsi="Times New Roman" w:cs="Times New Roman"/>
          <w:sz w:val="28"/>
          <w:szCs w:val="28"/>
          <w:lang w:val="uk-UA" w:eastAsia="en-US"/>
        </w:rPr>
        <w:t>2. При аспирации через иглу появляется костный мозг в шприце.</w:t>
      </w:r>
    </w:p>
    <w:p w:rsidR="002C230B" w:rsidRPr="002C230B" w:rsidRDefault="002C230B" w:rsidP="00AB48CC">
      <w:pPr>
        <w:autoSpaceDE w:val="0"/>
        <w:autoSpaceDN w:val="0"/>
        <w:adjustRightInd w:val="0"/>
        <w:spacing w:after="0"/>
        <w:jc w:val="both"/>
        <w:rPr>
          <w:rFonts w:ascii="Times New Roman" w:eastAsiaTheme="minorHAnsi" w:hAnsi="Times New Roman" w:cs="Times New Roman"/>
          <w:sz w:val="28"/>
          <w:szCs w:val="28"/>
          <w:lang w:val="uk-UA" w:eastAsia="en-US"/>
        </w:rPr>
      </w:pPr>
      <w:r w:rsidRPr="002C230B">
        <w:rPr>
          <w:rFonts w:ascii="Times New Roman" w:eastAsiaTheme="minorHAnsi" w:hAnsi="Times New Roman" w:cs="Times New Roman"/>
          <w:sz w:val="28"/>
          <w:szCs w:val="28"/>
          <w:lang w:val="uk-UA" w:eastAsia="en-US"/>
        </w:rPr>
        <w:t>3. Инфузионная жидкость течет свободно, без подкожной инфильтрации вокруг.</w:t>
      </w:r>
    </w:p>
    <w:p w:rsidR="002C230B" w:rsidRPr="002C230B" w:rsidRDefault="002C230B" w:rsidP="00AB48CC">
      <w:pPr>
        <w:autoSpaceDE w:val="0"/>
        <w:autoSpaceDN w:val="0"/>
        <w:adjustRightInd w:val="0"/>
        <w:spacing w:after="0"/>
        <w:jc w:val="both"/>
        <w:rPr>
          <w:rFonts w:ascii="Times New Roman" w:eastAsiaTheme="minorHAnsi" w:hAnsi="Times New Roman" w:cs="Times New Roman"/>
          <w:sz w:val="28"/>
          <w:szCs w:val="28"/>
          <w:lang w:val="uk-UA" w:eastAsia="en-US"/>
        </w:rPr>
      </w:pPr>
      <w:r w:rsidRPr="002C230B">
        <w:rPr>
          <w:rFonts w:ascii="Times New Roman" w:eastAsiaTheme="minorHAnsi" w:hAnsi="Times New Roman" w:cs="Times New Roman"/>
          <w:sz w:val="28"/>
          <w:szCs w:val="28"/>
          <w:lang w:val="uk-UA" w:eastAsia="en-US"/>
        </w:rPr>
        <w:t>4. Игла фиксирована и не шатается.</w:t>
      </w:r>
    </w:p>
    <w:p w:rsidR="002C230B" w:rsidRPr="002C230B" w:rsidRDefault="002C230B" w:rsidP="00AB48CC">
      <w:pPr>
        <w:autoSpaceDE w:val="0"/>
        <w:autoSpaceDN w:val="0"/>
        <w:adjustRightInd w:val="0"/>
        <w:spacing w:after="0"/>
        <w:jc w:val="both"/>
        <w:rPr>
          <w:rFonts w:ascii="Times New Roman" w:eastAsiaTheme="minorHAnsi" w:hAnsi="Times New Roman" w:cs="Times New Roman"/>
          <w:sz w:val="28"/>
          <w:szCs w:val="28"/>
          <w:lang w:val="uk-UA" w:eastAsia="en-US"/>
        </w:rPr>
      </w:pPr>
      <w:r w:rsidRPr="002C230B">
        <w:rPr>
          <w:rFonts w:ascii="Times New Roman" w:eastAsiaTheme="minorHAnsi" w:hAnsi="Times New Roman" w:cs="Times New Roman"/>
          <w:sz w:val="28"/>
          <w:szCs w:val="28"/>
          <w:lang w:val="uk-UA" w:eastAsia="en-US"/>
        </w:rPr>
        <w:t>5. Перед инфузией должен быть введен болюс 5-10 мл детям и 10-20 мл для взрослых изотонического раствора или анестетика.</w:t>
      </w:r>
    </w:p>
    <w:p w:rsidR="002C230B" w:rsidRPr="002C230B" w:rsidRDefault="002C230B" w:rsidP="00AB48CC">
      <w:pPr>
        <w:autoSpaceDE w:val="0"/>
        <w:autoSpaceDN w:val="0"/>
        <w:adjustRightInd w:val="0"/>
        <w:spacing w:after="0"/>
        <w:ind w:firstLine="708"/>
        <w:jc w:val="both"/>
        <w:rPr>
          <w:rFonts w:ascii="Times New Roman" w:eastAsiaTheme="minorHAnsi" w:hAnsi="Times New Roman" w:cs="Times New Roman"/>
          <w:sz w:val="28"/>
          <w:szCs w:val="28"/>
          <w:lang w:val="uk-UA" w:eastAsia="en-US"/>
        </w:rPr>
      </w:pPr>
      <w:r w:rsidRPr="002C230B">
        <w:rPr>
          <w:rFonts w:ascii="Times New Roman" w:eastAsiaTheme="minorHAnsi" w:hAnsi="Times New Roman" w:cs="Times New Roman"/>
          <w:sz w:val="28"/>
          <w:szCs w:val="28"/>
          <w:lang w:val="uk-UA" w:eastAsia="en-US"/>
        </w:rPr>
        <w:t>Так как объем инфузии ограничивается объемом костномозговой полости, то инфузия должна проводиться под давлением, и одного в / к доступа будет достаточно для необходимого уровня инфузий на данном этапе.</w:t>
      </w:r>
    </w:p>
    <w:p w:rsidR="00AB48CC" w:rsidRPr="00AB48CC" w:rsidRDefault="002C230B" w:rsidP="00AB48CC">
      <w:pPr>
        <w:autoSpaceDE w:val="0"/>
        <w:autoSpaceDN w:val="0"/>
        <w:adjustRightInd w:val="0"/>
        <w:spacing w:after="0"/>
        <w:ind w:firstLine="708"/>
        <w:jc w:val="both"/>
        <w:rPr>
          <w:rFonts w:ascii="Times New Roman" w:eastAsiaTheme="minorHAnsi" w:hAnsi="Times New Roman" w:cs="Times New Roman"/>
          <w:sz w:val="28"/>
          <w:szCs w:val="28"/>
          <w:lang w:val="uk-UA" w:eastAsia="en-US"/>
        </w:rPr>
      </w:pPr>
      <w:r w:rsidRPr="00330658">
        <w:rPr>
          <w:rFonts w:ascii="Times New Roman" w:eastAsiaTheme="minorHAnsi" w:hAnsi="Times New Roman" w:cs="Times New Roman"/>
          <w:sz w:val="28"/>
          <w:szCs w:val="28"/>
          <w:lang w:val="uk-UA" w:eastAsia="en-US"/>
        </w:rPr>
        <w:t>Правильное положение в / к иглы имеет исключительное значение при лечении детей, поскольку смещение иглы может вызвать повреждение ростковых зон кости.</w:t>
      </w:r>
    </w:p>
    <w:p w:rsidR="00AB48CC" w:rsidRPr="00AB48CC" w:rsidRDefault="00AB48CC" w:rsidP="00AB48CC">
      <w:pPr>
        <w:autoSpaceDE w:val="0"/>
        <w:autoSpaceDN w:val="0"/>
        <w:adjustRightInd w:val="0"/>
        <w:spacing w:after="0"/>
        <w:ind w:firstLine="708"/>
        <w:jc w:val="both"/>
        <w:rPr>
          <w:rFonts w:ascii="Times New Roman" w:eastAsiaTheme="minorHAnsi" w:hAnsi="Times New Roman" w:cs="Times New Roman"/>
          <w:sz w:val="28"/>
          <w:szCs w:val="28"/>
          <w:lang w:val="uk-UA" w:eastAsia="en-US"/>
        </w:rPr>
      </w:pPr>
      <w:r w:rsidRPr="00AB48CC">
        <w:rPr>
          <w:rFonts w:ascii="Times New Roman" w:eastAsiaTheme="minorHAnsi" w:hAnsi="Times New Roman" w:cs="Times New Roman"/>
          <w:sz w:val="28"/>
          <w:szCs w:val="28"/>
          <w:lang w:val="uk-UA" w:eastAsia="en-US"/>
        </w:rPr>
        <w:t>Раствором выбора для инфузии педиатрическом пострадавшему с гиповолемией является Рингера лактат или его сбалансированы аналоги, если Рингера лактат недоступен. Время пребывания кристаллоидов в сосудистом русле относительно мал, поэтому рекомендуемый объем растворов с количеством потерянной крови должен составлять 3: 1.</w:t>
      </w:r>
    </w:p>
    <w:p w:rsidR="002559D7" w:rsidRDefault="00AB48CC" w:rsidP="002559D7">
      <w:pPr>
        <w:autoSpaceDE w:val="0"/>
        <w:autoSpaceDN w:val="0"/>
        <w:adjustRightInd w:val="0"/>
        <w:spacing w:after="0"/>
        <w:ind w:firstLine="708"/>
        <w:jc w:val="both"/>
        <w:rPr>
          <w:rFonts w:ascii="Times New Roman" w:eastAsiaTheme="minorHAnsi" w:hAnsi="Times New Roman" w:cs="Times New Roman"/>
          <w:sz w:val="28"/>
          <w:szCs w:val="28"/>
          <w:lang w:val="uk-UA" w:eastAsia="en-US"/>
        </w:rPr>
      </w:pPr>
      <w:r w:rsidRPr="00AB48CC">
        <w:rPr>
          <w:rFonts w:ascii="Times New Roman" w:eastAsiaTheme="minorHAnsi" w:hAnsi="Times New Roman" w:cs="Times New Roman"/>
          <w:sz w:val="28"/>
          <w:szCs w:val="28"/>
          <w:lang w:val="uk-UA" w:eastAsia="en-US"/>
        </w:rPr>
        <w:t>Первый болюс кристаллоидов у детей должен составлять 20 мл / кг массы составляет около 25% от нормального ОЦК ребенка. Объемы 40-60 мл / кг могут вводиться при необходимости быстрого восстановления адекватного кровообращения при значительной кровопотере. Любая травмирована ребенок, не показала улучшение гемодинамического статуса от первого болюса в 20 мл / кг, но стабилизировалась после второго болюса в 20 мл / кг - имеет показания к переливанию крови. Кристаллоиды дают лишь временный эффект заполнения сосудов объемом, но быстро выходят из сосудистого русла в ткани.</w:t>
      </w:r>
    </w:p>
    <w:p w:rsidR="002559D7" w:rsidRDefault="002559D7" w:rsidP="002559D7">
      <w:pPr>
        <w:autoSpaceDE w:val="0"/>
        <w:autoSpaceDN w:val="0"/>
        <w:adjustRightInd w:val="0"/>
        <w:spacing w:after="0"/>
        <w:ind w:firstLine="708"/>
        <w:jc w:val="both"/>
        <w:rPr>
          <w:rFonts w:ascii="Times New Roman" w:eastAsiaTheme="minorHAnsi" w:hAnsi="Times New Roman" w:cs="Times New Roman"/>
          <w:sz w:val="28"/>
          <w:szCs w:val="28"/>
          <w:lang w:val="uk-UA" w:eastAsia="en-US"/>
        </w:rPr>
      </w:pPr>
    </w:p>
    <w:p w:rsidR="002559D7" w:rsidRDefault="002559D7" w:rsidP="002559D7">
      <w:pPr>
        <w:autoSpaceDE w:val="0"/>
        <w:autoSpaceDN w:val="0"/>
        <w:adjustRightInd w:val="0"/>
        <w:spacing w:after="0"/>
        <w:ind w:firstLine="708"/>
        <w:jc w:val="both"/>
        <w:rPr>
          <w:rFonts w:ascii="Times New Roman" w:eastAsiaTheme="minorHAnsi" w:hAnsi="Times New Roman" w:cs="Times New Roman"/>
          <w:sz w:val="28"/>
          <w:szCs w:val="28"/>
          <w:lang w:val="uk-UA" w:eastAsia="en-US"/>
        </w:rPr>
      </w:pPr>
    </w:p>
    <w:p w:rsidR="00705B0C" w:rsidRPr="00705B0C" w:rsidRDefault="002559D7" w:rsidP="002559D7">
      <w:pPr>
        <w:autoSpaceDE w:val="0"/>
        <w:autoSpaceDN w:val="0"/>
        <w:adjustRightInd w:val="0"/>
        <w:spacing w:after="0"/>
        <w:ind w:firstLine="708"/>
        <w:jc w:val="right"/>
        <w:rPr>
          <w:rFonts w:ascii="Times New Roman" w:eastAsiaTheme="minorHAnsi" w:hAnsi="Times New Roman" w:cs="Times New Roman"/>
          <w:sz w:val="28"/>
          <w:szCs w:val="28"/>
          <w:lang w:val="uk-UA" w:eastAsia="en-US"/>
        </w:rPr>
      </w:pPr>
      <w:bookmarkStart w:id="0" w:name="_GoBack"/>
      <w:r>
        <w:rPr>
          <w:rFonts w:ascii="Times New Roman" w:eastAsiaTheme="minorHAnsi" w:hAnsi="Times New Roman" w:cs="Times New Roman"/>
          <w:sz w:val="28"/>
          <w:szCs w:val="28"/>
          <w:lang w:val="uk-UA" w:eastAsia="en-US"/>
        </w:rPr>
        <w:lastRenderedPageBreak/>
        <w:t>П</w:t>
      </w:r>
      <w:r w:rsidR="00705B0C" w:rsidRPr="00705B0C">
        <w:rPr>
          <w:rFonts w:ascii="Times New Roman" w:eastAsiaTheme="minorHAnsi" w:hAnsi="Times New Roman" w:cs="Times New Roman"/>
          <w:sz w:val="28"/>
          <w:szCs w:val="28"/>
          <w:lang w:val="uk-UA" w:eastAsia="en-US"/>
        </w:rPr>
        <w:t>риложение 1</w:t>
      </w:r>
    </w:p>
    <w:bookmarkEnd w:id="0"/>
    <w:p w:rsidR="00705B0C" w:rsidRDefault="00705B0C" w:rsidP="0086754D">
      <w:pPr>
        <w:autoSpaceDE w:val="0"/>
        <w:autoSpaceDN w:val="0"/>
        <w:adjustRightInd w:val="0"/>
        <w:spacing w:after="0"/>
        <w:ind w:firstLine="708"/>
        <w:jc w:val="center"/>
        <w:rPr>
          <w:rFonts w:ascii="Times New Roman" w:eastAsiaTheme="minorHAnsi" w:hAnsi="Times New Roman" w:cs="Times New Roman"/>
          <w:b/>
          <w:i/>
          <w:sz w:val="28"/>
          <w:szCs w:val="28"/>
          <w:lang w:val="uk-UA" w:eastAsia="en-US"/>
        </w:rPr>
      </w:pPr>
      <w:r w:rsidRPr="00705B0C">
        <w:rPr>
          <w:rFonts w:ascii="Times New Roman" w:eastAsiaTheme="minorHAnsi" w:hAnsi="Times New Roman" w:cs="Times New Roman"/>
          <w:b/>
          <w:i/>
          <w:sz w:val="28"/>
          <w:szCs w:val="28"/>
          <w:lang w:val="uk-UA" w:eastAsia="en-US"/>
        </w:rPr>
        <w:t>Фиксация пострадавшего на длинной транспортировочной доске</w:t>
      </w:r>
    </w:p>
    <w:p w:rsidR="002025F9" w:rsidRPr="002025F9" w:rsidRDefault="005D0CC0" w:rsidP="002025F9">
      <w:pPr>
        <w:autoSpaceDE w:val="0"/>
        <w:autoSpaceDN w:val="0"/>
        <w:adjustRightInd w:val="0"/>
        <w:spacing w:after="0"/>
        <w:ind w:firstLine="708"/>
        <w:jc w:val="both"/>
        <w:rPr>
          <w:rFonts w:ascii="Times New Roman" w:eastAsiaTheme="minorHAnsi" w:hAnsi="Times New Roman" w:cs="Times New Roman"/>
          <w:sz w:val="28"/>
          <w:szCs w:val="28"/>
          <w:lang w:val="uk-UA" w:eastAsia="en-US"/>
        </w:rPr>
      </w:pPr>
      <w:r>
        <w:rPr>
          <w:rFonts w:ascii="Times New Roman" w:eastAsiaTheme="minorHAnsi" w:hAnsi="Times New Roman" w:cs="Times New Roman"/>
          <w:noProof/>
          <w:sz w:val="28"/>
          <w:szCs w:val="28"/>
        </w:rPr>
        <w:drawing>
          <wp:inline distT="0" distB="0" distL="0" distR="0" wp14:anchorId="016FD20E" wp14:editId="39DA10B8">
            <wp:extent cx="5619750" cy="7791450"/>
            <wp:effectExtent l="19050" t="0" r="0" b="0"/>
            <wp:docPr id="1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a:stretch>
                      <a:fillRect/>
                    </a:stretch>
                  </pic:blipFill>
                  <pic:spPr bwMode="auto">
                    <a:xfrm>
                      <a:off x="0" y="0"/>
                      <a:ext cx="5619750" cy="7791450"/>
                    </a:xfrm>
                    <a:prstGeom prst="rect">
                      <a:avLst/>
                    </a:prstGeom>
                    <a:noFill/>
                    <a:ln w="9525">
                      <a:noFill/>
                      <a:miter lim="800000"/>
                      <a:headEnd/>
                      <a:tailEnd/>
                    </a:ln>
                  </pic:spPr>
                </pic:pic>
              </a:graphicData>
            </a:graphic>
          </wp:inline>
        </w:drawing>
      </w:r>
    </w:p>
    <w:p w:rsidR="002025F9" w:rsidRPr="008D0971" w:rsidRDefault="002025F9" w:rsidP="002025F9">
      <w:pPr>
        <w:pStyle w:val="Default"/>
        <w:ind w:firstLine="708"/>
        <w:jc w:val="both"/>
        <w:rPr>
          <w:rFonts w:eastAsiaTheme="minorHAnsi"/>
          <w:lang w:val="uk-UA" w:eastAsia="en-US"/>
        </w:rPr>
      </w:pPr>
      <w:r w:rsidRPr="008D0971">
        <w:rPr>
          <w:rFonts w:eastAsiaTheme="minorHAnsi"/>
          <w:lang w:val="uk-UA" w:eastAsia="en-US"/>
        </w:rPr>
        <w:t>Пострадавший может лежать на спине, его руки должны быть размещены вдоль туловища и плотно к нему прижаты (ладонями к середине). Для перемещения пострадавшего на длинную транспортировочную доску необходимо минимум три человека, их расположение у пострадавшего должно быть следующим: один человек фиксирует голову пострадавшего (перед этим необходимо наложить шейный воротник), второе лицо размещается на коленях сбоку у грудной клетки пострадавшего, третья с той же стороны у его колен. В этот момент можно осмотреть спину пострадавшего на предмет повреждений.</w:t>
      </w:r>
    </w:p>
    <w:p w:rsidR="002025F9" w:rsidRPr="008D0971" w:rsidRDefault="002025F9" w:rsidP="002025F9">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r w:rsidRPr="008D0971">
        <w:rPr>
          <w:rFonts w:ascii="Times New Roman" w:eastAsiaTheme="minorHAnsi" w:hAnsi="Times New Roman" w:cs="Times New Roman"/>
          <w:sz w:val="24"/>
          <w:szCs w:val="24"/>
          <w:lang w:val="uk-UA" w:eastAsia="en-US"/>
        </w:rPr>
        <w:lastRenderedPageBreak/>
        <w:t>Лицо, расположенной у грудной клетки, размещает свои руки на боковых поверхностях плечевого пояса и в области таза пострадавшего, третье лицо - на боковых поверхностях таза и голени (коленного сустава) пострадавшего.</w:t>
      </w:r>
    </w:p>
    <w:p w:rsidR="002025F9" w:rsidRPr="004E1536" w:rsidRDefault="002025F9" w:rsidP="002025F9">
      <w:pPr>
        <w:autoSpaceDE w:val="0"/>
        <w:autoSpaceDN w:val="0"/>
        <w:adjustRightInd w:val="0"/>
        <w:spacing w:after="0"/>
        <w:ind w:firstLine="708"/>
        <w:jc w:val="both"/>
        <w:rPr>
          <w:rFonts w:ascii="Times New Roman" w:eastAsiaTheme="minorHAnsi" w:hAnsi="Times New Roman" w:cs="Times New Roman"/>
          <w:sz w:val="24"/>
          <w:szCs w:val="24"/>
          <w:lang w:val="uk-UA" w:eastAsia="en-US"/>
        </w:rPr>
      </w:pPr>
      <w:r w:rsidRPr="008D0971">
        <w:rPr>
          <w:rFonts w:ascii="Times New Roman" w:eastAsiaTheme="minorHAnsi" w:hAnsi="Times New Roman" w:cs="Times New Roman"/>
          <w:sz w:val="24"/>
          <w:szCs w:val="24"/>
          <w:lang w:val="uk-UA" w:eastAsia="en-US"/>
        </w:rPr>
        <w:t>В таком положении медики синхронно и осторожно возвращают пострадавшего на бок по направлению к себе.</w:t>
      </w:r>
    </w:p>
    <w:p w:rsidR="00927773" w:rsidRDefault="005D0CC0" w:rsidP="00705B0C">
      <w:pPr>
        <w:autoSpaceDE w:val="0"/>
        <w:autoSpaceDN w:val="0"/>
        <w:adjustRightInd w:val="0"/>
        <w:spacing w:after="0"/>
        <w:ind w:firstLine="708"/>
        <w:jc w:val="both"/>
        <w:rPr>
          <w:rFonts w:ascii="Times New Roman" w:eastAsiaTheme="minorHAnsi" w:hAnsi="Times New Roman" w:cs="Times New Roman"/>
          <w:sz w:val="28"/>
          <w:szCs w:val="28"/>
          <w:lang w:val="uk-UA" w:eastAsia="en-US"/>
        </w:rPr>
      </w:pPr>
      <w:r>
        <w:rPr>
          <w:rFonts w:ascii="Times New Roman" w:eastAsiaTheme="minorHAnsi" w:hAnsi="Times New Roman" w:cs="Times New Roman"/>
          <w:noProof/>
          <w:sz w:val="28"/>
          <w:szCs w:val="28"/>
        </w:rPr>
        <w:drawing>
          <wp:inline distT="0" distB="0" distL="0" distR="0" wp14:anchorId="323788D0" wp14:editId="178854C1">
            <wp:extent cx="5905500" cy="4208366"/>
            <wp:effectExtent l="19050" t="0" r="0" b="0"/>
            <wp:docPr id="10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a:stretch>
                      <a:fillRect/>
                    </a:stretch>
                  </pic:blipFill>
                  <pic:spPr bwMode="auto">
                    <a:xfrm>
                      <a:off x="0" y="0"/>
                      <a:ext cx="5905500" cy="4208366"/>
                    </a:xfrm>
                    <a:prstGeom prst="rect">
                      <a:avLst/>
                    </a:prstGeom>
                    <a:noFill/>
                    <a:ln w="9525">
                      <a:noFill/>
                      <a:miter lim="800000"/>
                      <a:headEnd/>
                      <a:tailEnd/>
                    </a:ln>
                  </pic:spPr>
                </pic:pic>
              </a:graphicData>
            </a:graphic>
          </wp:inline>
        </w:drawing>
      </w:r>
    </w:p>
    <w:p w:rsidR="004635C4" w:rsidRPr="004635C4" w:rsidRDefault="004635C4" w:rsidP="004635C4">
      <w:pPr>
        <w:autoSpaceDE w:val="0"/>
        <w:autoSpaceDN w:val="0"/>
        <w:adjustRightInd w:val="0"/>
        <w:spacing w:after="0"/>
        <w:ind w:firstLine="708"/>
        <w:jc w:val="both"/>
        <w:rPr>
          <w:rFonts w:ascii="Times New Roman" w:eastAsiaTheme="minorHAnsi" w:hAnsi="Times New Roman" w:cs="Times New Roman"/>
          <w:sz w:val="28"/>
          <w:szCs w:val="28"/>
          <w:lang w:val="uk-UA" w:eastAsia="en-US"/>
        </w:rPr>
      </w:pPr>
    </w:p>
    <w:p w:rsidR="008D0971" w:rsidRDefault="004635C4" w:rsidP="004635C4">
      <w:pPr>
        <w:autoSpaceDE w:val="0"/>
        <w:autoSpaceDN w:val="0"/>
        <w:adjustRightInd w:val="0"/>
        <w:spacing w:after="0" w:line="240" w:lineRule="auto"/>
        <w:ind w:firstLine="708"/>
        <w:rPr>
          <w:rFonts w:ascii="Times New Roman" w:eastAsiaTheme="minorHAnsi" w:hAnsi="Times New Roman" w:cs="Times New Roman"/>
          <w:sz w:val="24"/>
          <w:szCs w:val="24"/>
          <w:lang w:val="uk-UA" w:eastAsia="en-US"/>
        </w:rPr>
      </w:pPr>
      <w:r w:rsidRPr="004635C4">
        <w:rPr>
          <w:rFonts w:ascii="Times New Roman" w:eastAsiaTheme="minorHAnsi" w:hAnsi="Times New Roman" w:cs="Times New Roman"/>
          <w:sz w:val="24"/>
          <w:szCs w:val="24"/>
          <w:lang w:val="uk-UA" w:eastAsia="en-US"/>
        </w:rPr>
        <w:t>Под спину пострадавшего следует плотно приложить доску. Выполняя эту манипуляцию можно использовать вариант, когда доска подкладывается под голову, спину и бедра.</w:t>
      </w:r>
    </w:p>
    <w:p w:rsidR="004635C4" w:rsidRDefault="005D0CC0" w:rsidP="004635C4">
      <w:pPr>
        <w:autoSpaceDE w:val="0"/>
        <w:autoSpaceDN w:val="0"/>
        <w:adjustRightInd w:val="0"/>
        <w:spacing w:after="0" w:line="240" w:lineRule="auto"/>
        <w:ind w:firstLine="708"/>
        <w:rPr>
          <w:rFonts w:ascii="Times New Roman" w:eastAsiaTheme="minorHAnsi" w:hAnsi="Times New Roman" w:cs="Times New Roman"/>
          <w:sz w:val="24"/>
          <w:szCs w:val="24"/>
          <w:lang w:val="uk-UA" w:eastAsia="en-US"/>
        </w:rPr>
      </w:pPr>
      <w:r>
        <w:rPr>
          <w:rFonts w:ascii="Times New Roman" w:eastAsiaTheme="minorHAnsi" w:hAnsi="Times New Roman" w:cs="Times New Roman"/>
          <w:noProof/>
          <w:sz w:val="24"/>
          <w:szCs w:val="24"/>
        </w:rPr>
        <w:drawing>
          <wp:inline distT="0" distB="0" distL="0" distR="0" wp14:anchorId="2421C3E7" wp14:editId="3E654877">
            <wp:extent cx="5905500" cy="3790950"/>
            <wp:effectExtent l="19050" t="0" r="0" b="0"/>
            <wp:docPr id="10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srcRect/>
                    <a:stretch>
                      <a:fillRect/>
                    </a:stretch>
                  </pic:blipFill>
                  <pic:spPr bwMode="auto">
                    <a:xfrm>
                      <a:off x="0" y="0"/>
                      <a:ext cx="5905500" cy="3790950"/>
                    </a:xfrm>
                    <a:prstGeom prst="rect">
                      <a:avLst/>
                    </a:prstGeom>
                    <a:noFill/>
                    <a:ln w="9525">
                      <a:noFill/>
                      <a:miter lim="800000"/>
                      <a:headEnd/>
                      <a:tailEnd/>
                    </a:ln>
                  </pic:spPr>
                </pic:pic>
              </a:graphicData>
            </a:graphic>
          </wp:inline>
        </w:drawing>
      </w:r>
    </w:p>
    <w:p w:rsidR="00C61F19" w:rsidRDefault="002B2E0F" w:rsidP="004635C4">
      <w:pPr>
        <w:autoSpaceDE w:val="0"/>
        <w:autoSpaceDN w:val="0"/>
        <w:adjustRightInd w:val="0"/>
        <w:spacing w:after="0" w:line="240" w:lineRule="auto"/>
        <w:ind w:firstLine="708"/>
        <w:rPr>
          <w:rFonts w:ascii="Times New Roman" w:eastAsiaTheme="minorHAnsi" w:hAnsi="Times New Roman" w:cs="Times New Roman"/>
          <w:sz w:val="24"/>
          <w:szCs w:val="24"/>
          <w:lang w:val="uk-UA" w:eastAsia="en-US"/>
        </w:rPr>
      </w:pPr>
      <w:r>
        <w:rPr>
          <w:rFonts w:ascii="Times New Roman" w:eastAsiaTheme="minorHAnsi" w:hAnsi="Times New Roman" w:cs="Times New Roman"/>
          <w:noProof/>
          <w:sz w:val="24"/>
          <w:szCs w:val="24"/>
        </w:rPr>
        <w:lastRenderedPageBreak/>
        <w:drawing>
          <wp:inline distT="0" distB="0" distL="0" distR="0" wp14:anchorId="33B04C38" wp14:editId="0D68C3C8">
            <wp:extent cx="5848350" cy="4229100"/>
            <wp:effectExtent l="19050" t="0" r="0" b="0"/>
            <wp:docPr id="10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srcRect/>
                    <a:stretch>
                      <a:fillRect/>
                    </a:stretch>
                  </pic:blipFill>
                  <pic:spPr bwMode="auto">
                    <a:xfrm>
                      <a:off x="0" y="0"/>
                      <a:ext cx="5852089" cy="4231804"/>
                    </a:xfrm>
                    <a:prstGeom prst="rect">
                      <a:avLst/>
                    </a:prstGeom>
                    <a:noFill/>
                    <a:ln w="9525">
                      <a:noFill/>
                      <a:miter lim="800000"/>
                      <a:headEnd/>
                      <a:tailEnd/>
                    </a:ln>
                  </pic:spPr>
                </pic:pic>
              </a:graphicData>
            </a:graphic>
          </wp:inline>
        </w:drawing>
      </w:r>
    </w:p>
    <w:p w:rsidR="00C61F19" w:rsidRPr="00C61F19" w:rsidRDefault="00C61F19" w:rsidP="00C61F19">
      <w:pPr>
        <w:autoSpaceDE w:val="0"/>
        <w:autoSpaceDN w:val="0"/>
        <w:adjustRightInd w:val="0"/>
        <w:spacing w:after="0" w:line="240" w:lineRule="auto"/>
        <w:rPr>
          <w:rFonts w:ascii="Tahoma" w:eastAsiaTheme="minorHAnsi" w:hAnsi="Tahoma" w:cs="Tahoma"/>
          <w:sz w:val="24"/>
          <w:szCs w:val="24"/>
          <w:lang w:val="uk-UA" w:eastAsia="en-US"/>
        </w:rPr>
      </w:pPr>
    </w:p>
    <w:p w:rsidR="00C61F19" w:rsidRDefault="00C61F19" w:rsidP="00C61F19">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r w:rsidRPr="00C61F19">
        <w:rPr>
          <w:rFonts w:ascii="Times New Roman" w:eastAsiaTheme="minorHAnsi" w:hAnsi="Times New Roman" w:cs="Times New Roman"/>
          <w:sz w:val="24"/>
          <w:szCs w:val="24"/>
          <w:lang w:val="uk-UA" w:eastAsia="en-US"/>
        </w:rPr>
        <w:t>Плотно прижимая доску к спине, необходимо вернуть пострадавшего вместе с доской на спину и подтянуть вверх: подтягивать необходимо осторожно, при этом один человек фиксирует голову, другие тянут за плечи, таз.</w:t>
      </w:r>
    </w:p>
    <w:p w:rsidR="00CB2461" w:rsidRDefault="00CB2461" w:rsidP="00CB2461">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r w:rsidRPr="00CB2461">
        <w:rPr>
          <w:rFonts w:ascii="Times New Roman" w:eastAsiaTheme="minorHAnsi" w:hAnsi="Times New Roman" w:cs="Times New Roman"/>
          <w:sz w:val="24"/>
          <w:szCs w:val="24"/>
          <w:lang w:val="uk-UA" w:eastAsia="en-US"/>
        </w:rPr>
        <w:t>Следует зафиксировать голову и туловище пострадавшего в транспортировочной доски. Действия лиц, выполняющих манипуляцию, должны быть синхронными. Лицо фиксирует голову, должна следить за тем, чтобы голова и шея возвращались одновременно с туловищем.</w:t>
      </w:r>
    </w:p>
    <w:p w:rsidR="00E727FE" w:rsidRDefault="00E727FE" w:rsidP="00CB2461">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E727FE" w:rsidRDefault="00E727FE" w:rsidP="00CB2461">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E727FE" w:rsidRDefault="00E727FE" w:rsidP="00CB2461">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E727FE" w:rsidRDefault="00E727FE" w:rsidP="00CB2461">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E727FE" w:rsidRDefault="00E727FE" w:rsidP="00CB2461">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E727FE" w:rsidRDefault="00E727FE" w:rsidP="00CB2461">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E727FE" w:rsidRDefault="00E727FE" w:rsidP="00CB2461">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E727FE" w:rsidRDefault="00E727FE" w:rsidP="00CB2461">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E727FE" w:rsidRDefault="00E727FE" w:rsidP="00CB2461">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E727FE" w:rsidRDefault="00E727FE" w:rsidP="00CB2461">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E727FE" w:rsidRDefault="00E727FE" w:rsidP="00CB2461">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E727FE" w:rsidRDefault="00E727FE" w:rsidP="00CB2461">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E727FE" w:rsidRDefault="00E727FE" w:rsidP="00CB2461">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E727FE" w:rsidRDefault="00E727FE" w:rsidP="00CB2461">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E727FE" w:rsidRDefault="00E727FE" w:rsidP="00CB2461">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E727FE" w:rsidRDefault="00E727FE" w:rsidP="00CB2461">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E727FE" w:rsidRDefault="00E727FE" w:rsidP="00CB2461">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E727FE" w:rsidRDefault="00E727FE" w:rsidP="00CB2461">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E727FE" w:rsidRDefault="00E727FE" w:rsidP="00CB2461">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E727FE" w:rsidRDefault="00E727FE" w:rsidP="00CB2461">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E727FE" w:rsidRDefault="00E727FE" w:rsidP="00CB2461">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E727FE" w:rsidRDefault="00E727FE" w:rsidP="00CB2461">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E727FE" w:rsidRDefault="00E727FE" w:rsidP="00CB2461">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E727FE" w:rsidRDefault="00E727FE" w:rsidP="00E727FE">
      <w:pPr>
        <w:autoSpaceDE w:val="0"/>
        <w:autoSpaceDN w:val="0"/>
        <w:adjustRightInd w:val="0"/>
        <w:spacing w:after="0" w:line="240" w:lineRule="auto"/>
        <w:ind w:firstLine="708"/>
        <w:jc w:val="right"/>
        <w:rPr>
          <w:rFonts w:ascii="Times New Roman" w:eastAsiaTheme="minorHAnsi" w:hAnsi="Times New Roman" w:cs="Times New Roman"/>
          <w:sz w:val="28"/>
          <w:szCs w:val="28"/>
          <w:lang w:val="uk-UA" w:eastAsia="en-US"/>
        </w:rPr>
      </w:pPr>
      <w:r>
        <w:rPr>
          <w:rFonts w:ascii="Times New Roman" w:eastAsiaTheme="minorHAnsi" w:hAnsi="Times New Roman" w:cs="Times New Roman"/>
          <w:sz w:val="28"/>
          <w:szCs w:val="28"/>
          <w:lang w:val="uk-UA" w:eastAsia="en-US"/>
        </w:rPr>
        <w:lastRenderedPageBreak/>
        <w:t>Приложение 2.</w:t>
      </w:r>
    </w:p>
    <w:p w:rsidR="00E727FE" w:rsidRDefault="00E727FE" w:rsidP="00E727FE">
      <w:pPr>
        <w:autoSpaceDE w:val="0"/>
        <w:autoSpaceDN w:val="0"/>
        <w:adjustRightInd w:val="0"/>
        <w:spacing w:after="0" w:line="240" w:lineRule="auto"/>
        <w:ind w:firstLine="708"/>
        <w:jc w:val="both"/>
        <w:rPr>
          <w:rFonts w:ascii="Times New Roman" w:eastAsiaTheme="minorHAnsi" w:hAnsi="Times New Roman" w:cs="Times New Roman"/>
          <w:b/>
          <w:i/>
          <w:sz w:val="28"/>
          <w:szCs w:val="28"/>
          <w:lang w:val="uk-UA" w:eastAsia="en-US"/>
        </w:rPr>
      </w:pPr>
      <w:r w:rsidRPr="00E727FE">
        <w:rPr>
          <w:rFonts w:ascii="Times New Roman" w:eastAsiaTheme="minorHAnsi" w:hAnsi="Times New Roman" w:cs="Times New Roman"/>
          <w:b/>
          <w:i/>
          <w:sz w:val="28"/>
          <w:szCs w:val="28"/>
          <w:lang w:val="uk-UA" w:eastAsia="en-US"/>
        </w:rPr>
        <w:t>Эвакуация водителя из транспортного средства одним спасателем.</w:t>
      </w:r>
    </w:p>
    <w:p w:rsidR="002A6FD4" w:rsidRPr="002A6FD4" w:rsidRDefault="002A6FD4" w:rsidP="002A6FD4">
      <w:pPr>
        <w:autoSpaceDE w:val="0"/>
        <w:autoSpaceDN w:val="0"/>
        <w:adjustRightInd w:val="0"/>
        <w:spacing w:after="0" w:line="240" w:lineRule="auto"/>
        <w:rPr>
          <w:rFonts w:ascii="Tahoma" w:eastAsiaTheme="minorHAnsi" w:hAnsi="Tahoma" w:cs="Tahoma"/>
          <w:sz w:val="24"/>
          <w:szCs w:val="24"/>
          <w:lang w:val="uk-UA" w:eastAsia="en-US"/>
        </w:rPr>
      </w:pPr>
    </w:p>
    <w:p w:rsidR="002A6FD4" w:rsidRPr="00742604" w:rsidRDefault="002A6FD4" w:rsidP="00742604">
      <w:pPr>
        <w:pStyle w:val="Default"/>
        <w:ind w:firstLine="708"/>
        <w:jc w:val="both"/>
        <w:rPr>
          <w:rFonts w:eastAsiaTheme="minorHAnsi"/>
          <w:lang w:val="uk-UA" w:eastAsia="en-US"/>
        </w:rPr>
      </w:pPr>
      <w:r w:rsidRPr="002A6FD4">
        <w:rPr>
          <w:rFonts w:eastAsiaTheme="minorHAnsi"/>
          <w:lang w:val="uk-UA" w:eastAsia="en-US"/>
        </w:rPr>
        <w:t>Этот вариант следует использовать в крайних случаях, поскольку одному человеку практически невозможно полностью фиксировать голову и шею, и одновременно контролировать другую часть туловища. Следует использовать в случаях, когда угроза пребывания на месте происшествия превышает возможные осложнения. Также следует учитывать массу пострадавшего и массу медика, который выполняет данную эвакуацию. Лучше, чтобы эту манипуляцию выполняли 2 человека.</w:t>
      </w:r>
    </w:p>
    <w:p w:rsidR="00742604" w:rsidRPr="00742604" w:rsidRDefault="00742604" w:rsidP="00742604">
      <w:pPr>
        <w:pStyle w:val="Default"/>
        <w:rPr>
          <w:rFonts w:ascii="Tahoma" w:eastAsiaTheme="minorHAnsi" w:hAnsi="Tahoma" w:cs="Tahoma"/>
          <w:lang w:val="uk-UA" w:eastAsia="en-US"/>
        </w:rPr>
      </w:pPr>
    </w:p>
    <w:p w:rsidR="002A6FD4" w:rsidRDefault="002B2E0F" w:rsidP="002A6FD4">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r>
        <w:rPr>
          <w:rFonts w:ascii="Times New Roman" w:eastAsiaTheme="minorHAnsi" w:hAnsi="Times New Roman" w:cs="Times New Roman"/>
          <w:noProof/>
          <w:sz w:val="24"/>
          <w:szCs w:val="24"/>
        </w:rPr>
        <w:drawing>
          <wp:inline distT="0" distB="0" distL="0" distR="0" wp14:anchorId="732A517D" wp14:editId="398518A7">
            <wp:extent cx="5848350" cy="3505200"/>
            <wp:effectExtent l="19050" t="0" r="0" b="0"/>
            <wp:docPr id="10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srcRect/>
                    <a:stretch>
                      <a:fillRect/>
                    </a:stretch>
                  </pic:blipFill>
                  <pic:spPr bwMode="auto">
                    <a:xfrm>
                      <a:off x="0" y="0"/>
                      <a:ext cx="5848350" cy="3505200"/>
                    </a:xfrm>
                    <a:prstGeom prst="rect">
                      <a:avLst/>
                    </a:prstGeom>
                    <a:noFill/>
                    <a:ln w="9525">
                      <a:noFill/>
                      <a:miter lim="800000"/>
                      <a:headEnd/>
                      <a:tailEnd/>
                    </a:ln>
                  </pic:spPr>
                </pic:pic>
              </a:graphicData>
            </a:graphic>
          </wp:inline>
        </w:drawing>
      </w:r>
    </w:p>
    <w:p w:rsidR="00742604" w:rsidRDefault="002B2E0F" w:rsidP="002A6FD4">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r>
        <w:rPr>
          <w:rFonts w:ascii="Times New Roman" w:eastAsiaTheme="minorHAnsi" w:hAnsi="Times New Roman" w:cs="Times New Roman"/>
          <w:noProof/>
          <w:sz w:val="24"/>
          <w:szCs w:val="24"/>
        </w:rPr>
        <w:drawing>
          <wp:inline distT="0" distB="0" distL="0" distR="0" wp14:anchorId="70F6C742" wp14:editId="464710C2">
            <wp:extent cx="5848350" cy="3276600"/>
            <wp:effectExtent l="19050" t="0" r="0" b="0"/>
            <wp:docPr id="10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srcRect/>
                    <a:stretch>
                      <a:fillRect/>
                    </a:stretch>
                  </pic:blipFill>
                  <pic:spPr bwMode="auto">
                    <a:xfrm>
                      <a:off x="0" y="0"/>
                      <a:ext cx="5848350" cy="3276600"/>
                    </a:xfrm>
                    <a:prstGeom prst="rect">
                      <a:avLst/>
                    </a:prstGeom>
                    <a:noFill/>
                    <a:ln w="9525">
                      <a:noFill/>
                      <a:miter lim="800000"/>
                      <a:headEnd/>
                      <a:tailEnd/>
                    </a:ln>
                  </pic:spPr>
                </pic:pic>
              </a:graphicData>
            </a:graphic>
          </wp:inline>
        </w:drawing>
      </w:r>
    </w:p>
    <w:p w:rsidR="00742604" w:rsidRDefault="00742604" w:rsidP="002A6FD4">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D44047" w:rsidRPr="00D44047" w:rsidRDefault="00D44047" w:rsidP="00D44047">
      <w:pPr>
        <w:autoSpaceDE w:val="0"/>
        <w:autoSpaceDN w:val="0"/>
        <w:adjustRightInd w:val="0"/>
        <w:spacing w:after="0" w:line="240" w:lineRule="auto"/>
        <w:rPr>
          <w:rFonts w:ascii="Tahoma" w:eastAsiaTheme="minorHAnsi" w:hAnsi="Tahoma" w:cs="Tahoma"/>
          <w:sz w:val="24"/>
          <w:szCs w:val="24"/>
          <w:lang w:val="uk-UA" w:eastAsia="en-US"/>
        </w:rPr>
      </w:pPr>
    </w:p>
    <w:p w:rsidR="00742604" w:rsidRDefault="00D44047" w:rsidP="00D44047">
      <w:pPr>
        <w:pStyle w:val="Default"/>
        <w:ind w:firstLine="708"/>
        <w:jc w:val="both"/>
        <w:rPr>
          <w:rFonts w:eastAsiaTheme="minorHAnsi"/>
          <w:lang w:val="uk-UA" w:eastAsia="en-US"/>
        </w:rPr>
      </w:pPr>
      <w:r w:rsidRPr="00D44047">
        <w:rPr>
          <w:rFonts w:eastAsiaTheme="minorHAnsi"/>
          <w:lang w:val="uk-UA" w:eastAsia="en-US"/>
        </w:rPr>
        <w:t>Если есть возможность, следует наложить шейный воротник. Проведите свою правую руку под правую руку пострадавшего со стороны спины и зафиксируйте своей правой рукой согнутую под прямым углом левую руку пострадавшего за запястье.</w:t>
      </w:r>
    </w:p>
    <w:p w:rsidR="00D44047" w:rsidRDefault="002B2E0F" w:rsidP="00D44047">
      <w:pPr>
        <w:pStyle w:val="Default"/>
        <w:ind w:firstLine="708"/>
        <w:jc w:val="both"/>
        <w:rPr>
          <w:rFonts w:eastAsiaTheme="minorHAnsi"/>
          <w:lang w:val="uk-UA" w:eastAsia="en-US"/>
        </w:rPr>
      </w:pPr>
      <w:r>
        <w:rPr>
          <w:rFonts w:eastAsiaTheme="minorHAnsi"/>
          <w:noProof/>
        </w:rPr>
        <w:lastRenderedPageBreak/>
        <w:drawing>
          <wp:inline distT="0" distB="0" distL="0" distR="0" wp14:anchorId="10964F12" wp14:editId="716415A4">
            <wp:extent cx="5781675" cy="3438525"/>
            <wp:effectExtent l="19050" t="0" r="0" b="0"/>
            <wp:docPr id="10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srcRect/>
                    <a:stretch>
                      <a:fillRect/>
                    </a:stretch>
                  </pic:blipFill>
                  <pic:spPr bwMode="auto">
                    <a:xfrm>
                      <a:off x="0" y="0"/>
                      <a:ext cx="5782390" cy="3438951"/>
                    </a:xfrm>
                    <a:prstGeom prst="rect">
                      <a:avLst/>
                    </a:prstGeom>
                    <a:noFill/>
                    <a:ln w="9525">
                      <a:noFill/>
                      <a:miter lim="800000"/>
                      <a:headEnd/>
                      <a:tailEnd/>
                    </a:ln>
                  </pic:spPr>
                </pic:pic>
              </a:graphicData>
            </a:graphic>
          </wp:inline>
        </w:drawing>
      </w:r>
    </w:p>
    <w:p w:rsidR="00D44047" w:rsidRDefault="00D44047" w:rsidP="00D44047">
      <w:pPr>
        <w:pStyle w:val="Default"/>
        <w:ind w:firstLine="708"/>
        <w:jc w:val="both"/>
        <w:rPr>
          <w:rFonts w:eastAsiaTheme="minorHAnsi"/>
          <w:lang w:val="uk-UA" w:eastAsia="en-US"/>
        </w:rPr>
      </w:pPr>
    </w:p>
    <w:p w:rsidR="00682E6C" w:rsidRDefault="00682E6C" w:rsidP="00D44047">
      <w:pPr>
        <w:pStyle w:val="Default"/>
        <w:ind w:firstLine="708"/>
        <w:jc w:val="both"/>
        <w:rPr>
          <w:rFonts w:eastAsiaTheme="minorHAnsi"/>
          <w:lang w:val="uk-UA" w:eastAsia="en-US"/>
        </w:rPr>
      </w:pPr>
    </w:p>
    <w:p w:rsidR="00682E6C" w:rsidRPr="001C307C" w:rsidRDefault="00682E6C" w:rsidP="00682E6C">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r w:rsidRPr="001C307C">
        <w:rPr>
          <w:rFonts w:ascii="Times New Roman" w:eastAsiaTheme="minorHAnsi" w:hAnsi="Times New Roman" w:cs="Times New Roman"/>
          <w:sz w:val="24"/>
          <w:szCs w:val="24"/>
          <w:lang w:val="uk-UA" w:eastAsia="en-US"/>
        </w:rPr>
        <w:t>Свою левую руку проведите под левой рукой пострадавшего и зафиксируйте кистью своей левой руки голову пострадавшего.</w:t>
      </w:r>
    </w:p>
    <w:p w:rsidR="00682E6C" w:rsidRDefault="002B2E0F" w:rsidP="00D44047">
      <w:pPr>
        <w:pStyle w:val="Default"/>
        <w:ind w:firstLine="708"/>
        <w:jc w:val="both"/>
        <w:rPr>
          <w:rFonts w:eastAsiaTheme="minorHAnsi"/>
          <w:lang w:val="uk-UA" w:eastAsia="en-US"/>
        </w:rPr>
      </w:pPr>
      <w:r>
        <w:rPr>
          <w:rFonts w:eastAsiaTheme="minorHAnsi"/>
          <w:noProof/>
        </w:rPr>
        <w:drawing>
          <wp:inline distT="0" distB="0" distL="0" distR="0" wp14:anchorId="7A919F6C" wp14:editId="3F9DE540">
            <wp:extent cx="5781675" cy="3552825"/>
            <wp:effectExtent l="19050" t="0" r="9525" b="0"/>
            <wp:docPr id="1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srcRect/>
                    <a:stretch>
                      <a:fillRect/>
                    </a:stretch>
                  </pic:blipFill>
                  <pic:spPr bwMode="auto">
                    <a:xfrm>
                      <a:off x="0" y="0"/>
                      <a:ext cx="5781675" cy="3552825"/>
                    </a:xfrm>
                    <a:prstGeom prst="rect">
                      <a:avLst/>
                    </a:prstGeom>
                    <a:noFill/>
                    <a:ln w="9525">
                      <a:noFill/>
                      <a:miter lim="800000"/>
                      <a:headEnd/>
                      <a:tailEnd/>
                    </a:ln>
                  </pic:spPr>
                </pic:pic>
              </a:graphicData>
            </a:graphic>
          </wp:inline>
        </w:drawing>
      </w:r>
    </w:p>
    <w:p w:rsidR="00682E6C" w:rsidRDefault="00682E6C" w:rsidP="00682E6C">
      <w:pPr>
        <w:pStyle w:val="Default"/>
        <w:jc w:val="both"/>
        <w:rPr>
          <w:rFonts w:eastAsiaTheme="minorHAnsi"/>
          <w:lang w:val="uk-UA" w:eastAsia="en-US"/>
        </w:rPr>
      </w:pPr>
    </w:p>
    <w:p w:rsidR="001C307C" w:rsidRDefault="001C307C" w:rsidP="00D44047">
      <w:pPr>
        <w:pStyle w:val="Default"/>
        <w:ind w:firstLine="708"/>
        <w:jc w:val="both"/>
        <w:rPr>
          <w:rFonts w:eastAsiaTheme="minorHAnsi"/>
          <w:lang w:val="uk-UA" w:eastAsia="en-US"/>
        </w:rPr>
      </w:pPr>
    </w:p>
    <w:p w:rsidR="00682E6C" w:rsidRPr="00682E6C" w:rsidRDefault="00682E6C" w:rsidP="00682E6C">
      <w:pPr>
        <w:autoSpaceDE w:val="0"/>
        <w:autoSpaceDN w:val="0"/>
        <w:adjustRightInd w:val="0"/>
        <w:spacing w:after="0" w:line="240" w:lineRule="auto"/>
        <w:rPr>
          <w:rFonts w:ascii="Tahoma" w:eastAsiaTheme="minorHAnsi" w:hAnsi="Tahoma" w:cs="Tahoma"/>
          <w:sz w:val="24"/>
          <w:szCs w:val="24"/>
          <w:lang w:val="uk-UA" w:eastAsia="en-US"/>
        </w:rPr>
      </w:pPr>
    </w:p>
    <w:p w:rsidR="001C307C" w:rsidRPr="001C307C" w:rsidRDefault="00682E6C" w:rsidP="00682E6C">
      <w:pPr>
        <w:autoSpaceDE w:val="0"/>
        <w:autoSpaceDN w:val="0"/>
        <w:adjustRightInd w:val="0"/>
        <w:spacing w:after="0" w:line="240" w:lineRule="auto"/>
        <w:ind w:firstLine="708"/>
        <w:rPr>
          <w:rFonts w:ascii="Times New Roman" w:eastAsiaTheme="minorHAnsi" w:hAnsi="Times New Roman" w:cs="Times New Roman"/>
          <w:color w:val="000000"/>
          <w:sz w:val="24"/>
          <w:szCs w:val="24"/>
          <w:lang w:val="uk-UA" w:eastAsia="en-US"/>
        </w:rPr>
      </w:pPr>
      <w:r w:rsidRPr="00682E6C">
        <w:rPr>
          <w:rFonts w:ascii="Times New Roman" w:eastAsiaTheme="minorHAnsi" w:hAnsi="Times New Roman" w:cs="Times New Roman"/>
          <w:sz w:val="24"/>
          <w:szCs w:val="24"/>
          <w:lang w:val="uk-UA" w:eastAsia="en-US"/>
        </w:rPr>
        <w:t>Фиксируя голову пострадавшего, осторожно поворачивайте его спиной к себе, одновременно извлекая его из транспортного средства.</w:t>
      </w:r>
    </w:p>
    <w:p w:rsidR="001C307C" w:rsidRDefault="002B2E0F" w:rsidP="001C307C">
      <w:pPr>
        <w:autoSpaceDE w:val="0"/>
        <w:autoSpaceDN w:val="0"/>
        <w:adjustRightInd w:val="0"/>
        <w:spacing w:after="0" w:line="240" w:lineRule="auto"/>
        <w:rPr>
          <w:rFonts w:ascii="Times New Roman" w:eastAsiaTheme="minorHAnsi" w:hAnsi="Times New Roman" w:cs="Times New Roman"/>
          <w:sz w:val="24"/>
          <w:szCs w:val="24"/>
          <w:lang w:val="uk-UA" w:eastAsia="en-US"/>
        </w:rPr>
      </w:pPr>
      <w:r>
        <w:rPr>
          <w:rFonts w:ascii="Times New Roman" w:eastAsiaTheme="minorHAnsi" w:hAnsi="Times New Roman" w:cs="Times New Roman"/>
          <w:noProof/>
          <w:sz w:val="24"/>
          <w:szCs w:val="24"/>
        </w:rPr>
        <w:lastRenderedPageBreak/>
        <w:drawing>
          <wp:inline distT="0" distB="0" distL="0" distR="0" wp14:anchorId="35C9BDFE" wp14:editId="178A8B66">
            <wp:extent cx="6299835" cy="3479800"/>
            <wp:effectExtent l="0" t="0" r="5715" b="6350"/>
            <wp:docPr id="11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srcRect/>
                    <a:stretch>
                      <a:fillRect/>
                    </a:stretch>
                  </pic:blipFill>
                  <pic:spPr bwMode="auto">
                    <a:xfrm>
                      <a:off x="0" y="0"/>
                      <a:ext cx="6299835" cy="3479800"/>
                    </a:xfrm>
                    <a:prstGeom prst="rect">
                      <a:avLst/>
                    </a:prstGeom>
                    <a:noFill/>
                    <a:ln w="9525">
                      <a:noFill/>
                      <a:miter lim="800000"/>
                      <a:headEnd/>
                      <a:tailEnd/>
                    </a:ln>
                  </pic:spPr>
                </pic:pic>
              </a:graphicData>
            </a:graphic>
          </wp:inline>
        </w:drawing>
      </w:r>
    </w:p>
    <w:p w:rsidR="00682E6C" w:rsidRDefault="002B2E0F" w:rsidP="001C307C">
      <w:pPr>
        <w:autoSpaceDE w:val="0"/>
        <w:autoSpaceDN w:val="0"/>
        <w:adjustRightInd w:val="0"/>
        <w:spacing w:after="0" w:line="240" w:lineRule="auto"/>
        <w:rPr>
          <w:rFonts w:ascii="Times New Roman" w:eastAsiaTheme="minorHAnsi" w:hAnsi="Times New Roman" w:cs="Times New Roman"/>
          <w:sz w:val="24"/>
          <w:szCs w:val="24"/>
          <w:lang w:val="uk-UA" w:eastAsia="en-US"/>
        </w:rPr>
      </w:pPr>
      <w:r>
        <w:rPr>
          <w:rFonts w:ascii="Times New Roman" w:eastAsiaTheme="minorHAnsi" w:hAnsi="Times New Roman" w:cs="Times New Roman"/>
          <w:noProof/>
          <w:sz w:val="24"/>
          <w:szCs w:val="24"/>
        </w:rPr>
        <w:drawing>
          <wp:inline distT="0" distB="0" distL="0" distR="0" wp14:anchorId="58037E48" wp14:editId="19106D5F">
            <wp:extent cx="6299835" cy="3486150"/>
            <wp:effectExtent l="0" t="0" r="5715" b="0"/>
            <wp:docPr id="11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6299835" cy="3486150"/>
                    </a:xfrm>
                    <a:prstGeom prst="rect">
                      <a:avLst/>
                    </a:prstGeom>
                    <a:noFill/>
                    <a:ln w="9525">
                      <a:noFill/>
                      <a:miter lim="800000"/>
                      <a:headEnd/>
                      <a:tailEnd/>
                    </a:ln>
                  </pic:spPr>
                </pic:pic>
              </a:graphicData>
            </a:graphic>
          </wp:inline>
        </w:drawing>
      </w:r>
    </w:p>
    <w:p w:rsidR="00682E6C" w:rsidRDefault="00682E6C" w:rsidP="001C307C">
      <w:pPr>
        <w:autoSpaceDE w:val="0"/>
        <w:autoSpaceDN w:val="0"/>
        <w:adjustRightInd w:val="0"/>
        <w:spacing w:after="0" w:line="240" w:lineRule="auto"/>
        <w:rPr>
          <w:rFonts w:ascii="Times New Roman" w:eastAsiaTheme="minorHAnsi" w:hAnsi="Times New Roman" w:cs="Times New Roman"/>
          <w:sz w:val="24"/>
          <w:szCs w:val="24"/>
          <w:lang w:val="uk-UA" w:eastAsia="en-US"/>
        </w:rPr>
      </w:pPr>
    </w:p>
    <w:p w:rsidR="00682E6C" w:rsidRDefault="00682E6C" w:rsidP="001C307C">
      <w:pPr>
        <w:autoSpaceDE w:val="0"/>
        <w:autoSpaceDN w:val="0"/>
        <w:adjustRightInd w:val="0"/>
        <w:spacing w:after="0" w:line="240" w:lineRule="auto"/>
        <w:rPr>
          <w:rFonts w:ascii="Times New Roman" w:eastAsiaTheme="minorHAnsi" w:hAnsi="Times New Roman" w:cs="Times New Roman"/>
          <w:sz w:val="24"/>
          <w:szCs w:val="24"/>
          <w:lang w:val="uk-UA" w:eastAsia="en-US"/>
        </w:rPr>
      </w:pPr>
    </w:p>
    <w:p w:rsidR="00682E6C" w:rsidRDefault="00682E6C" w:rsidP="001C307C">
      <w:pPr>
        <w:autoSpaceDE w:val="0"/>
        <w:autoSpaceDN w:val="0"/>
        <w:adjustRightInd w:val="0"/>
        <w:spacing w:after="0" w:line="240" w:lineRule="auto"/>
        <w:rPr>
          <w:rFonts w:ascii="Times New Roman" w:eastAsiaTheme="minorHAnsi" w:hAnsi="Times New Roman" w:cs="Times New Roman"/>
          <w:sz w:val="24"/>
          <w:szCs w:val="24"/>
          <w:lang w:val="uk-UA" w:eastAsia="en-US"/>
        </w:rPr>
      </w:pPr>
    </w:p>
    <w:p w:rsidR="00682E6C" w:rsidRDefault="00682E6C" w:rsidP="001C307C">
      <w:pPr>
        <w:autoSpaceDE w:val="0"/>
        <w:autoSpaceDN w:val="0"/>
        <w:adjustRightInd w:val="0"/>
        <w:spacing w:after="0" w:line="240" w:lineRule="auto"/>
        <w:rPr>
          <w:rFonts w:ascii="Times New Roman" w:eastAsiaTheme="minorHAnsi" w:hAnsi="Times New Roman" w:cs="Times New Roman"/>
          <w:sz w:val="24"/>
          <w:szCs w:val="24"/>
          <w:lang w:val="uk-UA" w:eastAsia="en-US"/>
        </w:rPr>
      </w:pPr>
    </w:p>
    <w:p w:rsidR="006C4E94" w:rsidRDefault="006C4E94" w:rsidP="001C307C">
      <w:pPr>
        <w:autoSpaceDE w:val="0"/>
        <w:autoSpaceDN w:val="0"/>
        <w:adjustRightInd w:val="0"/>
        <w:spacing w:after="0" w:line="240" w:lineRule="auto"/>
        <w:rPr>
          <w:rFonts w:ascii="Times New Roman" w:eastAsiaTheme="minorHAnsi" w:hAnsi="Times New Roman" w:cs="Times New Roman"/>
          <w:sz w:val="24"/>
          <w:szCs w:val="24"/>
          <w:lang w:val="uk-UA" w:eastAsia="en-US"/>
        </w:rPr>
      </w:pPr>
    </w:p>
    <w:p w:rsidR="006C4E94" w:rsidRDefault="006C4E94" w:rsidP="001C307C">
      <w:pPr>
        <w:autoSpaceDE w:val="0"/>
        <w:autoSpaceDN w:val="0"/>
        <w:adjustRightInd w:val="0"/>
        <w:spacing w:after="0" w:line="240" w:lineRule="auto"/>
        <w:rPr>
          <w:rFonts w:ascii="Times New Roman" w:eastAsiaTheme="minorHAnsi" w:hAnsi="Times New Roman" w:cs="Times New Roman"/>
          <w:sz w:val="24"/>
          <w:szCs w:val="24"/>
          <w:lang w:val="uk-UA" w:eastAsia="en-US"/>
        </w:rPr>
      </w:pPr>
    </w:p>
    <w:p w:rsidR="006C4E94" w:rsidRPr="00682E6C" w:rsidRDefault="006C4E94" w:rsidP="006C4E94">
      <w:pPr>
        <w:pStyle w:val="Default"/>
        <w:ind w:firstLine="708"/>
        <w:jc w:val="both"/>
        <w:rPr>
          <w:rFonts w:eastAsiaTheme="minorHAnsi"/>
          <w:color w:val="auto"/>
          <w:lang w:val="uk-UA" w:eastAsia="en-US"/>
        </w:rPr>
      </w:pPr>
      <w:r w:rsidRPr="00682E6C">
        <w:rPr>
          <w:rFonts w:eastAsiaTheme="minorHAnsi"/>
          <w:color w:val="auto"/>
          <w:lang w:val="uk-UA" w:eastAsia="en-US"/>
        </w:rPr>
        <w:t>Осторожно прижмите зафиксированную голову пострадавшего к своему правому плечу.</w:t>
      </w:r>
    </w:p>
    <w:p w:rsidR="006C4E94" w:rsidRDefault="006C4E94" w:rsidP="001C307C">
      <w:pPr>
        <w:autoSpaceDE w:val="0"/>
        <w:autoSpaceDN w:val="0"/>
        <w:adjustRightInd w:val="0"/>
        <w:spacing w:after="0" w:line="240" w:lineRule="auto"/>
        <w:rPr>
          <w:rFonts w:ascii="Times New Roman" w:eastAsiaTheme="minorHAnsi" w:hAnsi="Times New Roman" w:cs="Times New Roman"/>
          <w:sz w:val="24"/>
          <w:szCs w:val="24"/>
          <w:lang w:val="uk-UA" w:eastAsia="en-US"/>
        </w:rPr>
      </w:pPr>
    </w:p>
    <w:p w:rsidR="006C4E94" w:rsidRDefault="006C4E94" w:rsidP="001C307C">
      <w:pPr>
        <w:autoSpaceDE w:val="0"/>
        <w:autoSpaceDN w:val="0"/>
        <w:adjustRightInd w:val="0"/>
        <w:spacing w:after="0" w:line="240" w:lineRule="auto"/>
        <w:rPr>
          <w:rFonts w:ascii="Times New Roman" w:eastAsiaTheme="minorHAnsi" w:hAnsi="Times New Roman" w:cs="Times New Roman"/>
          <w:sz w:val="24"/>
          <w:szCs w:val="24"/>
          <w:lang w:val="uk-UA" w:eastAsia="en-US"/>
        </w:rPr>
      </w:pPr>
    </w:p>
    <w:p w:rsidR="006C4E94" w:rsidRDefault="006C4E94" w:rsidP="001C307C">
      <w:pPr>
        <w:autoSpaceDE w:val="0"/>
        <w:autoSpaceDN w:val="0"/>
        <w:adjustRightInd w:val="0"/>
        <w:spacing w:after="0" w:line="240" w:lineRule="auto"/>
        <w:rPr>
          <w:rFonts w:ascii="Times New Roman" w:eastAsiaTheme="minorHAnsi" w:hAnsi="Times New Roman" w:cs="Times New Roman"/>
          <w:sz w:val="24"/>
          <w:szCs w:val="24"/>
          <w:lang w:val="uk-UA" w:eastAsia="en-US"/>
        </w:rPr>
      </w:pPr>
    </w:p>
    <w:p w:rsidR="006C4E94" w:rsidRDefault="006C4E94" w:rsidP="001C307C">
      <w:pPr>
        <w:autoSpaceDE w:val="0"/>
        <w:autoSpaceDN w:val="0"/>
        <w:adjustRightInd w:val="0"/>
        <w:spacing w:after="0" w:line="240" w:lineRule="auto"/>
        <w:rPr>
          <w:rFonts w:ascii="Times New Roman" w:eastAsiaTheme="minorHAnsi" w:hAnsi="Times New Roman" w:cs="Times New Roman"/>
          <w:sz w:val="24"/>
          <w:szCs w:val="24"/>
          <w:lang w:val="uk-UA" w:eastAsia="en-US"/>
        </w:rPr>
      </w:pPr>
    </w:p>
    <w:p w:rsidR="006C4E94" w:rsidRDefault="006C4E94" w:rsidP="001C307C">
      <w:pPr>
        <w:autoSpaceDE w:val="0"/>
        <w:autoSpaceDN w:val="0"/>
        <w:adjustRightInd w:val="0"/>
        <w:spacing w:after="0" w:line="240" w:lineRule="auto"/>
        <w:rPr>
          <w:rFonts w:ascii="Times New Roman" w:eastAsiaTheme="minorHAnsi" w:hAnsi="Times New Roman" w:cs="Times New Roman"/>
          <w:sz w:val="24"/>
          <w:szCs w:val="24"/>
          <w:lang w:val="uk-UA" w:eastAsia="en-US"/>
        </w:rPr>
      </w:pPr>
    </w:p>
    <w:p w:rsidR="006C4E94" w:rsidRDefault="006C4E94" w:rsidP="001C307C">
      <w:pPr>
        <w:autoSpaceDE w:val="0"/>
        <w:autoSpaceDN w:val="0"/>
        <w:adjustRightInd w:val="0"/>
        <w:spacing w:after="0" w:line="240" w:lineRule="auto"/>
        <w:rPr>
          <w:rFonts w:ascii="Times New Roman" w:eastAsiaTheme="minorHAnsi" w:hAnsi="Times New Roman" w:cs="Times New Roman"/>
          <w:sz w:val="24"/>
          <w:szCs w:val="24"/>
          <w:lang w:val="uk-UA" w:eastAsia="en-US"/>
        </w:rPr>
      </w:pPr>
    </w:p>
    <w:p w:rsidR="002B2E0F" w:rsidRDefault="002B2E0F">
      <w:pPr>
        <w:rPr>
          <w:rFonts w:ascii="Times New Roman" w:eastAsiaTheme="minorHAnsi" w:hAnsi="Times New Roman" w:cs="Times New Roman"/>
          <w:sz w:val="28"/>
          <w:szCs w:val="28"/>
          <w:lang w:val="uk-UA" w:eastAsia="en-US"/>
        </w:rPr>
      </w:pPr>
      <w:r>
        <w:rPr>
          <w:rFonts w:ascii="Times New Roman" w:eastAsiaTheme="minorHAnsi" w:hAnsi="Times New Roman" w:cs="Times New Roman"/>
          <w:sz w:val="28"/>
          <w:szCs w:val="28"/>
          <w:lang w:val="uk-UA" w:eastAsia="en-US"/>
        </w:rPr>
        <w:br w:type="page"/>
      </w:r>
    </w:p>
    <w:p w:rsidR="006C4E94" w:rsidRDefault="006C4E94" w:rsidP="006C4E94">
      <w:pPr>
        <w:autoSpaceDE w:val="0"/>
        <w:autoSpaceDN w:val="0"/>
        <w:adjustRightInd w:val="0"/>
        <w:spacing w:after="0" w:line="240" w:lineRule="auto"/>
        <w:jc w:val="right"/>
        <w:rPr>
          <w:rFonts w:ascii="Times New Roman" w:eastAsiaTheme="minorHAnsi" w:hAnsi="Times New Roman" w:cs="Times New Roman"/>
          <w:sz w:val="28"/>
          <w:szCs w:val="28"/>
          <w:lang w:val="uk-UA" w:eastAsia="en-US"/>
        </w:rPr>
      </w:pPr>
      <w:r>
        <w:rPr>
          <w:rFonts w:ascii="Times New Roman" w:eastAsiaTheme="minorHAnsi" w:hAnsi="Times New Roman" w:cs="Times New Roman"/>
          <w:sz w:val="28"/>
          <w:szCs w:val="28"/>
          <w:lang w:val="uk-UA" w:eastAsia="en-US"/>
        </w:rPr>
        <w:lastRenderedPageBreak/>
        <w:t>Приложение 3.</w:t>
      </w:r>
    </w:p>
    <w:p w:rsidR="0060594B" w:rsidRPr="0060594B" w:rsidRDefault="00BC6960" w:rsidP="0060594B">
      <w:pPr>
        <w:autoSpaceDE w:val="0"/>
        <w:autoSpaceDN w:val="0"/>
        <w:adjustRightInd w:val="0"/>
        <w:spacing w:after="0" w:line="240" w:lineRule="auto"/>
        <w:jc w:val="center"/>
        <w:rPr>
          <w:rFonts w:ascii="Times New Roman" w:eastAsiaTheme="minorHAnsi" w:hAnsi="Times New Roman" w:cs="Times New Roman"/>
          <w:b/>
          <w:i/>
          <w:sz w:val="28"/>
          <w:szCs w:val="28"/>
          <w:lang w:val="uk-UA" w:eastAsia="en-US"/>
        </w:rPr>
      </w:pPr>
      <w:r w:rsidRPr="00BC6960">
        <w:rPr>
          <w:rFonts w:ascii="Times New Roman" w:eastAsiaTheme="minorHAnsi" w:hAnsi="Times New Roman" w:cs="Times New Roman"/>
          <w:b/>
          <w:i/>
          <w:sz w:val="28"/>
          <w:szCs w:val="28"/>
          <w:lang w:val="uk-UA" w:eastAsia="en-US"/>
        </w:rPr>
        <w:t>Эвакуация пострадавшего из транспортного средства, когда наглядно три и больше спасателей</w:t>
      </w:r>
    </w:p>
    <w:p w:rsidR="0060594B" w:rsidRPr="0060594B" w:rsidRDefault="0060594B" w:rsidP="0060594B">
      <w:pPr>
        <w:autoSpaceDE w:val="0"/>
        <w:autoSpaceDN w:val="0"/>
        <w:adjustRightInd w:val="0"/>
        <w:spacing w:after="0" w:line="240" w:lineRule="auto"/>
        <w:jc w:val="both"/>
        <w:rPr>
          <w:rFonts w:ascii="Times New Roman" w:eastAsiaTheme="minorHAnsi" w:hAnsi="Times New Roman" w:cs="Times New Roman"/>
          <w:sz w:val="24"/>
          <w:szCs w:val="24"/>
          <w:lang w:val="uk-UA" w:eastAsia="en-US"/>
        </w:rPr>
      </w:pPr>
      <w:r w:rsidRPr="0060594B">
        <w:rPr>
          <w:rFonts w:ascii="Times New Roman" w:eastAsiaTheme="minorHAnsi" w:hAnsi="Times New Roman" w:cs="Times New Roman"/>
          <w:b/>
          <w:bCs/>
          <w:sz w:val="24"/>
          <w:szCs w:val="24"/>
          <w:lang w:val="uk-UA" w:eastAsia="en-US"/>
        </w:rPr>
        <w:t>Ключевые положения быстрой эвакуации пострадавшего:</w:t>
      </w:r>
    </w:p>
    <w:p w:rsidR="0060594B" w:rsidRPr="0060594B" w:rsidRDefault="0060594B" w:rsidP="0060594B">
      <w:pPr>
        <w:autoSpaceDE w:val="0"/>
        <w:autoSpaceDN w:val="0"/>
        <w:adjustRightInd w:val="0"/>
        <w:spacing w:after="0" w:line="240" w:lineRule="auto"/>
        <w:jc w:val="both"/>
        <w:rPr>
          <w:rFonts w:ascii="Times New Roman" w:eastAsiaTheme="minorHAnsi" w:hAnsi="Times New Roman" w:cs="Times New Roman"/>
          <w:sz w:val="24"/>
          <w:szCs w:val="24"/>
          <w:lang w:val="uk-UA" w:eastAsia="en-US"/>
        </w:rPr>
      </w:pPr>
      <w:r w:rsidRPr="0060594B">
        <w:rPr>
          <w:rFonts w:ascii="Times New Roman" w:eastAsiaTheme="minorHAnsi" w:hAnsi="Times New Roman" w:cs="Times New Roman"/>
          <w:sz w:val="24"/>
          <w:szCs w:val="24"/>
          <w:lang w:val="uk-UA" w:eastAsia="en-US"/>
        </w:rPr>
        <w:t>1. Один из медиков должен все время стабилизировать голову и шею пострадавшего, другой возвращает и поддерживает верхнюю часть туловища пострадавшего, третий медик контролирует и возвращает нижнюю часть туловища (таз и нижние конечности).</w:t>
      </w:r>
    </w:p>
    <w:p w:rsidR="0060594B" w:rsidRPr="0060594B" w:rsidRDefault="0060594B" w:rsidP="0060594B">
      <w:pPr>
        <w:pStyle w:val="Default"/>
        <w:jc w:val="both"/>
        <w:rPr>
          <w:rFonts w:eastAsiaTheme="minorHAnsi"/>
          <w:lang w:val="uk-UA" w:eastAsia="en-US"/>
        </w:rPr>
      </w:pPr>
      <w:r w:rsidRPr="0060594B">
        <w:rPr>
          <w:rFonts w:eastAsiaTheme="minorHAnsi"/>
          <w:lang w:val="uk-UA" w:eastAsia="en-US"/>
        </w:rPr>
        <w:t>2. Фактически невозможно удерживать и фиксировать голову и шею, если пытаться осуществить быструю эвакуацию одним форсированным движением. Медики должны выполнять поступательные движения, тщательно готовясь к выполнению каждого из них.</w:t>
      </w:r>
    </w:p>
    <w:p w:rsidR="0060594B" w:rsidRDefault="0060594B" w:rsidP="0060594B">
      <w:pPr>
        <w:autoSpaceDE w:val="0"/>
        <w:autoSpaceDN w:val="0"/>
        <w:adjustRightInd w:val="0"/>
        <w:spacing w:after="0" w:line="240" w:lineRule="auto"/>
        <w:jc w:val="both"/>
        <w:rPr>
          <w:rFonts w:ascii="Times New Roman" w:eastAsiaTheme="minorHAnsi" w:hAnsi="Times New Roman" w:cs="Times New Roman"/>
          <w:sz w:val="24"/>
          <w:szCs w:val="24"/>
          <w:lang w:val="uk-UA" w:eastAsia="en-US"/>
        </w:rPr>
      </w:pPr>
      <w:r w:rsidRPr="0060594B">
        <w:rPr>
          <w:rFonts w:ascii="Times New Roman" w:eastAsiaTheme="minorHAnsi" w:hAnsi="Times New Roman" w:cs="Times New Roman"/>
          <w:sz w:val="24"/>
          <w:szCs w:val="24"/>
          <w:lang w:val="uk-UA" w:eastAsia="en-US"/>
        </w:rPr>
        <w:t>3. В некоторых случаях выполнения манипуляции может быть изменено. Медики должны отрабатывать выполнение этой манипуляции, поскольку она требует скоординированной командной действия.</w:t>
      </w:r>
    </w:p>
    <w:p w:rsidR="00D14C6B" w:rsidRPr="00D14C6B" w:rsidRDefault="0040113A" w:rsidP="00D14C6B">
      <w:pPr>
        <w:autoSpaceDE w:val="0"/>
        <w:autoSpaceDN w:val="0"/>
        <w:adjustRightInd w:val="0"/>
        <w:spacing w:after="0" w:line="240" w:lineRule="auto"/>
        <w:jc w:val="both"/>
        <w:rPr>
          <w:rFonts w:ascii="Times New Roman" w:eastAsiaTheme="minorHAnsi" w:hAnsi="Times New Roman" w:cs="Times New Roman"/>
          <w:sz w:val="24"/>
          <w:szCs w:val="24"/>
          <w:lang w:val="uk-UA" w:eastAsia="en-US"/>
        </w:rPr>
      </w:pPr>
      <w:r>
        <w:rPr>
          <w:rFonts w:ascii="Times New Roman" w:eastAsiaTheme="minorHAnsi" w:hAnsi="Times New Roman" w:cs="Times New Roman"/>
          <w:noProof/>
          <w:sz w:val="24"/>
          <w:szCs w:val="24"/>
        </w:rPr>
        <w:drawing>
          <wp:inline distT="0" distB="0" distL="0" distR="0" wp14:anchorId="0BE59EB5" wp14:editId="03064C7E">
            <wp:extent cx="6299835" cy="6724650"/>
            <wp:effectExtent l="0" t="0" r="5715" b="0"/>
            <wp:docPr id="11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srcRect/>
                    <a:stretch>
                      <a:fillRect/>
                    </a:stretch>
                  </pic:blipFill>
                  <pic:spPr bwMode="auto">
                    <a:xfrm>
                      <a:off x="0" y="0"/>
                      <a:ext cx="6299835" cy="6724650"/>
                    </a:xfrm>
                    <a:prstGeom prst="rect">
                      <a:avLst/>
                    </a:prstGeom>
                    <a:noFill/>
                    <a:ln w="9525">
                      <a:noFill/>
                      <a:miter lim="800000"/>
                      <a:headEnd/>
                      <a:tailEnd/>
                    </a:ln>
                  </pic:spPr>
                </pic:pic>
              </a:graphicData>
            </a:graphic>
          </wp:inline>
        </w:drawing>
      </w:r>
    </w:p>
    <w:p w:rsidR="00992A18" w:rsidRPr="00992A18" w:rsidRDefault="00D14C6B" w:rsidP="00992A18">
      <w:pPr>
        <w:autoSpaceDE w:val="0"/>
        <w:autoSpaceDN w:val="0"/>
        <w:adjustRightInd w:val="0"/>
        <w:spacing w:after="0" w:line="240" w:lineRule="auto"/>
        <w:jc w:val="both"/>
        <w:rPr>
          <w:rFonts w:ascii="Times New Roman" w:eastAsiaTheme="minorHAnsi" w:hAnsi="Times New Roman" w:cs="Times New Roman"/>
          <w:sz w:val="24"/>
          <w:szCs w:val="24"/>
          <w:lang w:val="uk-UA" w:eastAsia="en-US"/>
        </w:rPr>
      </w:pPr>
      <w:r w:rsidRPr="00992A18">
        <w:rPr>
          <w:rFonts w:ascii="Times New Roman" w:eastAsiaTheme="minorHAnsi" w:hAnsi="Times New Roman" w:cs="Times New Roman"/>
          <w:sz w:val="24"/>
          <w:szCs w:val="24"/>
          <w:lang w:val="uk-UA" w:eastAsia="en-US"/>
        </w:rPr>
        <w:t>Выполните мануальную фиксацию головы и шеи пострадавшего. Наложите шейный воротник соответствии с положениями, описанных в этом разделе.</w:t>
      </w:r>
    </w:p>
    <w:p w:rsidR="00992A18" w:rsidRDefault="00992A18" w:rsidP="00992A18">
      <w:pPr>
        <w:autoSpaceDE w:val="0"/>
        <w:autoSpaceDN w:val="0"/>
        <w:adjustRightInd w:val="0"/>
        <w:spacing w:after="0" w:line="240" w:lineRule="auto"/>
        <w:jc w:val="both"/>
        <w:rPr>
          <w:rFonts w:ascii="Times New Roman" w:eastAsiaTheme="minorHAnsi" w:hAnsi="Times New Roman" w:cs="Times New Roman"/>
          <w:sz w:val="24"/>
          <w:szCs w:val="24"/>
          <w:lang w:val="uk-UA" w:eastAsia="en-US"/>
        </w:rPr>
      </w:pPr>
      <w:r w:rsidRPr="00992A18">
        <w:rPr>
          <w:rFonts w:ascii="Times New Roman" w:eastAsiaTheme="minorHAnsi" w:hAnsi="Times New Roman" w:cs="Times New Roman"/>
          <w:sz w:val="24"/>
          <w:szCs w:val="24"/>
          <w:lang w:val="uk-UA" w:eastAsia="en-US"/>
        </w:rPr>
        <w:lastRenderedPageBreak/>
        <w:t>Поддерживая плечевой пояс, осторожно выполните поворот туловища пострадавшего спиной к выходу. Если в автомобиле есть центральная консоль, ноги пострадавшего необходимо завести поверх них.</w:t>
      </w:r>
    </w:p>
    <w:p w:rsidR="00992A18" w:rsidRDefault="0040113A" w:rsidP="00992A18">
      <w:pPr>
        <w:autoSpaceDE w:val="0"/>
        <w:autoSpaceDN w:val="0"/>
        <w:adjustRightInd w:val="0"/>
        <w:spacing w:after="0" w:line="240" w:lineRule="auto"/>
        <w:jc w:val="both"/>
        <w:rPr>
          <w:rFonts w:ascii="Times New Roman" w:eastAsiaTheme="minorHAnsi" w:hAnsi="Times New Roman" w:cs="Times New Roman"/>
          <w:sz w:val="24"/>
          <w:szCs w:val="24"/>
          <w:lang w:val="uk-UA" w:eastAsia="en-US"/>
        </w:rPr>
      </w:pPr>
      <w:r>
        <w:rPr>
          <w:rFonts w:ascii="Times New Roman" w:eastAsiaTheme="minorHAnsi" w:hAnsi="Times New Roman" w:cs="Times New Roman"/>
          <w:noProof/>
          <w:sz w:val="24"/>
          <w:szCs w:val="24"/>
        </w:rPr>
        <w:drawing>
          <wp:inline distT="0" distB="0" distL="0" distR="0" wp14:anchorId="64F42FE9" wp14:editId="06DEF708">
            <wp:extent cx="6299835" cy="7439025"/>
            <wp:effectExtent l="0" t="0" r="5715" b="9525"/>
            <wp:docPr id="11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srcRect/>
                    <a:stretch>
                      <a:fillRect/>
                    </a:stretch>
                  </pic:blipFill>
                  <pic:spPr bwMode="auto">
                    <a:xfrm>
                      <a:off x="0" y="0"/>
                      <a:ext cx="6299835" cy="7439025"/>
                    </a:xfrm>
                    <a:prstGeom prst="rect">
                      <a:avLst/>
                    </a:prstGeom>
                    <a:noFill/>
                    <a:ln w="9525">
                      <a:noFill/>
                      <a:miter lim="800000"/>
                      <a:headEnd/>
                      <a:tailEnd/>
                    </a:ln>
                  </pic:spPr>
                </pic:pic>
              </a:graphicData>
            </a:graphic>
          </wp:inline>
        </w:drawing>
      </w:r>
    </w:p>
    <w:p w:rsidR="00E35C09" w:rsidRPr="00E35C09" w:rsidRDefault="00E35C09" w:rsidP="00E35C09">
      <w:pPr>
        <w:autoSpaceDE w:val="0"/>
        <w:autoSpaceDN w:val="0"/>
        <w:adjustRightInd w:val="0"/>
        <w:spacing w:after="0" w:line="240" w:lineRule="auto"/>
        <w:rPr>
          <w:rFonts w:ascii="Tahoma" w:eastAsiaTheme="minorHAnsi" w:hAnsi="Tahoma" w:cs="Tahoma"/>
          <w:sz w:val="24"/>
          <w:szCs w:val="24"/>
          <w:lang w:val="uk-UA" w:eastAsia="en-US"/>
        </w:rPr>
      </w:pPr>
    </w:p>
    <w:p w:rsidR="00E35C09" w:rsidRPr="00E35C09" w:rsidRDefault="00E35C09" w:rsidP="00E35C09">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r w:rsidRPr="00E35C09">
        <w:rPr>
          <w:rFonts w:ascii="Times New Roman" w:eastAsiaTheme="minorHAnsi" w:hAnsi="Times New Roman" w:cs="Times New Roman"/>
          <w:sz w:val="24"/>
          <w:szCs w:val="24"/>
          <w:lang w:val="uk-UA" w:eastAsia="en-US"/>
        </w:rPr>
        <w:t>Повороты пострадавшего сначала осуществляет медик, который находится в автомобиле. Спасатель, находятся снаружи, фиксируют голову и плечи пострадавшего.</w:t>
      </w:r>
    </w:p>
    <w:p w:rsidR="00E35C09" w:rsidRDefault="00E35C09" w:rsidP="00E35C09">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r w:rsidRPr="00E35C09">
        <w:rPr>
          <w:rFonts w:ascii="Times New Roman" w:eastAsiaTheme="minorHAnsi" w:hAnsi="Times New Roman" w:cs="Times New Roman"/>
          <w:sz w:val="24"/>
          <w:szCs w:val="24"/>
          <w:lang w:val="uk-UA" w:eastAsia="en-US"/>
        </w:rPr>
        <w:t>После того, как осуществлен поворот, медик в автомобиле фиксирует туловище пострадавшего, спасатель, который находится извне, заканчивает поворот пострадавшего.</w:t>
      </w:r>
    </w:p>
    <w:p w:rsidR="00836158" w:rsidRDefault="00836158" w:rsidP="00E35C09">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836158" w:rsidRDefault="00836158" w:rsidP="00E35C09">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836158" w:rsidRDefault="00836158" w:rsidP="00E35C09">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836158" w:rsidRDefault="00836158" w:rsidP="00E35C09">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p>
    <w:p w:rsidR="00836158" w:rsidRDefault="0040113A" w:rsidP="00E35C09">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r>
        <w:rPr>
          <w:rFonts w:ascii="Times New Roman" w:eastAsiaTheme="minorHAnsi" w:hAnsi="Times New Roman" w:cs="Times New Roman"/>
          <w:noProof/>
          <w:sz w:val="24"/>
          <w:szCs w:val="24"/>
        </w:rPr>
        <w:lastRenderedPageBreak/>
        <w:drawing>
          <wp:inline distT="0" distB="0" distL="0" distR="0" wp14:anchorId="68943662" wp14:editId="18F74D48">
            <wp:extent cx="5934075" cy="4205730"/>
            <wp:effectExtent l="19050" t="0" r="9525" b="0"/>
            <wp:docPr id="11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srcRect/>
                    <a:stretch>
                      <a:fillRect/>
                    </a:stretch>
                  </pic:blipFill>
                  <pic:spPr bwMode="auto">
                    <a:xfrm>
                      <a:off x="0" y="0"/>
                      <a:ext cx="5937941" cy="4208470"/>
                    </a:xfrm>
                    <a:prstGeom prst="rect">
                      <a:avLst/>
                    </a:prstGeom>
                    <a:noFill/>
                    <a:ln w="9525">
                      <a:noFill/>
                      <a:miter lim="800000"/>
                      <a:headEnd/>
                      <a:tailEnd/>
                    </a:ln>
                  </pic:spPr>
                </pic:pic>
              </a:graphicData>
            </a:graphic>
          </wp:inline>
        </w:drawing>
      </w:r>
    </w:p>
    <w:p w:rsidR="00836158" w:rsidRPr="00836158" w:rsidRDefault="00836158" w:rsidP="00836158">
      <w:pPr>
        <w:autoSpaceDE w:val="0"/>
        <w:autoSpaceDN w:val="0"/>
        <w:adjustRightInd w:val="0"/>
        <w:spacing w:after="0" w:line="240" w:lineRule="auto"/>
        <w:rPr>
          <w:rFonts w:ascii="Tahoma" w:eastAsiaTheme="minorHAnsi" w:hAnsi="Tahoma" w:cs="Tahoma"/>
          <w:sz w:val="24"/>
          <w:szCs w:val="24"/>
          <w:lang w:val="uk-UA" w:eastAsia="en-US"/>
        </w:rPr>
      </w:pPr>
    </w:p>
    <w:p w:rsidR="00836158" w:rsidRPr="00836158" w:rsidRDefault="00836158" w:rsidP="00A67C31">
      <w:pPr>
        <w:autoSpaceDE w:val="0"/>
        <w:autoSpaceDN w:val="0"/>
        <w:adjustRightInd w:val="0"/>
        <w:spacing w:after="0" w:line="240" w:lineRule="auto"/>
        <w:ind w:firstLine="708"/>
        <w:jc w:val="both"/>
        <w:rPr>
          <w:rFonts w:ascii="Times New Roman" w:eastAsiaTheme="minorHAnsi" w:hAnsi="Times New Roman" w:cs="Times New Roman"/>
          <w:sz w:val="24"/>
          <w:szCs w:val="24"/>
          <w:lang w:val="uk-UA" w:eastAsia="en-US"/>
        </w:rPr>
      </w:pPr>
      <w:r w:rsidRPr="00836158">
        <w:rPr>
          <w:rFonts w:ascii="Times New Roman" w:eastAsiaTheme="minorHAnsi" w:hAnsi="Times New Roman" w:cs="Times New Roman"/>
          <w:sz w:val="24"/>
          <w:szCs w:val="24"/>
          <w:lang w:val="uk-UA" w:eastAsia="en-US"/>
        </w:rPr>
        <w:t>Необходимо разместить длинную транспортировочную доску у спины пострадавшего.</w:t>
      </w:r>
    </w:p>
    <w:p w:rsidR="00836158" w:rsidRPr="00836158" w:rsidRDefault="00836158" w:rsidP="00836158">
      <w:pPr>
        <w:autoSpaceDE w:val="0"/>
        <w:autoSpaceDN w:val="0"/>
        <w:adjustRightInd w:val="0"/>
        <w:spacing w:after="0" w:line="240" w:lineRule="auto"/>
        <w:jc w:val="both"/>
        <w:rPr>
          <w:rFonts w:ascii="Times New Roman" w:eastAsiaTheme="minorHAnsi" w:hAnsi="Times New Roman" w:cs="Times New Roman"/>
          <w:sz w:val="24"/>
          <w:szCs w:val="24"/>
          <w:lang w:val="uk-UA" w:eastAsia="en-US"/>
        </w:rPr>
      </w:pPr>
      <w:r w:rsidRPr="00836158">
        <w:rPr>
          <w:rFonts w:ascii="Times New Roman" w:eastAsiaTheme="minorHAnsi" w:hAnsi="Times New Roman" w:cs="Times New Roman"/>
          <w:sz w:val="24"/>
          <w:szCs w:val="24"/>
          <w:lang w:val="uk-UA" w:eastAsia="en-US"/>
        </w:rPr>
        <w:t>Следует осторожно разместить верхнюю часть туловища пострадавшего на длинной транспортировочной доске, после чего осторожно подтянуть пострадавшего вверх.</w:t>
      </w:r>
    </w:p>
    <w:p w:rsidR="00836158" w:rsidRPr="00836158" w:rsidRDefault="00836158" w:rsidP="00836158">
      <w:pPr>
        <w:autoSpaceDE w:val="0"/>
        <w:autoSpaceDN w:val="0"/>
        <w:adjustRightInd w:val="0"/>
        <w:spacing w:after="0" w:line="240" w:lineRule="auto"/>
        <w:rPr>
          <w:rFonts w:ascii="Arial Narrow" w:eastAsiaTheme="minorHAnsi" w:hAnsi="Arial Narrow" w:cs="Arial Narrow"/>
          <w:sz w:val="21"/>
          <w:szCs w:val="21"/>
          <w:lang w:val="uk-UA" w:eastAsia="en-US"/>
        </w:rPr>
      </w:pPr>
    </w:p>
    <w:p w:rsidR="00836158" w:rsidRPr="0060594B" w:rsidRDefault="00836158" w:rsidP="00836158">
      <w:pPr>
        <w:autoSpaceDE w:val="0"/>
        <w:autoSpaceDN w:val="0"/>
        <w:adjustRightInd w:val="0"/>
        <w:spacing w:after="0" w:line="240" w:lineRule="auto"/>
        <w:ind w:firstLine="708"/>
        <w:jc w:val="both"/>
        <w:rPr>
          <w:rFonts w:ascii="Times New Roman" w:eastAsiaTheme="minorHAnsi" w:hAnsi="Times New Roman" w:cs="Times New Roman"/>
          <w:i/>
          <w:sz w:val="28"/>
          <w:szCs w:val="28"/>
          <w:lang w:val="uk-UA" w:eastAsia="en-US"/>
        </w:rPr>
      </w:pPr>
      <w:r w:rsidRPr="00A67C31">
        <w:rPr>
          <w:rFonts w:ascii="Times New Roman" w:eastAsiaTheme="minorHAnsi" w:hAnsi="Times New Roman" w:cs="Times New Roman"/>
          <w:b/>
          <w:bCs/>
          <w:i/>
          <w:sz w:val="28"/>
          <w:szCs w:val="28"/>
          <w:lang w:val="uk-UA" w:eastAsia="en-US"/>
        </w:rPr>
        <w:t>Описанный выше метод может быть изменен, его шаги модифицированы, в зависимости от ситуации на месте происшествия и имеющихся травм у пострадавшего.</w:t>
      </w:r>
    </w:p>
    <w:sectPr w:rsidR="00836158" w:rsidRPr="0060594B" w:rsidSect="004F3DEF">
      <w:pgSz w:w="11906" w:h="16838"/>
      <w:pgMar w:top="851" w:right="851" w:bottom="851"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F867C7"/>
    <w:multiLevelType w:val="hybridMultilevel"/>
    <w:tmpl w:val="DC121D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27692340"/>
    <w:multiLevelType w:val="multilevel"/>
    <w:tmpl w:val="1902B638"/>
    <w:lvl w:ilvl="0">
      <w:start w:val="1"/>
      <w:numFmt w:val="decimal"/>
      <w:lvlText w:val="%1."/>
      <w:lvlJc w:val="left"/>
      <w:pPr>
        <w:tabs>
          <w:tab w:val="num" w:pos="0"/>
        </w:tabs>
        <w:ind w:left="3005" w:hanging="3005"/>
      </w:pPr>
      <w:rPr>
        <w:rFonts w:hint="default"/>
      </w:rPr>
    </w:lvl>
    <w:lvl w:ilvl="1">
      <w:start w:val="1"/>
      <w:numFmt w:val="decimal"/>
      <w:lvlText w:val="%1.%2."/>
      <w:lvlJc w:val="left"/>
      <w:pPr>
        <w:tabs>
          <w:tab w:val="num" w:pos="539"/>
        </w:tabs>
        <w:ind w:left="2670" w:hanging="2130"/>
      </w:pPr>
      <w:rPr>
        <w:rFonts w:hint="default"/>
      </w:rPr>
    </w:lvl>
    <w:lvl w:ilvl="2">
      <w:start w:val="1"/>
      <w:numFmt w:val="decimal"/>
      <w:lvlText w:val="%1.%2.%3."/>
      <w:lvlJc w:val="left"/>
      <w:pPr>
        <w:tabs>
          <w:tab w:val="num" w:pos="1077"/>
        </w:tabs>
        <w:ind w:left="3345" w:hanging="2265"/>
      </w:pPr>
      <w:rPr>
        <w:rFonts w:hint="default"/>
      </w:rPr>
    </w:lvl>
    <w:lvl w:ilvl="3">
      <w:start w:val="1"/>
      <w:numFmt w:val="bullet"/>
      <w:lvlText w:val=""/>
      <w:lvlJc w:val="left"/>
      <w:pPr>
        <w:tabs>
          <w:tab w:val="num" w:pos="1622"/>
        </w:tabs>
        <w:ind w:left="1985" w:hanging="365"/>
      </w:pPr>
      <w:rPr>
        <w:rFonts w:ascii="Symbol" w:hAnsi="Symbol" w:cs="Times New Roman" w:hint="default"/>
        <w:color w:val="auto"/>
      </w:rPr>
    </w:lvl>
    <w:lvl w:ilvl="4">
      <w:start w:val="1"/>
      <w:numFmt w:val="decimal"/>
      <w:lvlText w:val="%1.%2.%3.%4.%5."/>
      <w:lvlJc w:val="left"/>
      <w:pPr>
        <w:tabs>
          <w:tab w:val="num" w:pos="4290"/>
        </w:tabs>
        <w:ind w:left="4290" w:hanging="2130"/>
      </w:pPr>
      <w:rPr>
        <w:rFonts w:hint="default"/>
      </w:rPr>
    </w:lvl>
    <w:lvl w:ilvl="5">
      <w:start w:val="1"/>
      <w:numFmt w:val="decimal"/>
      <w:lvlText w:val="%1.%2.%3.%4.%5.%6."/>
      <w:lvlJc w:val="left"/>
      <w:pPr>
        <w:tabs>
          <w:tab w:val="num" w:pos="4830"/>
        </w:tabs>
        <w:ind w:left="4830" w:hanging="2130"/>
      </w:pPr>
      <w:rPr>
        <w:rFonts w:hint="default"/>
      </w:rPr>
    </w:lvl>
    <w:lvl w:ilvl="6">
      <w:start w:val="1"/>
      <w:numFmt w:val="decimal"/>
      <w:lvlText w:val="%1.%2.%3.%4.%5.%6.%7."/>
      <w:lvlJc w:val="left"/>
      <w:pPr>
        <w:tabs>
          <w:tab w:val="num" w:pos="5370"/>
        </w:tabs>
        <w:ind w:left="5370" w:hanging="2130"/>
      </w:pPr>
      <w:rPr>
        <w:rFonts w:hint="default"/>
      </w:rPr>
    </w:lvl>
    <w:lvl w:ilvl="7">
      <w:start w:val="1"/>
      <w:numFmt w:val="decimal"/>
      <w:lvlText w:val="%1.%2.%3.%4.%5.%6.%7.%8."/>
      <w:lvlJc w:val="left"/>
      <w:pPr>
        <w:tabs>
          <w:tab w:val="num" w:pos="5940"/>
        </w:tabs>
        <w:ind w:left="5940" w:hanging="2160"/>
      </w:pPr>
      <w:rPr>
        <w:rFonts w:hint="default"/>
      </w:rPr>
    </w:lvl>
    <w:lvl w:ilvl="8">
      <w:start w:val="1"/>
      <w:numFmt w:val="decimal"/>
      <w:lvlText w:val="%1.%2.%3.%4.%5.%6.%7.%8.%9."/>
      <w:lvlJc w:val="left"/>
      <w:pPr>
        <w:tabs>
          <w:tab w:val="num" w:pos="6480"/>
        </w:tabs>
        <w:ind w:left="6480" w:hanging="2160"/>
      </w:pPr>
      <w:rPr>
        <w:rFonts w:hint="default"/>
      </w:rPr>
    </w:lvl>
  </w:abstractNum>
  <w:abstractNum w:abstractNumId="2" w15:restartNumberingAfterBreak="0">
    <w:nsid w:val="3F0437A1"/>
    <w:multiLevelType w:val="multilevel"/>
    <w:tmpl w:val="0CDEDF60"/>
    <w:lvl w:ilvl="0">
      <w:start w:val="1"/>
      <w:numFmt w:val="decimal"/>
      <w:lvlText w:val="%1."/>
      <w:lvlJc w:val="left"/>
      <w:pPr>
        <w:tabs>
          <w:tab w:val="num" w:pos="360"/>
        </w:tabs>
        <w:ind w:left="360" w:hanging="360"/>
      </w:pPr>
      <w:rPr>
        <w:rFonts w:hint="default"/>
      </w:rPr>
    </w:lvl>
    <w:lvl w:ilvl="1">
      <w:start w:val="3"/>
      <w:numFmt w:val="decimal"/>
      <w:isLgl/>
      <w:lvlText w:val="%1.%2."/>
      <w:lvlJc w:val="left"/>
      <w:pPr>
        <w:tabs>
          <w:tab w:val="num" w:pos="1331"/>
        </w:tabs>
        <w:ind w:left="1331" w:hanging="480"/>
      </w:pPr>
      <w:rPr>
        <w:rFonts w:hint="default"/>
      </w:rPr>
    </w:lvl>
    <w:lvl w:ilvl="2">
      <w:start w:val="1"/>
      <w:numFmt w:val="decimal"/>
      <w:isLgl/>
      <w:lvlText w:val="%1.%2.%3."/>
      <w:lvlJc w:val="left"/>
      <w:pPr>
        <w:tabs>
          <w:tab w:val="num" w:pos="2422"/>
        </w:tabs>
        <w:ind w:left="2422" w:hanging="720"/>
      </w:pPr>
      <w:rPr>
        <w:rFonts w:hint="default"/>
      </w:rPr>
    </w:lvl>
    <w:lvl w:ilvl="3">
      <w:start w:val="1"/>
      <w:numFmt w:val="decimal"/>
      <w:isLgl/>
      <w:lvlText w:val="%1.%2.%3.%4."/>
      <w:lvlJc w:val="left"/>
      <w:pPr>
        <w:tabs>
          <w:tab w:val="num" w:pos="3273"/>
        </w:tabs>
        <w:ind w:left="3273" w:hanging="720"/>
      </w:pPr>
      <w:rPr>
        <w:rFonts w:hint="default"/>
      </w:rPr>
    </w:lvl>
    <w:lvl w:ilvl="4">
      <w:start w:val="1"/>
      <w:numFmt w:val="decimal"/>
      <w:isLgl/>
      <w:lvlText w:val="%1.%2.%3.%4.%5."/>
      <w:lvlJc w:val="left"/>
      <w:pPr>
        <w:tabs>
          <w:tab w:val="num" w:pos="4484"/>
        </w:tabs>
        <w:ind w:left="4484" w:hanging="1080"/>
      </w:pPr>
      <w:rPr>
        <w:rFonts w:hint="default"/>
      </w:rPr>
    </w:lvl>
    <w:lvl w:ilvl="5">
      <w:start w:val="1"/>
      <w:numFmt w:val="decimal"/>
      <w:isLgl/>
      <w:lvlText w:val="%1.%2.%3.%4.%5.%6."/>
      <w:lvlJc w:val="left"/>
      <w:pPr>
        <w:tabs>
          <w:tab w:val="num" w:pos="5335"/>
        </w:tabs>
        <w:ind w:left="5335" w:hanging="1080"/>
      </w:pPr>
      <w:rPr>
        <w:rFonts w:hint="default"/>
      </w:rPr>
    </w:lvl>
    <w:lvl w:ilvl="6">
      <w:start w:val="1"/>
      <w:numFmt w:val="decimal"/>
      <w:isLgl/>
      <w:lvlText w:val="%1.%2.%3.%4.%5.%6.%7."/>
      <w:lvlJc w:val="left"/>
      <w:pPr>
        <w:tabs>
          <w:tab w:val="num" w:pos="6546"/>
        </w:tabs>
        <w:ind w:left="6546" w:hanging="1440"/>
      </w:pPr>
      <w:rPr>
        <w:rFonts w:hint="default"/>
      </w:rPr>
    </w:lvl>
    <w:lvl w:ilvl="7">
      <w:start w:val="1"/>
      <w:numFmt w:val="decimal"/>
      <w:isLgl/>
      <w:lvlText w:val="%1.%2.%3.%4.%5.%6.%7.%8."/>
      <w:lvlJc w:val="left"/>
      <w:pPr>
        <w:tabs>
          <w:tab w:val="num" w:pos="7397"/>
        </w:tabs>
        <w:ind w:left="7397" w:hanging="1440"/>
      </w:pPr>
      <w:rPr>
        <w:rFonts w:hint="default"/>
      </w:rPr>
    </w:lvl>
    <w:lvl w:ilvl="8">
      <w:start w:val="1"/>
      <w:numFmt w:val="decimal"/>
      <w:isLgl/>
      <w:lvlText w:val="%1.%2.%3.%4.%5.%6.%7.%8.%9."/>
      <w:lvlJc w:val="left"/>
      <w:pPr>
        <w:tabs>
          <w:tab w:val="num" w:pos="8608"/>
        </w:tabs>
        <w:ind w:left="8608" w:hanging="1800"/>
      </w:pPr>
      <w:rPr>
        <w:rFonts w:hint="default"/>
      </w:rPr>
    </w:lvl>
  </w:abstractNum>
  <w:abstractNum w:abstractNumId="3" w15:restartNumberingAfterBreak="0">
    <w:nsid w:val="505F19AB"/>
    <w:multiLevelType w:val="hybridMultilevel"/>
    <w:tmpl w:val="BE72D55C"/>
    <w:lvl w:ilvl="0" w:tplc="04190001">
      <w:start w:val="1"/>
      <w:numFmt w:val="bullet"/>
      <w:lvlText w:val=""/>
      <w:lvlJc w:val="left"/>
      <w:pPr>
        <w:tabs>
          <w:tab w:val="num" w:pos="2340"/>
        </w:tabs>
        <w:ind w:left="2340" w:hanging="360"/>
      </w:pPr>
      <w:rPr>
        <w:rFonts w:ascii="Symbol" w:hAnsi="Symbol" w:hint="default"/>
      </w:rPr>
    </w:lvl>
    <w:lvl w:ilvl="1" w:tplc="04190003" w:tentative="1">
      <w:start w:val="1"/>
      <w:numFmt w:val="bullet"/>
      <w:lvlText w:val="o"/>
      <w:lvlJc w:val="left"/>
      <w:pPr>
        <w:tabs>
          <w:tab w:val="num" w:pos="3060"/>
        </w:tabs>
        <w:ind w:left="3060" w:hanging="360"/>
      </w:pPr>
      <w:rPr>
        <w:rFonts w:ascii="Courier New" w:hAnsi="Courier New" w:cs="Courier New" w:hint="default"/>
      </w:rPr>
    </w:lvl>
    <w:lvl w:ilvl="2" w:tplc="04190005" w:tentative="1">
      <w:start w:val="1"/>
      <w:numFmt w:val="bullet"/>
      <w:lvlText w:val=""/>
      <w:lvlJc w:val="left"/>
      <w:pPr>
        <w:tabs>
          <w:tab w:val="num" w:pos="3780"/>
        </w:tabs>
        <w:ind w:left="3780" w:hanging="360"/>
      </w:pPr>
      <w:rPr>
        <w:rFonts w:ascii="Wingdings" w:hAnsi="Wingdings" w:hint="default"/>
      </w:rPr>
    </w:lvl>
    <w:lvl w:ilvl="3" w:tplc="04190001" w:tentative="1">
      <w:start w:val="1"/>
      <w:numFmt w:val="bullet"/>
      <w:lvlText w:val=""/>
      <w:lvlJc w:val="left"/>
      <w:pPr>
        <w:tabs>
          <w:tab w:val="num" w:pos="4500"/>
        </w:tabs>
        <w:ind w:left="4500" w:hanging="360"/>
      </w:pPr>
      <w:rPr>
        <w:rFonts w:ascii="Symbol" w:hAnsi="Symbol" w:hint="default"/>
      </w:rPr>
    </w:lvl>
    <w:lvl w:ilvl="4" w:tplc="04190003" w:tentative="1">
      <w:start w:val="1"/>
      <w:numFmt w:val="bullet"/>
      <w:lvlText w:val="o"/>
      <w:lvlJc w:val="left"/>
      <w:pPr>
        <w:tabs>
          <w:tab w:val="num" w:pos="5220"/>
        </w:tabs>
        <w:ind w:left="5220" w:hanging="360"/>
      </w:pPr>
      <w:rPr>
        <w:rFonts w:ascii="Courier New" w:hAnsi="Courier New" w:cs="Courier New" w:hint="default"/>
      </w:rPr>
    </w:lvl>
    <w:lvl w:ilvl="5" w:tplc="04190005" w:tentative="1">
      <w:start w:val="1"/>
      <w:numFmt w:val="bullet"/>
      <w:lvlText w:val=""/>
      <w:lvlJc w:val="left"/>
      <w:pPr>
        <w:tabs>
          <w:tab w:val="num" w:pos="5940"/>
        </w:tabs>
        <w:ind w:left="5940" w:hanging="360"/>
      </w:pPr>
      <w:rPr>
        <w:rFonts w:ascii="Wingdings" w:hAnsi="Wingdings" w:hint="default"/>
      </w:rPr>
    </w:lvl>
    <w:lvl w:ilvl="6" w:tplc="04190001" w:tentative="1">
      <w:start w:val="1"/>
      <w:numFmt w:val="bullet"/>
      <w:lvlText w:val=""/>
      <w:lvlJc w:val="left"/>
      <w:pPr>
        <w:tabs>
          <w:tab w:val="num" w:pos="6660"/>
        </w:tabs>
        <w:ind w:left="6660" w:hanging="360"/>
      </w:pPr>
      <w:rPr>
        <w:rFonts w:ascii="Symbol" w:hAnsi="Symbol" w:hint="default"/>
      </w:rPr>
    </w:lvl>
    <w:lvl w:ilvl="7" w:tplc="04190003" w:tentative="1">
      <w:start w:val="1"/>
      <w:numFmt w:val="bullet"/>
      <w:lvlText w:val="o"/>
      <w:lvlJc w:val="left"/>
      <w:pPr>
        <w:tabs>
          <w:tab w:val="num" w:pos="7380"/>
        </w:tabs>
        <w:ind w:left="7380" w:hanging="360"/>
      </w:pPr>
      <w:rPr>
        <w:rFonts w:ascii="Courier New" w:hAnsi="Courier New" w:cs="Courier New" w:hint="default"/>
      </w:rPr>
    </w:lvl>
    <w:lvl w:ilvl="8" w:tplc="04190005" w:tentative="1">
      <w:start w:val="1"/>
      <w:numFmt w:val="bullet"/>
      <w:lvlText w:val=""/>
      <w:lvlJc w:val="left"/>
      <w:pPr>
        <w:tabs>
          <w:tab w:val="num" w:pos="8100"/>
        </w:tabs>
        <w:ind w:left="8100" w:hanging="360"/>
      </w:pPr>
      <w:rPr>
        <w:rFonts w:ascii="Wingdings" w:hAnsi="Wingdings" w:hint="default"/>
      </w:rPr>
    </w:lvl>
  </w:abstractNum>
  <w:abstractNum w:abstractNumId="4" w15:restartNumberingAfterBreak="0">
    <w:nsid w:val="51DB7CDD"/>
    <w:multiLevelType w:val="multilevel"/>
    <w:tmpl w:val="0B227CA8"/>
    <w:lvl w:ilvl="0">
      <w:start w:val="1"/>
      <w:numFmt w:val="decimal"/>
      <w:lvlText w:val="%1."/>
      <w:lvlJc w:val="left"/>
      <w:pPr>
        <w:tabs>
          <w:tab w:val="num" w:pos="0"/>
        </w:tabs>
        <w:ind w:left="3005" w:hanging="3005"/>
      </w:pPr>
      <w:rPr>
        <w:rFonts w:hint="default"/>
      </w:rPr>
    </w:lvl>
    <w:lvl w:ilvl="1">
      <w:start w:val="1"/>
      <w:numFmt w:val="decimal"/>
      <w:lvlText w:val="%1.%2."/>
      <w:lvlJc w:val="left"/>
      <w:pPr>
        <w:tabs>
          <w:tab w:val="num" w:pos="539"/>
        </w:tabs>
        <w:ind w:left="2670" w:hanging="2130"/>
      </w:pPr>
      <w:rPr>
        <w:rFonts w:hint="default"/>
      </w:rPr>
    </w:lvl>
    <w:lvl w:ilvl="2">
      <w:start w:val="1"/>
      <w:numFmt w:val="bullet"/>
      <w:lvlText w:val=""/>
      <w:lvlJc w:val="left"/>
      <w:pPr>
        <w:tabs>
          <w:tab w:val="num" w:pos="1440"/>
        </w:tabs>
        <w:ind w:left="1440" w:hanging="360"/>
      </w:pPr>
      <w:rPr>
        <w:rFonts w:ascii="Symbol" w:hAnsi="Symbol" w:hint="default"/>
      </w:rPr>
    </w:lvl>
    <w:lvl w:ilvl="3">
      <w:start w:val="1"/>
      <w:numFmt w:val="bullet"/>
      <w:lvlText w:val=""/>
      <w:lvlJc w:val="left"/>
      <w:pPr>
        <w:tabs>
          <w:tab w:val="num" w:pos="1622"/>
        </w:tabs>
        <w:ind w:left="1985" w:hanging="365"/>
      </w:pPr>
      <w:rPr>
        <w:rFonts w:ascii="Symbol" w:hAnsi="Symbol" w:cs="Times New Roman" w:hint="default"/>
        <w:color w:val="auto"/>
      </w:rPr>
    </w:lvl>
    <w:lvl w:ilvl="4">
      <w:start w:val="1"/>
      <w:numFmt w:val="decimal"/>
      <w:lvlText w:val="%1.%2.%3.%4.%5."/>
      <w:lvlJc w:val="left"/>
      <w:pPr>
        <w:tabs>
          <w:tab w:val="num" w:pos="4290"/>
        </w:tabs>
        <w:ind w:left="4290" w:hanging="2130"/>
      </w:pPr>
      <w:rPr>
        <w:rFonts w:hint="default"/>
      </w:rPr>
    </w:lvl>
    <w:lvl w:ilvl="5">
      <w:start w:val="1"/>
      <w:numFmt w:val="decimal"/>
      <w:lvlText w:val="%1.%2.%3.%4.%5.%6."/>
      <w:lvlJc w:val="left"/>
      <w:pPr>
        <w:tabs>
          <w:tab w:val="num" w:pos="4830"/>
        </w:tabs>
        <w:ind w:left="4830" w:hanging="2130"/>
      </w:pPr>
      <w:rPr>
        <w:rFonts w:hint="default"/>
      </w:rPr>
    </w:lvl>
    <w:lvl w:ilvl="6">
      <w:start w:val="1"/>
      <w:numFmt w:val="decimal"/>
      <w:lvlText w:val="%1.%2.%3.%4.%5.%6.%7."/>
      <w:lvlJc w:val="left"/>
      <w:pPr>
        <w:tabs>
          <w:tab w:val="num" w:pos="5370"/>
        </w:tabs>
        <w:ind w:left="5370" w:hanging="2130"/>
      </w:pPr>
      <w:rPr>
        <w:rFonts w:hint="default"/>
      </w:rPr>
    </w:lvl>
    <w:lvl w:ilvl="7">
      <w:start w:val="1"/>
      <w:numFmt w:val="decimal"/>
      <w:lvlText w:val="%1.%2.%3.%4.%5.%6.%7.%8."/>
      <w:lvlJc w:val="left"/>
      <w:pPr>
        <w:tabs>
          <w:tab w:val="num" w:pos="5940"/>
        </w:tabs>
        <w:ind w:left="5940" w:hanging="2160"/>
      </w:pPr>
      <w:rPr>
        <w:rFonts w:hint="default"/>
      </w:rPr>
    </w:lvl>
    <w:lvl w:ilvl="8">
      <w:start w:val="1"/>
      <w:numFmt w:val="decimal"/>
      <w:lvlText w:val="%1.%2.%3.%4.%5.%6.%7.%8.%9."/>
      <w:lvlJc w:val="left"/>
      <w:pPr>
        <w:tabs>
          <w:tab w:val="num" w:pos="6480"/>
        </w:tabs>
        <w:ind w:left="6480" w:hanging="2160"/>
      </w:pPr>
      <w:rPr>
        <w:rFonts w:hint="default"/>
      </w:rPr>
    </w:lvl>
  </w:abstractNum>
  <w:abstractNum w:abstractNumId="5" w15:restartNumberingAfterBreak="0">
    <w:nsid w:val="57A2219B"/>
    <w:multiLevelType w:val="hybridMultilevel"/>
    <w:tmpl w:val="63BEFA3E"/>
    <w:lvl w:ilvl="0" w:tplc="5A18A826">
      <w:start w:val="1"/>
      <w:numFmt w:val="bullet"/>
      <w:lvlText w:val="-"/>
      <w:lvlJc w:val="left"/>
      <w:pPr>
        <w:ind w:left="1429" w:hanging="360"/>
      </w:pPr>
      <w:rPr>
        <w:rFonts w:ascii="Times New Roman" w:eastAsiaTheme="minorEastAsia"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 w15:restartNumberingAfterBreak="0">
    <w:nsid w:val="743449B5"/>
    <w:multiLevelType w:val="multilevel"/>
    <w:tmpl w:val="9A926CC0"/>
    <w:lvl w:ilvl="0">
      <w:start w:val="1"/>
      <w:numFmt w:val="decimal"/>
      <w:lvlText w:val="%1."/>
      <w:lvlJc w:val="left"/>
      <w:pPr>
        <w:ind w:left="720" w:hanging="360"/>
      </w:pPr>
      <w:rPr>
        <w:rFonts w:hint="default"/>
      </w:rPr>
    </w:lvl>
    <w:lvl w:ilvl="1">
      <w:start w:val="1"/>
      <w:numFmt w:val="decimal"/>
      <w:isLgl/>
      <w:lvlText w:val="%1.%2."/>
      <w:lvlJc w:val="left"/>
      <w:pPr>
        <w:ind w:left="1429" w:hanging="720"/>
      </w:pPr>
      <w:rPr>
        <w:rFonts w:hint="default"/>
        <w:b/>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7" w15:restartNumberingAfterBreak="0">
    <w:nsid w:val="75632EC4"/>
    <w:multiLevelType w:val="hybridMultilevel"/>
    <w:tmpl w:val="93C09E5C"/>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8" w15:restartNumberingAfterBreak="0">
    <w:nsid w:val="77EA27F9"/>
    <w:multiLevelType w:val="hybridMultilevel"/>
    <w:tmpl w:val="4E22FCE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7EF30937"/>
    <w:multiLevelType w:val="hybridMultilevel"/>
    <w:tmpl w:val="F4A64C70"/>
    <w:lvl w:ilvl="0" w:tplc="DF34925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6"/>
  </w:num>
  <w:num w:numId="2">
    <w:abstractNumId w:val="1"/>
  </w:num>
  <w:num w:numId="3">
    <w:abstractNumId w:val="3"/>
  </w:num>
  <w:num w:numId="4">
    <w:abstractNumId w:val="4"/>
  </w:num>
  <w:num w:numId="5">
    <w:abstractNumId w:val="7"/>
  </w:num>
  <w:num w:numId="6">
    <w:abstractNumId w:val="8"/>
  </w:num>
  <w:num w:numId="7">
    <w:abstractNumId w:val="2"/>
  </w:num>
  <w:num w:numId="8">
    <w:abstractNumId w:val="9"/>
  </w:num>
  <w:num w:numId="9">
    <w:abstractNumId w:val="0"/>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grammar="clean"/>
  <w:defaultTabStop w:val="708"/>
  <w:hyphenationZone w:val="425"/>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3DEF"/>
    <w:rsid w:val="00011D4A"/>
    <w:rsid w:val="00017469"/>
    <w:rsid w:val="00036794"/>
    <w:rsid w:val="00045DD5"/>
    <w:rsid w:val="000752A8"/>
    <w:rsid w:val="000A7B3A"/>
    <w:rsid w:val="000F13C8"/>
    <w:rsid w:val="000F6139"/>
    <w:rsid w:val="001076FC"/>
    <w:rsid w:val="00140087"/>
    <w:rsid w:val="001431CB"/>
    <w:rsid w:val="001525F3"/>
    <w:rsid w:val="00181C61"/>
    <w:rsid w:val="001B37AF"/>
    <w:rsid w:val="001C307C"/>
    <w:rsid w:val="002025F9"/>
    <w:rsid w:val="0020273D"/>
    <w:rsid w:val="00236E3C"/>
    <w:rsid w:val="002559D7"/>
    <w:rsid w:val="00277A8F"/>
    <w:rsid w:val="002956FC"/>
    <w:rsid w:val="002A6FD4"/>
    <w:rsid w:val="002A7631"/>
    <w:rsid w:val="002B2E0F"/>
    <w:rsid w:val="002B7EAE"/>
    <w:rsid w:val="002C230B"/>
    <w:rsid w:val="002F40F8"/>
    <w:rsid w:val="00304B55"/>
    <w:rsid w:val="00324B47"/>
    <w:rsid w:val="00330658"/>
    <w:rsid w:val="00343BE7"/>
    <w:rsid w:val="003B76A0"/>
    <w:rsid w:val="003C3D46"/>
    <w:rsid w:val="003F7EAB"/>
    <w:rsid w:val="0040113A"/>
    <w:rsid w:val="00437C22"/>
    <w:rsid w:val="004635C4"/>
    <w:rsid w:val="00480D86"/>
    <w:rsid w:val="00483DA6"/>
    <w:rsid w:val="004A5E5E"/>
    <w:rsid w:val="004E1536"/>
    <w:rsid w:val="004F3DEF"/>
    <w:rsid w:val="004F6520"/>
    <w:rsid w:val="005113B9"/>
    <w:rsid w:val="00566060"/>
    <w:rsid w:val="00571B33"/>
    <w:rsid w:val="0058616E"/>
    <w:rsid w:val="0059201E"/>
    <w:rsid w:val="005936FE"/>
    <w:rsid w:val="00597CD9"/>
    <w:rsid w:val="005D0CC0"/>
    <w:rsid w:val="005D7464"/>
    <w:rsid w:val="0060594B"/>
    <w:rsid w:val="00632056"/>
    <w:rsid w:val="0063544E"/>
    <w:rsid w:val="00682E6C"/>
    <w:rsid w:val="00695D12"/>
    <w:rsid w:val="006A0F5F"/>
    <w:rsid w:val="006A1675"/>
    <w:rsid w:val="006A6AD3"/>
    <w:rsid w:val="006C4E94"/>
    <w:rsid w:val="006D6150"/>
    <w:rsid w:val="006D6720"/>
    <w:rsid w:val="006E27FD"/>
    <w:rsid w:val="00705B0C"/>
    <w:rsid w:val="00742604"/>
    <w:rsid w:val="00764EA0"/>
    <w:rsid w:val="00770F99"/>
    <w:rsid w:val="007A4B0F"/>
    <w:rsid w:val="007B4128"/>
    <w:rsid w:val="007C3E76"/>
    <w:rsid w:val="007E4A48"/>
    <w:rsid w:val="008306F8"/>
    <w:rsid w:val="00836158"/>
    <w:rsid w:val="00852E37"/>
    <w:rsid w:val="0086754D"/>
    <w:rsid w:val="008A0194"/>
    <w:rsid w:val="008C4384"/>
    <w:rsid w:val="008D0971"/>
    <w:rsid w:val="008D25BF"/>
    <w:rsid w:val="008D52F1"/>
    <w:rsid w:val="008E31E6"/>
    <w:rsid w:val="008E4687"/>
    <w:rsid w:val="00907138"/>
    <w:rsid w:val="00927773"/>
    <w:rsid w:val="00941EF7"/>
    <w:rsid w:val="00992A18"/>
    <w:rsid w:val="009C2E32"/>
    <w:rsid w:val="009E1C44"/>
    <w:rsid w:val="00A44FFD"/>
    <w:rsid w:val="00A67C31"/>
    <w:rsid w:val="00A67C49"/>
    <w:rsid w:val="00AB0B5C"/>
    <w:rsid w:val="00AB48CC"/>
    <w:rsid w:val="00AB65CA"/>
    <w:rsid w:val="00AC2853"/>
    <w:rsid w:val="00AD1A5E"/>
    <w:rsid w:val="00B44FF9"/>
    <w:rsid w:val="00B738E3"/>
    <w:rsid w:val="00B768C1"/>
    <w:rsid w:val="00B80685"/>
    <w:rsid w:val="00B81E62"/>
    <w:rsid w:val="00B8383E"/>
    <w:rsid w:val="00BA2F06"/>
    <w:rsid w:val="00BB7550"/>
    <w:rsid w:val="00BC6960"/>
    <w:rsid w:val="00BF3D59"/>
    <w:rsid w:val="00C11CFA"/>
    <w:rsid w:val="00C17E84"/>
    <w:rsid w:val="00C3139C"/>
    <w:rsid w:val="00C56E86"/>
    <w:rsid w:val="00C61F19"/>
    <w:rsid w:val="00C80ECD"/>
    <w:rsid w:val="00CB2461"/>
    <w:rsid w:val="00CC386D"/>
    <w:rsid w:val="00CE6C41"/>
    <w:rsid w:val="00D0183E"/>
    <w:rsid w:val="00D14C6B"/>
    <w:rsid w:val="00D17334"/>
    <w:rsid w:val="00D35F01"/>
    <w:rsid w:val="00D36612"/>
    <w:rsid w:val="00D44047"/>
    <w:rsid w:val="00D747DB"/>
    <w:rsid w:val="00D90270"/>
    <w:rsid w:val="00DA119A"/>
    <w:rsid w:val="00DF380A"/>
    <w:rsid w:val="00E23138"/>
    <w:rsid w:val="00E270FE"/>
    <w:rsid w:val="00E35C09"/>
    <w:rsid w:val="00E36ADE"/>
    <w:rsid w:val="00E5109F"/>
    <w:rsid w:val="00E5685E"/>
    <w:rsid w:val="00E61D64"/>
    <w:rsid w:val="00E727FE"/>
    <w:rsid w:val="00E9595A"/>
    <w:rsid w:val="00EA5F8E"/>
    <w:rsid w:val="00EA7282"/>
    <w:rsid w:val="00EF2086"/>
    <w:rsid w:val="00F12C1E"/>
    <w:rsid w:val="00F50B0C"/>
    <w:rsid w:val="00F97487"/>
    <w:rsid w:val="00FC510A"/>
    <w:rsid w:val="00FC6698"/>
    <w:rsid w:val="00FF500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B87345"/>
  <w15:docId w15:val="{CEE7C718-92F1-4C52-B85F-17E380BC96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F3DEF"/>
    <w:rPr>
      <w:rFonts w:eastAsiaTheme="minorEastAsia"/>
      <w:lang w:eastAsia="ru-RU"/>
    </w:rPr>
  </w:style>
  <w:style w:type="paragraph" w:styleId="1">
    <w:name w:val="heading 1"/>
    <w:basedOn w:val="a"/>
    <w:next w:val="a"/>
    <w:link w:val="10"/>
    <w:qFormat/>
    <w:rsid w:val="004F3DEF"/>
    <w:pPr>
      <w:keepNext/>
      <w:spacing w:before="240" w:after="60" w:line="240" w:lineRule="auto"/>
      <w:outlineLvl w:val="0"/>
    </w:pPr>
    <w:rPr>
      <w:rFonts w:ascii="Arial" w:eastAsia="Times New Roman" w:hAnsi="Arial" w:cs="Arial"/>
      <w:b/>
      <w:bCs/>
      <w:kern w:val="32"/>
      <w:sz w:val="32"/>
      <w:szCs w:val="32"/>
    </w:rPr>
  </w:style>
  <w:style w:type="paragraph" w:styleId="5">
    <w:name w:val="heading 5"/>
    <w:basedOn w:val="a"/>
    <w:next w:val="a"/>
    <w:link w:val="50"/>
    <w:qFormat/>
    <w:rsid w:val="004F3DEF"/>
    <w:pPr>
      <w:keepNext/>
      <w:spacing w:after="0" w:line="240" w:lineRule="auto"/>
      <w:jc w:val="center"/>
      <w:outlineLvl w:val="4"/>
    </w:pPr>
    <w:rPr>
      <w:rFonts w:ascii="Times New Roman" w:eastAsia="Times New Roman" w:hAnsi="Times New Roman" w:cs="Times New Roman"/>
      <w:b/>
      <w:bCs/>
      <w:sz w:val="32"/>
      <w:szCs w:val="32"/>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F3DEF"/>
    <w:rPr>
      <w:rFonts w:ascii="Arial" w:eastAsia="Times New Roman" w:hAnsi="Arial" w:cs="Arial"/>
      <w:b/>
      <w:bCs/>
      <w:kern w:val="32"/>
      <w:sz w:val="32"/>
      <w:szCs w:val="32"/>
      <w:lang w:eastAsia="ru-RU"/>
    </w:rPr>
  </w:style>
  <w:style w:type="character" w:customStyle="1" w:styleId="50">
    <w:name w:val="Заголовок 5 Знак"/>
    <w:basedOn w:val="a0"/>
    <w:link w:val="5"/>
    <w:rsid w:val="004F3DEF"/>
    <w:rPr>
      <w:rFonts w:ascii="Times New Roman" w:eastAsia="Times New Roman" w:hAnsi="Times New Roman" w:cs="Times New Roman"/>
      <w:b/>
      <w:bCs/>
      <w:sz w:val="32"/>
      <w:szCs w:val="32"/>
      <w:lang w:val="uk-UA" w:eastAsia="ru-RU"/>
    </w:rPr>
  </w:style>
  <w:style w:type="paragraph" w:customStyle="1" w:styleId="Default">
    <w:name w:val="Default"/>
    <w:rsid w:val="004F3DEF"/>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3">
    <w:name w:val="List Paragraph"/>
    <w:basedOn w:val="a"/>
    <w:uiPriority w:val="34"/>
    <w:qFormat/>
    <w:rsid w:val="004F3DEF"/>
    <w:pPr>
      <w:ind w:left="720"/>
      <w:contextualSpacing/>
    </w:pPr>
    <w:rPr>
      <w:rFonts w:ascii="Calibri" w:eastAsia="Times New Roman" w:hAnsi="Calibri" w:cs="Times New Roman"/>
    </w:rPr>
  </w:style>
  <w:style w:type="paragraph" w:styleId="2">
    <w:name w:val="Body Text 2"/>
    <w:basedOn w:val="a"/>
    <w:link w:val="20"/>
    <w:rsid w:val="004F3DEF"/>
    <w:pPr>
      <w:spacing w:after="0" w:line="240" w:lineRule="auto"/>
      <w:jc w:val="center"/>
    </w:pPr>
    <w:rPr>
      <w:rFonts w:ascii="Times New Roman" w:eastAsia="Times New Roman" w:hAnsi="Times New Roman" w:cs="Times New Roman"/>
      <w:b/>
      <w:bCs/>
      <w:sz w:val="36"/>
      <w:szCs w:val="52"/>
      <w:lang w:val="uk-UA"/>
    </w:rPr>
  </w:style>
  <w:style w:type="character" w:customStyle="1" w:styleId="20">
    <w:name w:val="Основной текст 2 Знак"/>
    <w:basedOn w:val="a0"/>
    <w:link w:val="2"/>
    <w:rsid w:val="004F3DEF"/>
    <w:rPr>
      <w:rFonts w:ascii="Times New Roman" w:eastAsia="Times New Roman" w:hAnsi="Times New Roman" w:cs="Times New Roman"/>
      <w:b/>
      <w:bCs/>
      <w:sz w:val="36"/>
      <w:szCs w:val="52"/>
      <w:lang w:val="uk-UA" w:eastAsia="ru-RU"/>
    </w:rPr>
  </w:style>
  <w:style w:type="paragraph" w:styleId="a4">
    <w:name w:val="Body Text Indent"/>
    <w:basedOn w:val="a"/>
    <w:link w:val="a5"/>
    <w:rsid w:val="004F3DEF"/>
    <w:pPr>
      <w:spacing w:after="0" w:line="240" w:lineRule="auto"/>
      <w:ind w:firstLine="1080"/>
      <w:jc w:val="both"/>
    </w:pPr>
    <w:rPr>
      <w:rFonts w:ascii="Times New Roman" w:eastAsia="Times New Roman" w:hAnsi="Times New Roman" w:cs="Times New Roman"/>
      <w:sz w:val="28"/>
      <w:szCs w:val="32"/>
      <w:lang w:val="uk-UA"/>
    </w:rPr>
  </w:style>
  <w:style w:type="character" w:customStyle="1" w:styleId="a5">
    <w:name w:val="Основной текст с отступом Знак"/>
    <w:basedOn w:val="a0"/>
    <w:link w:val="a4"/>
    <w:rsid w:val="004F3DEF"/>
    <w:rPr>
      <w:rFonts w:ascii="Times New Roman" w:eastAsia="Times New Roman" w:hAnsi="Times New Roman" w:cs="Times New Roman"/>
      <w:sz w:val="28"/>
      <w:szCs w:val="32"/>
      <w:lang w:val="uk-UA" w:eastAsia="ru-RU"/>
    </w:rPr>
  </w:style>
  <w:style w:type="paragraph" w:styleId="21">
    <w:name w:val="Body Text Indent 2"/>
    <w:basedOn w:val="a"/>
    <w:link w:val="22"/>
    <w:rsid w:val="004F3DEF"/>
    <w:pPr>
      <w:spacing w:after="120" w:line="480" w:lineRule="auto"/>
      <w:ind w:left="283"/>
    </w:pPr>
    <w:rPr>
      <w:rFonts w:ascii="Times New Roman" w:eastAsia="Times New Roman" w:hAnsi="Times New Roman" w:cs="Times New Roman"/>
      <w:sz w:val="28"/>
      <w:szCs w:val="24"/>
    </w:rPr>
  </w:style>
  <w:style w:type="character" w:customStyle="1" w:styleId="22">
    <w:name w:val="Основной текст с отступом 2 Знак"/>
    <w:basedOn w:val="a0"/>
    <w:link w:val="21"/>
    <w:rsid w:val="004F3DEF"/>
    <w:rPr>
      <w:rFonts w:ascii="Times New Roman" w:eastAsia="Times New Roman" w:hAnsi="Times New Roman" w:cs="Times New Roman"/>
      <w:sz w:val="28"/>
      <w:szCs w:val="24"/>
      <w:lang w:eastAsia="ru-RU"/>
    </w:rPr>
  </w:style>
  <w:style w:type="character" w:customStyle="1" w:styleId="longtext">
    <w:name w:val="long_text"/>
    <w:basedOn w:val="a0"/>
    <w:rsid w:val="004F3DEF"/>
    <w:rPr>
      <w:rFonts w:cs="Times New Roman"/>
    </w:rPr>
  </w:style>
  <w:style w:type="paragraph" w:customStyle="1" w:styleId="11">
    <w:name w:val="Абзац списка1"/>
    <w:basedOn w:val="a"/>
    <w:rsid w:val="004F3DEF"/>
    <w:pPr>
      <w:ind w:left="720"/>
    </w:pPr>
    <w:rPr>
      <w:rFonts w:ascii="Calibri" w:eastAsia="Times New Roman" w:hAnsi="Calibri" w:cs="Calibri"/>
      <w:lang w:val="uk-UA" w:eastAsia="en-US"/>
    </w:rPr>
  </w:style>
  <w:style w:type="paragraph" w:styleId="a6">
    <w:name w:val="Balloon Text"/>
    <w:basedOn w:val="a"/>
    <w:link w:val="a7"/>
    <w:uiPriority w:val="99"/>
    <w:semiHidden/>
    <w:unhideWhenUsed/>
    <w:rsid w:val="00941EF7"/>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941EF7"/>
    <w:rPr>
      <w:rFonts w:ascii="Tahoma" w:eastAsiaTheme="minorEastAsia" w:hAnsi="Tahoma" w:cs="Tahoma"/>
      <w:sz w:val="16"/>
      <w:szCs w:val="16"/>
      <w:lang w:eastAsia="ru-RU"/>
    </w:rPr>
  </w:style>
  <w:style w:type="paragraph" w:styleId="a8">
    <w:name w:val="No Spacing"/>
    <w:uiPriority w:val="1"/>
    <w:qFormat/>
    <w:rsid w:val="00277A8F"/>
    <w:pPr>
      <w:spacing w:after="0" w:line="240" w:lineRule="auto"/>
    </w:pPr>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1900184">
      <w:bodyDiv w:val="1"/>
      <w:marLeft w:val="0"/>
      <w:marRight w:val="0"/>
      <w:marTop w:val="0"/>
      <w:marBottom w:val="0"/>
      <w:divBdr>
        <w:top w:val="none" w:sz="0" w:space="0" w:color="auto"/>
        <w:left w:val="none" w:sz="0" w:space="0" w:color="auto"/>
        <w:bottom w:val="none" w:sz="0" w:space="0" w:color="auto"/>
        <w:right w:val="none" w:sz="0" w:space="0" w:color="auto"/>
      </w:divBdr>
    </w:div>
    <w:div w:id="14431833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emf"/><Relationship Id="rId39" Type="http://schemas.openxmlformats.org/officeDocument/2006/relationships/image" Target="media/image34.emf"/><Relationship Id="rId21" Type="http://schemas.openxmlformats.org/officeDocument/2006/relationships/image" Target="media/image16.emf"/><Relationship Id="rId34" Type="http://schemas.openxmlformats.org/officeDocument/2006/relationships/image" Target="media/image29.emf"/><Relationship Id="rId42" Type="http://schemas.openxmlformats.org/officeDocument/2006/relationships/image" Target="media/image37.emf"/><Relationship Id="rId47" Type="http://schemas.openxmlformats.org/officeDocument/2006/relationships/image" Target="media/image42.emf"/><Relationship Id="rId50" Type="http://schemas.openxmlformats.org/officeDocument/2006/relationships/image" Target="media/image45.emf"/><Relationship Id="rId55" Type="http://schemas.openxmlformats.org/officeDocument/2006/relationships/image" Target="media/image50.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33" Type="http://schemas.openxmlformats.org/officeDocument/2006/relationships/image" Target="media/image28.emf"/><Relationship Id="rId38" Type="http://schemas.openxmlformats.org/officeDocument/2006/relationships/image" Target="media/image33.emf"/><Relationship Id="rId46" Type="http://schemas.openxmlformats.org/officeDocument/2006/relationships/image" Target="media/image41.emf"/><Relationship Id="rId2" Type="http://schemas.openxmlformats.org/officeDocument/2006/relationships/numbering" Target="numbering.xml"/><Relationship Id="rId16" Type="http://schemas.openxmlformats.org/officeDocument/2006/relationships/image" Target="media/image11.emf"/><Relationship Id="rId20" Type="http://schemas.openxmlformats.org/officeDocument/2006/relationships/image" Target="media/image15.emf"/><Relationship Id="rId29" Type="http://schemas.openxmlformats.org/officeDocument/2006/relationships/image" Target="media/image24.emf"/><Relationship Id="rId41" Type="http://schemas.openxmlformats.org/officeDocument/2006/relationships/image" Target="media/image36.emf"/><Relationship Id="rId54" Type="http://schemas.openxmlformats.org/officeDocument/2006/relationships/image" Target="media/image49.emf"/><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emf"/><Relationship Id="rId24" Type="http://schemas.openxmlformats.org/officeDocument/2006/relationships/image" Target="media/image19.emf"/><Relationship Id="rId32" Type="http://schemas.openxmlformats.org/officeDocument/2006/relationships/image" Target="media/image27.emf"/><Relationship Id="rId37" Type="http://schemas.openxmlformats.org/officeDocument/2006/relationships/image" Target="media/image32.emf"/><Relationship Id="rId40" Type="http://schemas.openxmlformats.org/officeDocument/2006/relationships/image" Target="media/image35.emf"/><Relationship Id="rId45" Type="http://schemas.openxmlformats.org/officeDocument/2006/relationships/image" Target="media/image40.emf"/><Relationship Id="rId53" Type="http://schemas.openxmlformats.org/officeDocument/2006/relationships/image" Target="media/image48.emf"/><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emf"/><Relationship Id="rId36" Type="http://schemas.openxmlformats.org/officeDocument/2006/relationships/image" Target="media/image31.emf"/><Relationship Id="rId49" Type="http://schemas.openxmlformats.org/officeDocument/2006/relationships/image" Target="media/image44.emf"/><Relationship Id="rId57"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emf"/><Relationship Id="rId31" Type="http://schemas.openxmlformats.org/officeDocument/2006/relationships/image" Target="media/image26.emf"/><Relationship Id="rId44" Type="http://schemas.openxmlformats.org/officeDocument/2006/relationships/image" Target="media/image39.emf"/><Relationship Id="rId52" Type="http://schemas.openxmlformats.org/officeDocument/2006/relationships/image" Target="media/image47.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emf"/><Relationship Id="rId30" Type="http://schemas.openxmlformats.org/officeDocument/2006/relationships/image" Target="media/image25.emf"/><Relationship Id="rId35" Type="http://schemas.openxmlformats.org/officeDocument/2006/relationships/image" Target="media/image30.emf"/><Relationship Id="rId43" Type="http://schemas.openxmlformats.org/officeDocument/2006/relationships/image" Target="media/image38.emf"/><Relationship Id="rId48" Type="http://schemas.openxmlformats.org/officeDocument/2006/relationships/image" Target="media/image43.emf"/><Relationship Id="rId56" Type="http://schemas.openxmlformats.org/officeDocument/2006/relationships/fontTable" Target="fontTable.xml"/><Relationship Id="rId8" Type="http://schemas.openxmlformats.org/officeDocument/2006/relationships/image" Target="media/image3.emf"/><Relationship Id="rId51" Type="http://schemas.openxmlformats.org/officeDocument/2006/relationships/image" Target="media/image46.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5A8337-7AD0-457E-9A4C-4BE8562CF4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1</Pages>
  <Words>4707</Words>
  <Characters>26830</Characters>
  <Application>Microsoft Office Word</Application>
  <DocSecurity>0</DocSecurity>
  <Lines>223</Lines>
  <Paragraphs>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Володя</dc:creator>
  <cp:keywords/>
  <dc:description/>
  <cp:lastModifiedBy>DELL</cp:lastModifiedBy>
  <cp:revision>13</cp:revision>
  <dcterms:created xsi:type="dcterms:W3CDTF">2020-03-19T12:52:00Z</dcterms:created>
  <dcterms:modified xsi:type="dcterms:W3CDTF">2020-12-11T13:29:00Z</dcterms:modified>
</cp:coreProperties>
</file>