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FAC" w:rsidRPr="004E2FAC" w:rsidRDefault="004E2FAC" w:rsidP="004E2FAC">
      <w:pPr>
        <w:shd w:val="clear" w:color="auto" w:fill="FFFFFF"/>
        <w:tabs>
          <w:tab w:val="left" w:pos="9357"/>
        </w:tabs>
        <w:ind w:right="-3" w:firstLine="720"/>
        <w:jc w:val="center"/>
        <w:rPr>
          <w:rFonts w:ascii="Times New Roman" w:hAnsi="Times New Roman" w:cs="Times New Roman"/>
          <w:b/>
          <w:iCs/>
          <w:caps/>
          <w:sz w:val="28"/>
          <w:szCs w:val="28"/>
        </w:rPr>
      </w:pPr>
      <w:r w:rsidRPr="004E2FAC">
        <w:rPr>
          <w:rFonts w:ascii="Times New Roman" w:hAnsi="Times New Roman" w:cs="Times New Roman"/>
          <w:b/>
          <w:bCs/>
          <w:caps/>
          <w:color w:val="000000"/>
          <w:sz w:val="28"/>
          <w:szCs w:val="28"/>
          <w:lang w:val="en-US"/>
        </w:rPr>
        <w:t>Theme № 2:</w:t>
      </w:r>
      <w:r w:rsidRPr="004E2FAC">
        <w:rPr>
          <w:rFonts w:ascii="Times New Roman" w:hAnsi="Times New Roman" w:cs="Times New Roman"/>
          <w:b/>
          <w:caps/>
          <w:color w:val="000000"/>
          <w:sz w:val="28"/>
          <w:szCs w:val="28"/>
          <w:lang w:val="en-GB"/>
        </w:rPr>
        <w:t xml:space="preserve"> Defence of the </w:t>
      </w:r>
      <w:proofErr w:type="gramStart"/>
      <w:r w:rsidRPr="004E2FAC">
        <w:rPr>
          <w:rFonts w:ascii="Times New Roman" w:hAnsi="Times New Roman" w:cs="Times New Roman"/>
          <w:b/>
          <w:caps/>
          <w:color w:val="000000"/>
          <w:sz w:val="28"/>
          <w:szCs w:val="28"/>
          <w:lang w:val="en-GB"/>
        </w:rPr>
        <w:t>population  in</w:t>
      </w:r>
      <w:proofErr w:type="gramEnd"/>
      <w:r w:rsidRPr="004E2FAC">
        <w:rPr>
          <w:rFonts w:ascii="Times New Roman" w:hAnsi="Times New Roman" w:cs="Times New Roman"/>
          <w:b/>
          <w:caps/>
          <w:color w:val="000000"/>
          <w:sz w:val="28"/>
          <w:szCs w:val="28"/>
          <w:lang w:val="en-GB"/>
        </w:rPr>
        <w:t xml:space="preserve"> the </w:t>
      </w:r>
      <w:r w:rsidRPr="004E2FAC">
        <w:rPr>
          <w:rFonts w:ascii="Times New Roman" w:hAnsi="Times New Roman" w:cs="Times New Roman"/>
          <w:b/>
          <w:bCs/>
          <w:caps/>
          <w:color w:val="000000"/>
          <w:sz w:val="28"/>
          <w:szCs w:val="28"/>
          <w:lang w:val="en-US"/>
        </w:rPr>
        <w:t xml:space="preserve">extraordinary </w:t>
      </w:r>
      <w:r w:rsidRPr="004E2FAC">
        <w:rPr>
          <w:rFonts w:ascii="Times New Roman" w:hAnsi="Times New Roman" w:cs="Times New Roman"/>
          <w:b/>
          <w:caps/>
          <w:color w:val="000000"/>
          <w:sz w:val="28"/>
          <w:szCs w:val="28"/>
          <w:lang w:val="en-GB"/>
        </w:rPr>
        <w:t>situations</w:t>
      </w: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FFFFF"/>
        </w:rPr>
      </w:pPr>
      <w:r>
        <w:rPr>
          <w:rFonts w:ascii="Times New Roman" w:eastAsia="Times New Roman" w:hAnsi="Times New Roman" w:cs="Times New Roman"/>
          <w:b/>
          <w:spacing w:val="20"/>
          <w:sz w:val="28"/>
          <w:shd w:val="clear" w:color="auto" w:fill="FFFFFF"/>
        </w:rPr>
        <w:t>Civil defense</w:t>
      </w:r>
      <w:r>
        <w:rPr>
          <w:rFonts w:ascii="Times New Roman" w:eastAsia="Times New Roman" w:hAnsi="Times New Roman" w:cs="Times New Roman"/>
          <w:spacing w:val="20"/>
          <w:sz w:val="28"/>
          <w:shd w:val="clear" w:color="auto" w:fill="FFFFFF"/>
        </w:rPr>
        <w:t>, </w:t>
      </w:r>
      <w:r>
        <w:rPr>
          <w:rFonts w:ascii="Times New Roman" w:eastAsia="Times New Roman" w:hAnsi="Times New Roman" w:cs="Times New Roman"/>
          <w:b/>
          <w:spacing w:val="20"/>
          <w:sz w:val="28"/>
          <w:shd w:val="clear" w:color="auto" w:fill="FFFFFF"/>
        </w:rPr>
        <w:t>civil defence</w:t>
      </w:r>
      <w:r>
        <w:rPr>
          <w:rFonts w:ascii="Times New Roman" w:eastAsia="Times New Roman" w:hAnsi="Times New Roman" w:cs="Times New Roman"/>
          <w:spacing w:val="20"/>
          <w:sz w:val="28"/>
          <w:shd w:val="clear" w:color="auto" w:fill="FFFFFF"/>
        </w:rPr>
        <w:t>  or </w:t>
      </w:r>
      <w:r>
        <w:rPr>
          <w:rFonts w:ascii="Times New Roman" w:eastAsia="Times New Roman" w:hAnsi="Times New Roman" w:cs="Times New Roman"/>
          <w:b/>
          <w:spacing w:val="20"/>
          <w:sz w:val="28"/>
          <w:shd w:val="clear" w:color="auto" w:fill="FFFFFF"/>
        </w:rPr>
        <w:t>civil protection</w:t>
      </w:r>
      <w:r>
        <w:rPr>
          <w:rFonts w:ascii="Times New Roman" w:eastAsia="Times New Roman" w:hAnsi="Times New Roman" w:cs="Times New Roman"/>
          <w:spacing w:val="20"/>
          <w:sz w:val="28"/>
          <w:shd w:val="clear" w:color="auto" w:fill="FFFFFF"/>
        </w:rPr>
        <w:t> is an effort to protect the citizens of a state (generally </w:t>
      </w:r>
      <w:hyperlink r:id="rId5">
        <w:r>
          <w:rPr>
            <w:rFonts w:ascii="Times New Roman" w:eastAsia="Times New Roman" w:hAnsi="Times New Roman" w:cs="Times New Roman"/>
            <w:spacing w:val="20"/>
            <w:sz w:val="28"/>
            <w:u w:val="single"/>
            <w:shd w:val="clear" w:color="auto" w:fill="FFFFFF"/>
          </w:rPr>
          <w:t>non-combatants</w:t>
        </w:r>
      </w:hyperlink>
      <w:r>
        <w:rPr>
          <w:rFonts w:ascii="Times New Roman" w:eastAsia="Times New Roman" w:hAnsi="Times New Roman" w:cs="Times New Roman"/>
          <w:spacing w:val="20"/>
          <w:sz w:val="28"/>
          <w:shd w:val="clear" w:color="auto" w:fill="FFFFFF"/>
        </w:rPr>
        <w:t>) from </w:t>
      </w:r>
      <w:hyperlink r:id="rId6">
        <w:r>
          <w:rPr>
            <w:rFonts w:ascii="Times New Roman" w:eastAsia="Times New Roman" w:hAnsi="Times New Roman" w:cs="Times New Roman"/>
            <w:spacing w:val="20"/>
            <w:sz w:val="28"/>
            <w:u w:val="single"/>
            <w:shd w:val="clear" w:color="auto" w:fill="FFFFFF"/>
          </w:rPr>
          <w:t>military</w:t>
        </w:r>
      </w:hyperlink>
      <w:r>
        <w:rPr>
          <w:rFonts w:ascii="Times New Roman" w:eastAsia="Times New Roman" w:hAnsi="Times New Roman" w:cs="Times New Roman"/>
          <w:spacing w:val="20"/>
          <w:sz w:val="28"/>
          <w:shd w:val="clear" w:color="auto" w:fill="FFFFFF"/>
        </w:rPr>
        <w:t> attackor emergency situations, desasters. It uses the principles of </w:t>
      </w:r>
      <w:hyperlink r:id="rId7">
        <w:r>
          <w:rPr>
            <w:rFonts w:ascii="Times New Roman" w:eastAsia="Times New Roman" w:hAnsi="Times New Roman" w:cs="Times New Roman"/>
            <w:spacing w:val="20"/>
            <w:sz w:val="28"/>
            <w:u w:val="single"/>
            <w:shd w:val="clear" w:color="auto" w:fill="FFFFFF"/>
          </w:rPr>
          <w:t>emergency operations</w:t>
        </w:r>
      </w:hyperlink>
      <w:r>
        <w:rPr>
          <w:rFonts w:ascii="Times New Roman" w:eastAsia="Times New Roman" w:hAnsi="Times New Roman" w:cs="Times New Roman"/>
          <w:spacing w:val="20"/>
          <w:sz w:val="28"/>
          <w:shd w:val="clear" w:color="auto" w:fill="FFFFFF"/>
        </w:rPr>
        <w:t>: </w:t>
      </w:r>
      <w:hyperlink r:id="rId8">
        <w:r>
          <w:rPr>
            <w:rFonts w:ascii="Times New Roman" w:eastAsia="Times New Roman" w:hAnsi="Times New Roman" w:cs="Times New Roman"/>
            <w:spacing w:val="20"/>
            <w:sz w:val="28"/>
            <w:u w:val="single"/>
            <w:shd w:val="clear" w:color="auto" w:fill="FFFFFF"/>
          </w:rPr>
          <w:t>prevention</w:t>
        </w:r>
      </w:hyperlink>
      <w:r>
        <w:rPr>
          <w:rFonts w:ascii="Times New Roman" w:eastAsia="Times New Roman" w:hAnsi="Times New Roman" w:cs="Times New Roman"/>
          <w:spacing w:val="20"/>
          <w:sz w:val="28"/>
          <w:shd w:val="clear" w:color="auto" w:fill="FFFFFF"/>
        </w:rPr>
        <w:t>, </w:t>
      </w:r>
      <w:hyperlink r:id="rId9">
        <w:r>
          <w:rPr>
            <w:rFonts w:ascii="Times New Roman" w:eastAsia="Times New Roman" w:hAnsi="Times New Roman" w:cs="Times New Roman"/>
            <w:spacing w:val="20"/>
            <w:sz w:val="28"/>
            <w:u w:val="single"/>
            <w:shd w:val="clear" w:color="auto" w:fill="FFFFFF"/>
          </w:rPr>
          <w:t>mitigation</w:t>
        </w:r>
      </w:hyperlink>
      <w:r>
        <w:rPr>
          <w:rFonts w:ascii="Times New Roman" w:eastAsia="Times New Roman" w:hAnsi="Times New Roman" w:cs="Times New Roman"/>
          <w:spacing w:val="20"/>
          <w:sz w:val="28"/>
          <w:shd w:val="clear" w:color="auto" w:fill="FFFFFF"/>
        </w:rPr>
        <w:t>, preparation, response, or </w:t>
      </w:r>
      <w:hyperlink r:id="rId10">
        <w:r>
          <w:rPr>
            <w:rFonts w:ascii="Times New Roman" w:eastAsia="Times New Roman" w:hAnsi="Times New Roman" w:cs="Times New Roman"/>
            <w:spacing w:val="20"/>
            <w:sz w:val="28"/>
            <w:u w:val="single"/>
            <w:shd w:val="clear" w:color="auto" w:fill="FFFFFF"/>
          </w:rPr>
          <w:t>emergency evacuation</w:t>
        </w:r>
      </w:hyperlink>
      <w:r>
        <w:rPr>
          <w:rFonts w:ascii="Times New Roman" w:eastAsia="Times New Roman" w:hAnsi="Times New Roman" w:cs="Times New Roman"/>
          <w:spacing w:val="20"/>
          <w:sz w:val="28"/>
          <w:shd w:val="clear" w:color="auto" w:fill="FFFFFF"/>
        </w:rPr>
        <w:t xml:space="preserve"> and recovery. </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An </w:t>
      </w:r>
      <w:r>
        <w:rPr>
          <w:rFonts w:ascii="Times New Roman" w:eastAsia="Times New Roman" w:hAnsi="Times New Roman" w:cs="Times New Roman"/>
          <w:b/>
          <w:spacing w:val="20"/>
          <w:sz w:val="28"/>
        </w:rPr>
        <w:t>emergency population warning</w:t>
      </w:r>
      <w:r>
        <w:rPr>
          <w:rFonts w:ascii="Times New Roman" w:eastAsia="Times New Roman" w:hAnsi="Times New Roman" w:cs="Times New Roman"/>
          <w:spacing w:val="20"/>
          <w:sz w:val="28"/>
        </w:rPr>
        <w:t> is a method whereby local, regional, or national authorities can contact members of the public en masse to warn them of an impending emergency. These warnings may be necessary for a number of reasons, including:</w:t>
      </w:r>
    </w:p>
    <w:p w:rsidR="009937AC" w:rsidRDefault="004E2FAC">
      <w:pPr>
        <w:numPr>
          <w:ilvl w:val="0"/>
          <w:numId w:val="1"/>
        </w:numPr>
        <w:spacing w:after="0" w:line="360" w:lineRule="auto"/>
        <w:ind w:left="1429" w:hanging="360"/>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weather emergencies such as </w:t>
      </w:r>
      <w:hyperlink r:id="rId11">
        <w:r>
          <w:rPr>
            <w:rFonts w:ascii="Times New Roman" w:eastAsia="Times New Roman" w:hAnsi="Times New Roman" w:cs="Times New Roman"/>
            <w:spacing w:val="20"/>
            <w:sz w:val="28"/>
            <w:u w:val="single"/>
          </w:rPr>
          <w:t>tornadoes</w:t>
        </w:r>
      </w:hyperlink>
      <w:r>
        <w:rPr>
          <w:rFonts w:ascii="Times New Roman" w:eastAsia="Times New Roman" w:hAnsi="Times New Roman" w:cs="Times New Roman"/>
          <w:spacing w:val="20"/>
          <w:sz w:val="28"/>
        </w:rPr>
        <w:t>, </w:t>
      </w:r>
      <w:hyperlink r:id="rId12">
        <w:r>
          <w:rPr>
            <w:rFonts w:ascii="Times New Roman" w:eastAsia="Times New Roman" w:hAnsi="Times New Roman" w:cs="Times New Roman"/>
            <w:spacing w:val="20"/>
            <w:sz w:val="28"/>
            <w:u w:val="single"/>
          </w:rPr>
          <w:t>hurricanes</w:t>
        </w:r>
      </w:hyperlink>
      <w:r>
        <w:rPr>
          <w:rFonts w:ascii="Times New Roman" w:eastAsia="Times New Roman" w:hAnsi="Times New Roman" w:cs="Times New Roman"/>
          <w:spacing w:val="20"/>
          <w:sz w:val="28"/>
        </w:rPr>
        <w:t>, and </w:t>
      </w:r>
      <w:hyperlink r:id="rId13">
        <w:r>
          <w:rPr>
            <w:rFonts w:ascii="Times New Roman" w:eastAsia="Times New Roman" w:hAnsi="Times New Roman" w:cs="Times New Roman"/>
            <w:spacing w:val="20"/>
            <w:sz w:val="28"/>
            <w:u w:val="single"/>
          </w:rPr>
          <w:t>ice storms</w:t>
        </w:r>
      </w:hyperlink>
      <w:r>
        <w:rPr>
          <w:rFonts w:ascii="Times New Roman" w:eastAsia="Times New Roman" w:hAnsi="Times New Roman" w:cs="Times New Roman"/>
          <w:spacing w:val="20"/>
          <w:sz w:val="28"/>
        </w:rPr>
        <w:t>;</w:t>
      </w:r>
    </w:p>
    <w:p w:rsidR="009937AC" w:rsidRDefault="004E2FAC">
      <w:pPr>
        <w:numPr>
          <w:ilvl w:val="0"/>
          <w:numId w:val="1"/>
        </w:numPr>
        <w:spacing w:after="0" w:line="360" w:lineRule="auto"/>
        <w:ind w:left="1429" w:hanging="360"/>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geological disasters such as </w:t>
      </w:r>
      <w:hyperlink r:id="rId14">
        <w:r>
          <w:rPr>
            <w:rFonts w:ascii="Times New Roman" w:eastAsia="Times New Roman" w:hAnsi="Times New Roman" w:cs="Times New Roman"/>
            <w:spacing w:val="20"/>
            <w:sz w:val="28"/>
            <w:u w:val="single"/>
          </w:rPr>
          <w:t>earthquakes</w:t>
        </w:r>
      </w:hyperlink>
      <w:r>
        <w:rPr>
          <w:rFonts w:ascii="Times New Roman" w:eastAsia="Times New Roman" w:hAnsi="Times New Roman" w:cs="Times New Roman"/>
          <w:spacing w:val="20"/>
          <w:sz w:val="28"/>
        </w:rPr>
        <w:t>, </w:t>
      </w:r>
      <w:hyperlink r:id="rId15">
        <w:r>
          <w:rPr>
            <w:rFonts w:ascii="Times New Roman" w:eastAsia="Times New Roman" w:hAnsi="Times New Roman" w:cs="Times New Roman"/>
            <w:spacing w:val="20"/>
            <w:sz w:val="28"/>
            <w:u w:val="single"/>
          </w:rPr>
          <w:t>landslides</w:t>
        </w:r>
      </w:hyperlink>
      <w:r>
        <w:rPr>
          <w:rFonts w:ascii="Times New Roman" w:eastAsia="Times New Roman" w:hAnsi="Times New Roman" w:cs="Times New Roman"/>
          <w:spacing w:val="20"/>
          <w:sz w:val="28"/>
        </w:rPr>
        <w:t>, </w:t>
      </w:r>
      <w:hyperlink r:id="rId16">
        <w:r>
          <w:rPr>
            <w:rFonts w:ascii="Times New Roman" w:eastAsia="Times New Roman" w:hAnsi="Times New Roman" w:cs="Times New Roman"/>
            <w:spacing w:val="20"/>
            <w:sz w:val="28"/>
            <w:u w:val="single"/>
          </w:rPr>
          <w:t>volcanic eruptions</w:t>
        </w:r>
      </w:hyperlink>
      <w:r>
        <w:rPr>
          <w:rFonts w:ascii="Times New Roman" w:eastAsia="Times New Roman" w:hAnsi="Times New Roman" w:cs="Times New Roman"/>
          <w:spacing w:val="20"/>
          <w:sz w:val="28"/>
        </w:rPr>
        <w:t>, and </w:t>
      </w:r>
      <w:hyperlink r:id="rId17">
        <w:r>
          <w:rPr>
            <w:rFonts w:ascii="Times New Roman" w:eastAsia="Times New Roman" w:hAnsi="Times New Roman" w:cs="Times New Roman"/>
            <w:spacing w:val="20"/>
            <w:sz w:val="28"/>
            <w:u w:val="single"/>
          </w:rPr>
          <w:t>tsunam</w:t>
        </w:r>
        <w:r>
          <w:rPr>
            <w:rFonts w:ascii="Times New Roman" w:eastAsia="Times New Roman" w:hAnsi="Times New Roman" w:cs="Times New Roman"/>
            <w:spacing w:val="20"/>
            <w:sz w:val="28"/>
            <w:u w:val="single"/>
          </w:rPr>
          <w:t>is</w:t>
        </w:r>
      </w:hyperlink>
      <w:r>
        <w:rPr>
          <w:rFonts w:ascii="Times New Roman" w:eastAsia="Times New Roman" w:hAnsi="Times New Roman" w:cs="Times New Roman"/>
          <w:spacing w:val="20"/>
          <w:sz w:val="28"/>
        </w:rPr>
        <w:t>;</w:t>
      </w:r>
    </w:p>
    <w:p w:rsidR="009937AC" w:rsidRDefault="004E2FAC">
      <w:pPr>
        <w:numPr>
          <w:ilvl w:val="0"/>
          <w:numId w:val="1"/>
        </w:numPr>
        <w:spacing w:after="0" w:line="360" w:lineRule="auto"/>
        <w:ind w:left="1429" w:hanging="360"/>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industrial disasters such as the release of toxic </w:t>
      </w:r>
      <w:hyperlink r:id="rId18">
        <w:r>
          <w:rPr>
            <w:rFonts w:ascii="Times New Roman" w:eastAsia="Times New Roman" w:hAnsi="Times New Roman" w:cs="Times New Roman"/>
            <w:spacing w:val="20"/>
            <w:sz w:val="28"/>
            <w:u w:val="single"/>
          </w:rPr>
          <w:t>gas</w:t>
        </w:r>
      </w:hyperlink>
      <w:r>
        <w:rPr>
          <w:rFonts w:ascii="Times New Roman" w:eastAsia="Times New Roman" w:hAnsi="Times New Roman" w:cs="Times New Roman"/>
          <w:spacing w:val="20"/>
          <w:sz w:val="28"/>
        </w:rPr>
        <w:t> or contamination of </w:t>
      </w:r>
      <w:hyperlink r:id="rId19">
        <w:r>
          <w:rPr>
            <w:rFonts w:ascii="Times New Roman" w:eastAsia="Times New Roman" w:hAnsi="Times New Roman" w:cs="Times New Roman"/>
            <w:spacing w:val="20"/>
            <w:sz w:val="28"/>
            <w:u w:val="single"/>
          </w:rPr>
          <w:t>river</w:t>
        </w:r>
      </w:hyperlink>
      <w:r>
        <w:rPr>
          <w:rFonts w:ascii="Times New Roman" w:eastAsia="Times New Roman" w:hAnsi="Times New Roman" w:cs="Times New Roman"/>
          <w:spacing w:val="20"/>
          <w:sz w:val="28"/>
        </w:rPr>
        <w:t> water;</w:t>
      </w:r>
    </w:p>
    <w:p w:rsidR="009937AC" w:rsidRDefault="004E2FAC">
      <w:pPr>
        <w:numPr>
          <w:ilvl w:val="0"/>
          <w:numId w:val="1"/>
        </w:numPr>
        <w:spacing w:after="0" w:line="360" w:lineRule="auto"/>
        <w:ind w:left="1429" w:hanging="360"/>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radiological disasters such as a </w:t>
      </w:r>
      <w:hyperlink r:id="rId20">
        <w:r>
          <w:rPr>
            <w:rFonts w:ascii="Times New Roman" w:eastAsia="Times New Roman" w:hAnsi="Times New Roman" w:cs="Times New Roman"/>
            <w:spacing w:val="20"/>
            <w:sz w:val="28"/>
            <w:u w:val="single"/>
          </w:rPr>
          <w:t>nuclear plant disaster</w:t>
        </w:r>
      </w:hyperlink>
      <w:r>
        <w:rPr>
          <w:rFonts w:ascii="Times New Roman" w:eastAsia="Times New Roman" w:hAnsi="Times New Roman" w:cs="Times New Roman"/>
          <w:spacing w:val="20"/>
          <w:sz w:val="28"/>
        </w:rPr>
        <w:t>;</w:t>
      </w:r>
    </w:p>
    <w:p w:rsidR="009937AC" w:rsidRDefault="004E2FAC">
      <w:pPr>
        <w:numPr>
          <w:ilvl w:val="0"/>
          <w:numId w:val="1"/>
        </w:numPr>
        <w:spacing w:after="0" w:line="360" w:lineRule="auto"/>
        <w:ind w:left="1429" w:hanging="360"/>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medical emergencies such as an outbreak of a fast-moving </w:t>
      </w:r>
      <w:hyperlink r:id="rId21">
        <w:r>
          <w:rPr>
            <w:rFonts w:ascii="Times New Roman" w:eastAsia="Times New Roman" w:hAnsi="Times New Roman" w:cs="Times New Roman"/>
            <w:spacing w:val="20"/>
            <w:sz w:val="28"/>
            <w:u w:val="single"/>
          </w:rPr>
          <w:t>infectious disease</w:t>
        </w:r>
      </w:hyperlink>
      <w:r>
        <w:rPr>
          <w:rFonts w:ascii="Times New Roman" w:eastAsia="Times New Roman" w:hAnsi="Times New Roman" w:cs="Times New Roman"/>
          <w:spacing w:val="20"/>
          <w:sz w:val="28"/>
        </w:rPr>
        <w:t>; and</w:t>
      </w:r>
    </w:p>
    <w:p w:rsidR="009937AC" w:rsidRDefault="009937AC">
      <w:pPr>
        <w:numPr>
          <w:ilvl w:val="0"/>
          <w:numId w:val="1"/>
        </w:numPr>
        <w:spacing w:after="0" w:line="360" w:lineRule="auto"/>
        <w:ind w:left="1429" w:hanging="360"/>
        <w:jc w:val="both"/>
        <w:rPr>
          <w:rFonts w:ascii="Times New Roman" w:eastAsia="Times New Roman" w:hAnsi="Times New Roman" w:cs="Times New Roman"/>
          <w:spacing w:val="20"/>
          <w:sz w:val="28"/>
        </w:rPr>
      </w:pPr>
      <w:hyperlink r:id="rId22">
        <w:r w:rsidR="004E2FAC">
          <w:rPr>
            <w:rFonts w:ascii="Times New Roman" w:eastAsia="Times New Roman" w:hAnsi="Times New Roman" w:cs="Times New Roman"/>
            <w:spacing w:val="20"/>
            <w:sz w:val="28"/>
            <w:u w:val="single"/>
          </w:rPr>
          <w:t>warfare</w:t>
        </w:r>
      </w:hyperlink>
      <w:r w:rsidR="004E2FAC">
        <w:rPr>
          <w:rFonts w:ascii="Times New Roman" w:eastAsia="Times New Roman" w:hAnsi="Times New Roman" w:cs="Times New Roman"/>
          <w:spacing w:val="20"/>
          <w:sz w:val="28"/>
        </w:rPr>
        <w:t> or acts of </w:t>
      </w:r>
      <w:hyperlink r:id="rId23">
        <w:r w:rsidR="004E2FAC">
          <w:rPr>
            <w:rFonts w:ascii="Times New Roman" w:eastAsia="Times New Roman" w:hAnsi="Times New Roman" w:cs="Times New Roman"/>
            <w:spacing w:val="20"/>
            <w:sz w:val="28"/>
            <w:u w:val="single"/>
          </w:rPr>
          <w:t>terrorism</w:t>
        </w:r>
      </w:hyperlink>
      <w:r w:rsidR="004E2FAC">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Many local areas use emergency population warnings to advise of </w:t>
      </w:r>
      <w:hyperlink r:id="rId24">
        <w:r>
          <w:rPr>
            <w:rFonts w:ascii="Times New Roman" w:eastAsia="Times New Roman" w:hAnsi="Times New Roman" w:cs="Times New Roman"/>
            <w:spacing w:val="20"/>
            <w:sz w:val="28"/>
            <w:u w:val="single"/>
          </w:rPr>
          <w:t>prison</w:t>
        </w:r>
      </w:hyperlink>
      <w:r>
        <w:rPr>
          <w:rFonts w:ascii="Times New Roman" w:eastAsia="Times New Roman" w:hAnsi="Times New Roman" w:cs="Times New Roman"/>
          <w:spacing w:val="20"/>
          <w:sz w:val="28"/>
        </w:rPr>
        <w:t> escapes, </w:t>
      </w:r>
      <w:hyperlink r:id="rId25">
        <w:r>
          <w:rPr>
            <w:rFonts w:ascii="Times New Roman" w:eastAsia="Times New Roman" w:hAnsi="Times New Roman" w:cs="Times New Roman"/>
            <w:spacing w:val="20"/>
            <w:sz w:val="28"/>
            <w:u w:val="single"/>
          </w:rPr>
          <w:t>abducted children</w:t>
        </w:r>
      </w:hyperlink>
      <w:r>
        <w:rPr>
          <w:rFonts w:ascii="Times New Roman" w:eastAsia="Times New Roman" w:hAnsi="Times New Roman" w:cs="Times New Roman"/>
          <w:spacing w:val="20"/>
          <w:sz w:val="28"/>
        </w:rPr>
        <w:t>, </w:t>
      </w:r>
      <w:hyperlink r:id="rId26">
        <w:r>
          <w:rPr>
            <w:rFonts w:ascii="Times New Roman" w:eastAsia="Times New Roman" w:hAnsi="Times New Roman" w:cs="Times New Roman"/>
            <w:spacing w:val="20"/>
            <w:sz w:val="28"/>
            <w:u w:val="single"/>
          </w:rPr>
          <w:t>emergency telephone number</w:t>
        </w:r>
      </w:hyperlink>
      <w:r>
        <w:rPr>
          <w:rFonts w:ascii="Times New Roman" w:eastAsia="Times New Roman" w:hAnsi="Times New Roman" w:cs="Times New Roman"/>
          <w:spacing w:val="20"/>
          <w:sz w:val="28"/>
        </w:rPr>
        <w:t> outages, and other events.</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Be prepared</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 xml:space="preserve">For many events you </w:t>
      </w:r>
      <w:r>
        <w:rPr>
          <w:rFonts w:ascii="Times New Roman" w:eastAsia="Times New Roman" w:hAnsi="Times New Roman" w:cs="Times New Roman"/>
          <w:spacing w:val="20"/>
          <w:sz w:val="28"/>
        </w:rPr>
        <w:t>need to be prepared at all times, as there is no warning. For some, there is a possibility of advanced warning, allowing you time to take precautionary action. Should you become aware of an emergency, make sure your neighbours and family are also aware.</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Ra</w:t>
      </w:r>
      <w:r>
        <w:rPr>
          <w:rFonts w:ascii="Times New Roman" w:eastAsia="Times New Roman" w:hAnsi="Times New Roman" w:cs="Times New Roman"/>
          <w:b/>
          <w:spacing w:val="20"/>
          <w:sz w:val="28"/>
        </w:rPr>
        <w:t>in, wind and snow</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The Metservice issues severe weather warnings when it predicts the weather is likely to pose a risk. Radio and television stations usually advise when severe weather warnings have been issued, or you can subscribe to receive warnings at n</w:t>
      </w:r>
      <w:r>
        <w:rPr>
          <w:rFonts w:ascii="Times New Roman" w:eastAsia="Times New Roman" w:hAnsi="Times New Roman" w:cs="Times New Roman"/>
          <w:spacing w:val="20"/>
          <w:sz w:val="28"/>
        </w:rPr>
        <w:t>o cost through the Metservice website.</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Flooding</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If it has been raining for an extended period of time, monitor your drains and local waterways for signs of flooding. Monitoring the rainfall and flow in major waterways can be done by checking the Otago Regi</w:t>
      </w:r>
      <w:r>
        <w:rPr>
          <w:rFonts w:ascii="Times New Roman" w:eastAsia="Times New Roman" w:hAnsi="Times New Roman" w:cs="Times New Roman"/>
          <w:spacing w:val="20"/>
          <w:sz w:val="28"/>
        </w:rPr>
        <w:t>onal Council's Water Info website and signing up to the Otago Regional Council Twitter flood alert service.</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Tsunami</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Locally generated tsunami won't be large. If you're on a beach and feel a strong earthquake move away from the beach.For tsunami from further away there may be enough time for media announcements and public warnings. Closely monitor the media for informati</w:t>
      </w:r>
      <w:r>
        <w:rPr>
          <w:rFonts w:ascii="Times New Roman" w:eastAsia="Times New Roman" w:hAnsi="Times New Roman" w:cs="Times New Roman"/>
          <w:spacing w:val="20"/>
          <w:sz w:val="28"/>
        </w:rPr>
        <w:t>on and instructions once you become aware of the possibility of a tsunami. For high risk communities, the public warning system may be activated if there is an assessed risk of a tsunami from a distant source earthquake hitting our shores.</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Technological ha</w:t>
      </w:r>
      <w:r>
        <w:rPr>
          <w:rFonts w:ascii="Times New Roman" w:eastAsia="Times New Roman" w:hAnsi="Times New Roman" w:cs="Times New Roman"/>
          <w:b/>
          <w:spacing w:val="20"/>
          <w:sz w:val="28"/>
        </w:rPr>
        <w:t>zard</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Emergency services will respond to the emergency event. If you notice an unusual amount of emergency response activity in your area it may mean they are dealing with a situation that may pose a hazard to you. Listen to a local radio station and wait t</w:t>
      </w:r>
      <w:r>
        <w:rPr>
          <w:rFonts w:ascii="Times New Roman" w:eastAsia="Times New Roman" w:hAnsi="Times New Roman" w:cs="Times New Roman"/>
          <w:spacing w:val="20"/>
          <w:sz w:val="28"/>
        </w:rPr>
        <w:t>o follow instructions from emergency service personnel.</w:t>
      </w:r>
    </w:p>
    <w:p w:rsidR="009937AC" w:rsidRDefault="004E2FAC">
      <w:pPr>
        <w:spacing w:after="0" w:line="360" w:lineRule="auto"/>
        <w:ind w:firstLine="709"/>
        <w:jc w:val="both"/>
        <w:rPr>
          <w:rFonts w:ascii="Times New Roman" w:eastAsia="Times New Roman" w:hAnsi="Times New Roman" w:cs="Times New Roman"/>
          <w:b/>
          <w:spacing w:val="20"/>
          <w:sz w:val="36"/>
          <w:u w:val="single"/>
        </w:rPr>
      </w:pPr>
      <w:r>
        <w:rPr>
          <w:rFonts w:ascii="Times New Roman" w:eastAsia="Times New Roman" w:hAnsi="Times New Roman" w:cs="Times New Roman"/>
          <w:b/>
          <w:spacing w:val="20"/>
          <w:sz w:val="36"/>
          <w:u w:val="single"/>
        </w:rPr>
        <w:t>Public warning system</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Official warnings of possible emergency events may be alerted to the public by: </w:t>
      </w:r>
    </w:p>
    <w:p w:rsidR="009937AC" w:rsidRDefault="004E2FAC">
      <w:pPr>
        <w:numPr>
          <w:ilvl w:val="0"/>
          <w:numId w:val="2"/>
        </w:numPr>
        <w:spacing w:after="0" w:line="360" w:lineRule="auto"/>
        <w:ind w:firstLine="556"/>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Broadcast media releases</w:t>
      </w:r>
    </w:p>
    <w:p w:rsidR="009937AC" w:rsidRDefault="004E2FAC">
      <w:pPr>
        <w:numPr>
          <w:ilvl w:val="0"/>
          <w:numId w:val="2"/>
        </w:numPr>
        <w:spacing w:after="0" w:line="360" w:lineRule="auto"/>
        <w:ind w:firstLine="556"/>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Web page notices</w:t>
      </w:r>
    </w:p>
    <w:p w:rsidR="009937AC" w:rsidRDefault="004E2FAC">
      <w:pPr>
        <w:numPr>
          <w:ilvl w:val="0"/>
          <w:numId w:val="2"/>
        </w:numPr>
        <w:spacing w:after="0" w:line="360" w:lineRule="auto"/>
        <w:ind w:firstLine="556"/>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Social media</w:t>
      </w:r>
    </w:p>
    <w:p w:rsidR="009937AC" w:rsidRDefault="004E2FAC">
      <w:pPr>
        <w:numPr>
          <w:ilvl w:val="0"/>
          <w:numId w:val="2"/>
        </w:numPr>
        <w:spacing w:after="0" w:line="360" w:lineRule="auto"/>
        <w:ind w:firstLine="556"/>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People becoming aware of official warnings are encouraged to share this information with others.</w:t>
      </w:r>
    </w:p>
    <w:p w:rsidR="009937AC" w:rsidRDefault="004E2FAC">
      <w:pPr>
        <w:numPr>
          <w:ilvl w:val="0"/>
          <w:numId w:val="2"/>
        </w:numPr>
        <w:spacing w:after="0" w:line="360" w:lineRule="auto"/>
        <w:ind w:firstLine="556"/>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Local media sources</w:t>
      </w:r>
    </w:p>
    <w:p w:rsidR="009937AC" w:rsidRDefault="004E2FAC">
      <w:pPr>
        <w:spacing w:after="0" w:line="360" w:lineRule="auto"/>
        <w:ind w:firstLine="709"/>
        <w:jc w:val="both"/>
        <w:rPr>
          <w:rFonts w:ascii="Times New Roman" w:eastAsia="Times New Roman" w:hAnsi="Times New Roman" w:cs="Times New Roman"/>
          <w:b/>
          <w:spacing w:val="20"/>
          <w:sz w:val="40"/>
          <w:u w:val="single"/>
          <w:shd w:val="clear" w:color="auto" w:fill="FFFFFF"/>
        </w:rPr>
      </w:pPr>
      <w:r>
        <w:rPr>
          <w:rFonts w:ascii="Times New Roman" w:eastAsia="Times New Roman" w:hAnsi="Times New Roman" w:cs="Times New Roman"/>
          <w:b/>
          <w:spacing w:val="20"/>
          <w:sz w:val="40"/>
          <w:u w:val="single"/>
          <w:shd w:val="clear" w:color="auto" w:fill="FFFFFF"/>
        </w:rPr>
        <w:t xml:space="preserve">Here Is Very Good Sample Of </w:t>
      </w:r>
      <w:r>
        <w:rPr>
          <w:rFonts w:ascii="Times New Roman" w:eastAsia="Times New Roman" w:hAnsi="Times New Roman" w:cs="Times New Roman"/>
          <w:b/>
          <w:spacing w:val="20"/>
          <w:sz w:val="40"/>
          <w:u w:val="single"/>
        </w:rPr>
        <w:t>Public Warning</w:t>
      </w: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hyperlink r:id="rId27">
        <w:r w:rsidR="004E2FAC">
          <w:rPr>
            <w:rFonts w:ascii="Times New Roman" w:eastAsia="Times New Roman" w:hAnsi="Times New Roman" w:cs="Times New Roman"/>
            <w:color w:val="0000FF"/>
            <w:spacing w:val="20"/>
            <w:sz w:val="28"/>
            <w:u w:val="single"/>
            <w:shd w:val="clear" w:color="auto" w:fill="FFFFFF"/>
          </w:rPr>
          <w:t>RARE 1961 CIVIL DEFENSE RADIO RECORDINGS</w:t>
        </w:r>
      </w:hyperlink>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hyperlink r:id="rId28">
        <w:r w:rsidR="004E2FAC">
          <w:rPr>
            <w:rFonts w:ascii="Times New Roman" w:eastAsia="Times New Roman" w:hAnsi="Times New Roman" w:cs="Times New Roman"/>
            <w:color w:val="0000FF"/>
            <w:spacing w:val="20"/>
            <w:sz w:val="28"/>
            <w:u w:val="single"/>
            <w:shd w:val="clear" w:color="auto" w:fill="FFFFFF"/>
          </w:rPr>
          <w:t>Red Alert Message for Los Angeles Civil Defense (1950s)</w:t>
        </w:r>
      </w:hyperlink>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FFFFF"/>
        </w:rPr>
      </w:pPr>
      <w:r>
        <w:rPr>
          <w:rFonts w:ascii="Times New Roman" w:eastAsia="Times New Roman" w:hAnsi="Times New Roman" w:cs="Times New Roman"/>
          <w:spacing w:val="20"/>
          <w:sz w:val="28"/>
          <w:shd w:val="clear" w:color="auto" w:fill="FFFFFF"/>
        </w:rPr>
        <w:t>A </w:t>
      </w:r>
      <w:r>
        <w:rPr>
          <w:rFonts w:ascii="Times New Roman" w:eastAsia="Times New Roman" w:hAnsi="Times New Roman" w:cs="Times New Roman"/>
          <w:b/>
          <w:spacing w:val="20"/>
          <w:sz w:val="28"/>
          <w:shd w:val="clear" w:color="auto" w:fill="FFFFFF"/>
        </w:rPr>
        <w:t>civil defense siren</w:t>
      </w:r>
      <w:r>
        <w:rPr>
          <w:rFonts w:ascii="Times New Roman" w:eastAsia="Times New Roman" w:hAnsi="Times New Roman" w:cs="Times New Roman"/>
          <w:spacing w:val="20"/>
          <w:sz w:val="28"/>
          <w:shd w:val="clear" w:color="auto" w:fill="FFFFFF"/>
        </w:rPr>
        <w:t> (also colloquially referred to as an </w:t>
      </w:r>
      <w:r>
        <w:rPr>
          <w:rFonts w:ascii="Times New Roman" w:eastAsia="Times New Roman" w:hAnsi="Times New Roman" w:cs="Times New Roman"/>
          <w:b/>
          <w:spacing w:val="20"/>
          <w:sz w:val="28"/>
          <w:shd w:val="clear" w:color="auto" w:fill="FFFFFF"/>
        </w:rPr>
        <w:t>air-raid siren</w:t>
      </w:r>
      <w:r>
        <w:rPr>
          <w:rFonts w:ascii="Times New Roman" w:eastAsia="Times New Roman" w:hAnsi="Times New Roman" w:cs="Times New Roman"/>
          <w:spacing w:val="20"/>
          <w:sz w:val="28"/>
          <w:shd w:val="clear" w:color="auto" w:fill="FFFFFF"/>
        </w:rPr>
        <w:t> or </w:t>
      </w:r>
      <w:r>
        <w:rPr>
          <w:rFonts w:ascii="Times New Roman" w:eastAsia="Times New Roman" w:hAnsi="Times New Roman" w:cs="Times New Roman"/>
          <w:b/>
          <w:spacing w:val="20"/>
          <w:sz w:val="28"/>
          <w:shd w:val="clear" w:color="auto" w:fill="FFFFFF"/>
        </w:rPr>
        <w:t>tornado siren</w:t>
      </w:r>
      <w:r>
        <w:rPr>
          <w:rFonts w:ascii="Times New Roman" w:eastAsia="Times New Roman" w:hAnsi="Times New Roman" w:cs="Times New Roman"/>
          <w:spacing w:val="20"/>
          <w:sz w:val="28"/>
          <w:shd w:val="clear" w:color="auto" w:fill="FFFFFF"/>
        </w:rPr>
        <w:t>) is</w:t>
      </w:r>
      <w:r>
        <w:rPr>
          <w:rFonts w:ascii="Times New Roman" w:eastAsia="Times New Roman" w:hAnsi="Times New Roman" w:cs="Times New Roman"/>
          <w:spacing w:val="20"/>
          <w:sz w:val="28"/>
          <w:shd w:val="clear" w:color="auto" w:fill="FFFFFF"/>
        </w:rPr>
        <w:t xml:space="preserve"> a </w:t>
      </w:r>
      <w:hyperlink r:id="rId29">
        <w:r>
          <w:rPr>
            <w:rFonts w:ascii="Times New Roman" w:eastAsia="Times New Roman" w:hAnsi="Times New Roman" w:cs="Times New Roman"/>
            <w:spacing w:val="20"/>
            <w:sz w:val="28"/>
            <w:u w:val="single"/>
            <w:shd w:val="clear" w:color="auto" w:fill="FFFFFF"/>
          </w:rPr>
          <w:t>siren</w:t>
        </w:r>
      </w:hyperlink>
      <w:r>
        <w:rPr>
          <w:rFonts w:ascii="Times New Roman" w:eastAsia="Times New Roman" w:hAnsi="Times New Roman" w:cs="Times New Roman"/>
          <w:spacing w:val="20"/>
          <w:sz w:val="28"/>
          <w:shd w:val="clear" w:color="auto" w:fill="FFFFFF"/>
        </w:rPr>
        <w:t> used to provide </w:t>
      </w:r>
      <w:hyperlink r:id="rId30">
        <w:r>
          <w:rPr>
            <w:rFonts w:ascii="Times New Roman" w:eastAsia="Times New Roman" w:hAnsi="Times New Roman" w:cs="Times New Roman"/>
            <w:spacing w:val="20"/>
            <w:sz w:val="28"/>
            <w:u w:val="single"/>
            <w:shd w:val="clear" w:color="auto" w:fill="FFFFFF"/>
          </w:rPr>
          <w:t>emergency population warning</w:t>
        </w:r>
      </w:hyperlink>
      <w:r>
        <w:rPr>
          <w:rFonts w:ascii="Times New Roman" w:eastAsia="Times New Roman" w:hAnsi="Times New Roman" w:cs="Times New Roman"/>
          <w:spacing w:val="20"/>
          <w:sz w:val="28"/>
          <w:shd w:val="clear" w:color="auto" w:fill="FFFFFF"/>
        </w:rPr>
        <w:t> of approaching danger and sometimes to indicate when the danger h</w:t>
      </w:r>
      <w:r>
        <w:rPr>
          <w:rFonts w:ascii="Times New Roman" w:eastAsia="Times New Roman" w:hAnsi="Times New Roman" w:cs="Times New Roman"/>
          <w:spacing w:val="20"/>
          <w:sz w:val="28"/>
          <w:shd w:val="clear" w:color="auto" w:fill="FFFFFF"/>
        </w:rPr>
        <w:t>as passed. Some (that are mostly located in small towns) are also used to call the volunteer fire department to go fight a fire. Initially designed to warn of </w:t>
      </w:r>
      <w:hyperlink r:id="rId31">
        <w:r>
          <w:rPr>
            <w:rFonts w:ascii="Times New Roman" w:eastAsia="Times New Roman" w:hAnsi="Times New Roman" w:cs="Times New Roman"/>
            <w:spacing w:val="20"/>
            <w:sz w:val="28"/>
            <w:u w:val="single"/>
            <w:shd w:val="clear" w:color="auto" w:fill="FFFFFF"/>
          </w:rPr>
          <w:t>air raids</w:t>
        </w:r>
      </w:hyperlink>
      <w:r>
        <w:rPr>
          <w:rFonts w:ascii="Times New Roman" w:eastAsia="Times New Roman" w:hAnsi="Times New Roman" w:cs="Times New Roman"/>
          <w:spacing w:val="20"/>
          <w:sz w:val="28"/>
          <w:shd w:val="clear" w:color="auto" w:fill="FFFFFF"/>
        </w:rPr>
        <w:t>in </w:t>
      </w:r>
      <w:hyperlink r:id="rId32">
        <w:r>
          <w:rPr>
            <w:rFonts w:ascii="Times New Roman" w:eastAsia="Times New Roman" w:hAnsi="Times New Roman" w:cs="Times New Roman"/>
            <w:spacing w:val="20"/>
            <w:sz w:val="28"/>
            <w:u w:val="single"/>
            <w:shd w:val="clear" w:color="auto" w:fill="FFFFFF"/>
          </w:rPr>
          <w:t>World War II</w:t>
        </w:r>
      </w:hyperlink>
      <w:r>
        <w:rPr>
          <w:rFonts w:ascii="Times New Roman" w:eastAsia="Times New Roman" w:hAnsi="Times New Roman" w:cs="Times New Roman"/>
          <w:spacing w:val="20"/>
          <w:sz w:val="28"/>
          <w:shd w:val="clear" w:color="auto" w:fill="FFFFFF"/>
        </w:rPr>
        <w:t>, they were adapted to warn of </w:t>
      </w:r>
      <w:hyperlink r:id="rId33">
        <w:r>
          <w:rPr>
            <w:rFonts w:ascii="Times New Roman" w:eastAsia="Times New Roman" w:hAnsi="Times New Roman" w:cs="Times New Roman"/>
            <w:spacing w:val="20"/>
            <w:sz w:val="28"/>
            <w:u w:val="single"/>
            <w:shd w:val="clear" w:color="auto" w:fill="FFFFFF"/>
          </w:rPr>
          <w:t>nuclear attack</w:t>
        </w:r>
      </w:hyperlink>
      <w:r>
        <w:rPr>
          <w:rFonts w:ascii="Times New Roman" w:eastAsia="Times New Roman" w:hAnsi="Times New Roman" w:cs="Times New Roman"/>
          <w:spacing w:val="20"/>
          <w:sz w:val="28"/>
          <w:shd w:val="clear" w:color="auto" w:fill="FFFFFF"/>
        </w:rPr>
        <w:t> and of natural destructive weather patterns such as </w:t>
      </w:r>
      <w:hyperlink r:id="rId34">
        <w:r>
          <w:rPr>
            <w:rFonts w:ascii="Times New Roman" w:eastAsia="Times New Roman" w:hAnsi="Times New Roman" w:cs="Times New Roman"/>
            <w:spacing w:val="20"/>
            <w:sz w:val="28"/>
            <w:u w:val="single"/>
            <w:shd w:val="clear" w:color="auto" w:fill="FFFFFF"/>
          </w:rPr>
          <w:t>tornadoes</w:t>
        </w:r>
      </w:hyperlink>
      <w:r>
        <w:rPr>
          <w:rFonts w:ascii="Times New Roman" w:eastAsia="Times New Roman" w:hAnsi="Times New Roman" w:cs="Times New Roman"/>
          <w:spacing w:val="20"/>
          <w:sz w:val="28"/>
          <w:shd w:val="clear" w:color="auto" w:fill="FFFFFF"/>
        </w:rPr>
        <w:t>. The generalized nature of the siren led to many of them being replaced with more specialized warnings, such as the</w:t>
      </w:r>
      <w:hyperlink r:id="rId35">
        <w:r>
          <w:rPr>
            <w:rFonts w:ascii="Times New Roman" w:eastAsia="Times New Roman" w:hAnsi="Times New Roman" w:cs="Times New Roman"/>
            <w:spacing w:val="20"/>
            <w:sz w:val="28"/>
            <w:u w:val="single"/>
            <w:shd w:val="clear" w:color="auto" w:fill="FFFFFF"/>
          </w:rPr>
          <w:t>Emergency Alert System</w:t>
        </w:r>
      </w:hyperlink>
      <w:r>
        <w:rPr>
          <w:rFonts w:ascii="Times New Roman" w:eastAsia="Times New Roman" w:hAnsi="Times New Roman" w:cs="Times New Roman"/>
          <w:spacing w:val="20"/>
          <w:sz w:val="28"/>
          <w:shd w:val="clear" w:color="auto" w:fill="FFFFFF"/>
        </w:rPr>
        <w:t>.</w:t>
      </w: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FFFFF"/>
        </w:rPr>
      </w:pPr>
    </w:p>
    <w:p w:rsidR="009937AC" w:rsidRDefault="009937AC">
      <w:pPr>
        <w:spacing w:after="0" w:line="360" w:lineRule="auto"/>
        <w:ind w:firstLine="709"/>
        <w:jc w:val="both"/>
        <w:rPr>
          <w:rFonts w:ascii="Times New Roman" w:eastAsia="Times New Roman" w:hAnsi="Times New Roman" w:cs="Times New Roman"/>
          <w:spacing w:val="20"/>
          <w:sz w:val="28"/>
        </w:rPr>
      </w:pPr>
      <w:r>
        <w:object w:dxaOrig="9091" w:dyaOrig="6054">
          <v:rect id="rectole0000000000" o:spid="_x0000_i1025" style="width:454.8pt;height:303pt" o:ole="" o:preferrelative="t" stroked="f">
            <v:imagedata r:id="rId36" o:title=""/>
          </v:rect>
          <o:OLEObject Type="Embed" ProgID="StaticMetafile" ShapeID="rectole0000000000" DrawAspect="Content" ObjectID="_1567940630" r:id="rId37"/>
        </w:object>
      </w: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r>
        <w:object w:dxaOrig="4373" w:dyaOrig="3280">
          <v:rect id="rectole0000000001" o:spid="_x0000_i1026" style="width:218.4pt;height:163.8pt" o:ole="" o:preferrelative="t" stroked="f">
            <v:imagedata r:id="rId38" o:title=""/>
          </v:rect>
          <o:OLEObject Type="Embed" ProgID="StaticMetafile" ShapeID="rectole0000000001" DrawAspect="Content" ObjectID="_1567940631" r:id="rId39"/>
        </w:object>
      </w: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9F9F9"/>
        </w:rPr>
      </w:pPr>
      <w:r>
        <w:rPr>
          <w:rFonts w:ascii="Times New Roman" w:eastAsia="Times New Roman" w:hAnsi="Times New Roman" w:cs="Times New Roman"/>
          <w:spacing w:val="20"/>
          <w:sz w:val="28"/>
          <w:shd w:val="clear" w:color="auto" w:fill="F9F9F9"/>
        </w:rPr>
        <w:t>An air-raid siren in </w:t>
      </w:r>
      <w:hyperlink r:id="rId40">
        <w:r>
          <w:rPr>
            <w:rFonts w:ascii="Times New Roman" w:eastAsia="Times New Roman" w:hAnsi="Times New Roman" w:cs="Times New Roman"/>
            <w:spacing w:val="20"/>
            <w:sz w:val="28"/>
            <w:u w:val="single"/>
            <w:shd w:val="clear" w:color="auto" w:fill="F9F9F9"/>
          </w:rPr>
          <w:t>Nice</w:t>
        </w:r>
      </w:hyperlink>
      <w:r>
        <w:rPr>
          <w:rFonts w:ascii="Times New Roman" w:eastAsia="Times New Roman" w:hAnsi="Times New Roman" w:cs="Times New Roman"/>
          <w:spacing w:val="20"/>
          <w:sz w:val="28"/>
          <w:shd w:val="clear" w:color="auto" w:fill="F9F9F9"/>
        </w:rPr>
        <w:t>, </w:t>
      </w:r>
      <w:hyperlink r:id="rId41">
        <w:r>
          <w:rPr>
            <w:rFonts w:ascii="Times New Roman" w:eastAsia="Times New Roman" w:hAnsi="Times New Roman" w:cs="Times New Roman"/>
            <w:spacing w:val="20"/>
            <w:sz w:val="28"/>
            <w:u w:val="single"/>
            <w:shd w:val="clear" w:color="auto" w:fill="F9F9F9"/>
          </w:rPr>
          <w:t>France</w:t>
        </w:r>
      </w:hyperlink>
      <w:r>
        <w:rPr>
          <w:rFonts w:ascii="Times New Roman" w:eastAsia="Times New Roman" w:hAnsi="Times New Roman" w:cs="Times New Roman"/>
          <w:spacing w:val="20"/>
          <w:sz w:val="28"/>
          <w:shd w:val="clear" w:color="auto" w:fill="F9F9F9"/>
        </w:rPr>
        <w:t>, is still operational.</w:t>
      </w: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9F9F9"/>
        </w:rPr>
      </w:pPr>
    </w:p>
    <w:p w:rsidR="009937AC" w:rsidRDefault="004E2FAC">
      <w:pPr>
        <w:spacing w:after="0" w:line="360" w:lineRule="auto"/>
        <w:ind w:firstLine="709"/>
        <w:jc w:val="both"/>
        <w:rPr>
          <w:rFonts w:ascii="Times New Roman" w:eastAsia="Times New Roman" w:hAnsi="Times New Roman" w:cs="Times New Roman"/>
          <w:b/>
          <w:spacing w:val="20"/>
          <w:sz w:val="28"/>
          <w:u w:val="single"/>
        </w:rPr>
      </w:pPr>
      <w:r>
        <w:rPr>
          <w:rFonts w:ascii="Times New Roman" w:eastAsia="Times New Roman" w:hAnsi="Times New Roman" w:cs="Times New Roman"/>
          <w:b/>
          <w:spacing w:val="20"/>
          <w:sz w:val="28"/>
          <w:u w:val="single"/>
        </w:rPr>
        <w:t>A  shelter is an enclosed space specially designed to protect occupants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Many such shelters were constructed as </w:t>
      </w:r>
      <w:hyperlink r:id="rId42">
        <w:r>
          <w:rPr>
            <w:rFonts w:ascii="Times New Roman" w:eastAsia="Times New Roman" w:hAnsi="Times New Roman" w:cs="Times New Roman"/>
            <w:spacing w:val="20"/>
            <w:sz w:val="28"/>
            <w:u w:val="single"/>
          </w:rPr>
          <w:t>civil defense</w:t>
        </w:r>
      </w:hyperlink>
      <w:r>
        <w:rPr>
          <w:rFonts w:ascii="Times New Roman" w:eastAsia="Times New Roman" w:hAnsi="Times New Roman" w:cs="Times New Roman"/>
          <w:spacing w:val="20"/>
          <w:sz w:val="28"/>
        </w:rPr>
        <w:t> measures during the </w:t>
      </w:r>
      <w:hyperlink r:id="rId43">
        <w:r>
          <w:rPr>
            <w:rFonts w:ascii="Times New Roman" w:eastAsia="Times New Roman" w:hAnsi="Times New Roman" w:cs="Times New Roman"/>
            <w:spacing w:val="20"/>
            <w:sz w:val="28"/>
            <w:u w:val="single"/>
          </w:rPr>
          <w:t>Cold War</w:t>
        </w:r>
      </w:hyperlink>
      <w:r>
        <w:rPr>
          <w:rFonts w:ascii="Times New Roman" w:eastAsia="Times New Roman" w:hAnsi="Times New Roman" w:cs="Times New Roman"/>
          <w:spacing w:val="20"/>
          <w:sz w:val="28"/>
        </w:rPr>
        <w:t>. During a nuclear explosion, matter vaporized in the resulting fireball is exposed to neutrons from the explosion, absorbs them, and becomes </w:t>
      </w:r>
      <w:hyperlink r:id="rId44">
        <w:r>
          <w:rPr>
            <w:rFonts w:ascii="Times New Roman" w:eastAsia="Times New Roman" w:hAnsi="Times New Roman" w:cs="Times New Roman"/>
            <w:spacing w:val="20"/>
            <w:sz w:val="28"/>
            <w:u w:val="single"/>
          </w:rPr>
          <w:t>radioactive</w:t>
        </w:r>
      </w:hyperlink>
      <w:r>
        <w:rPr>
          <w:rFonts w:ascii="Times New Roman" w:eastAsia="Times New Roman" w:hAnsi="Times New Roman" w:cs="Times New Roman"/>
          <w:spacing w:val="20"/>
          <w:sz w:val="28"/>
        </w:rPr>
        <w:t xml:space="preserve">. When this material condenses in the rain, it forms dust and light sandy materials that resembles </w:t>
      </w:r>
      <w:r>
        <w:rPr>
          <w:rFonts w:ascii="Times New Roman" w:eastAsia="Times New Roman" w:hAnsi="Times New Roman" w:cs="Times New Roman"/>
          <w:spacing w:val="20"/>
          <w:sz w:val="28"/>
        </w:rPr>
        <w:lastRenderedPageBreak/>
        <w:t>ground </w:t>
      </w:r>
      <w:hyperlink r:id="rId45">
        <w:r>
          <w:rPr>
            <w:rFonts w:ascii="Times New Roman" w:eastAsia="Times New Roman" w:hAnsi="Times New Roman" w:cs="Times New Roman"/>
            <w:spacing w:val="20"/>
            <w:sz w:val="28"/>
            <w:u w:val="single"/>
          </w:rPr>
          <w:t>pumice</w:t>
        </w:r>
      </w:hyperlink>
      <w:r>
        <w:rPr>
          <w:rFonts w:ascii="Times New Roman" w:eastAsia="Times New Roman" w:hAnsi="Times New Roman" w:cs="Times New Roman"/>
          <w:spacing w:val="20"/>
          <w:sz w:val="28"/>
        </w:rPr>
        <w:t>. The fallout emits </w:t>
      </w:r>
      <w:hyperlink r:id="rId46">
        <w:r>
          <w:rPr>
            <w:rFonts w:ascii="Times New Roman" w:eastAsia="Times New Roman" w:hAnsi="Times New Roman" w:cs="Times New Roman"/>
            <w:spacing w:val="20"/>
            <w:sz w:val="28"/>
            <w:u w:val="single"/>
          </w:rPr>
          <w:t>alpha</w:t>
        </w:r>
      </w:hyperlink>
      <w:r>
        <w:rPr>
          <w:rFonts w:ascii="Times New Roman" w:eastAsia="Times New Roman" w:hAnsi="Times New Roman" w:cs="Times New Roman"/>
          <w:spacing w:val="20"/>
          <w:sz w:val="28"/>
        </w:rPr>
        <w:t> and </w:t>
      </w:r>
      <w:hyperlink r:id="rId47">
        <w:r>
          <w:rPr>
            <w:rFonts w:ascii="Times New Roman" w:eastAsia="Times New Roman" w:hAnsi="Times New Roman" w:cs="Times New Roman"/>
            <w:spacing w:val="20"/>
            <w:sz w:val="28"/>
            <w:u w:val="single"/>
          </w:rPr>
          <w:t>beta particles</w:t>
        </w:r>
      </w:hyperlink>
      <w:r>
        <w:rPr>
          <w:rFonts w:ascii="Times New Roman" w:eastAsia="Times New Roman" w:hAnsi="Times New Roman" w:cs="Times New Roman"/>
          <w:spacing w:val="20"/>
          <w:sz w:val="28"/>
        </w:rPr>
        <w:t>, as well as </w:t>
      </w:r>
      <w:hyperlink r:id="rId48">
        <w:r>
          <w:rPr>
            <w:rFonts w:ascii="Times New Roman" w:eastAsia="Times New Roman" w:hAnsi="Times New Roman" w:cs="Times New Roman"/>
            <w:spacing w:val="20"/>
            <w:sz w:val="28"/>
            <w:u w:val="single"/>
          </w:rPr>
          <w:t>gamma rays</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 xml:space="preserve">Much of this highly radioactive material falls to earth, subjecting anything </w:t>
      </w:r>
      <w:r>
        <w:rPr>
          <w:rFonts w:ascii="Times New Roman" w:eastAsia="Times New Roman" w:hAnsi="Times New Roman" w:cs="Times New Roman"/>
          <w:spacing w:val="20"/>
          <w:sz w:val="28"/>
        </w:rPr>
        <w:t>within the line of sight to radiation, becoming a significant </w:t>
      </w:r>
      <w:hyperlink r:id="rId49">
        <w:r>
          <w:rPr>
            <w:rFonts w:ascii="Times New Roman" w:eastAsia="Times New Roman" w:hAnsi="Times New Roman" w:cs="Times New Roman"/>
            <w:spacing w:val="20"/>
            <w:sz w:val="28"/>
            <w:u w:val="single"/>
          </w:rPr>
          <w:t>hazard</w:t>
        </w:r>
      </w:hyperlink>
      <w:r>
        <w:rPr>
          <w:rFonts w:ascii="Times New Roman" w:eastAsia="Times New Roman" w:hAnsi="Times New Roman" w:cs="Times New Roman"/>
          <w:spacing w:val="20"/>
          <w:sz w:val="28"/>
        </w:rPr>
        <w:t xml:space="preserve">. A fallout shelter is designed to allow its occupants to minimize exposure to harmful fallout until radioactivity </w:t>
      </w:r>
      <w:r>
        <w:rPr>
          <w:rFonts w:ascii="Times New Roman" w:eastAsia="Times New Roman" w:hAnsi="Times New Roman" w:cs="Times New Roman"/>
          <w:spacing w:val="20"/>
          <w:sz w:val="28"/>
        </w:rPr>
        <w:t>has </w:t>
      </w:r>
      <w:hyperlink r:id="rId50">
        <w:r>
          <w:rPr>
            <w:rFonts w:ascii="Times New Roman" w:eastAsia="Times New Roman" w:hAnsi="Times New Roman" w:cs="Times New Roman"/>
            <w:spacing w:val="20"/>
            <w:sz w:val="28"/>
            <w:u w:val="single"/>
          </w:rPr>
          <w:t>decayed</w:t>
        </w:r>
      </w:hyperlink>
      <w:r>
        <w:rPr>
          <w:rFonts w:ascii="Times New Roman" w:eastAsia="Times New Roman" w:hAnsi="Times New Roman" w:cs="Times New Roman"/>
          <w:spacing w:val="20"/>
          <w:sz w:val="28"/>
        </w:rPr>
        <w:t> to a safer level.</w:t>
      </w: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b/>
          <w:spacing w:val="20"/>
          <w:sz w:val="28"/>
        </w:rPr>
        <w:t>Details of shelter construction</w:t>
      </w:r>
    </w:p>
    <w:p w:rsidR="009937AC" w:rsidRDefault="009937AC">
      <w:pPr>
        <w:spacing w:after="0" w:line="360" w:lineRule="auto"/>
        <w:ind w:firstLine="709"/>
        <w:jc w:val="both"/>
        <w:rPr>
          <w:rFonts w:ascii="Times New Roman" w:eastAsia="Times New Roman" w:hAnsi="Times New Roman" w:cs="Times New Roman"/>
          <w:spacing w:val="20"/>
          <w:sz w:val="28"/>
        </w:rPr>
      </w:pPr>
      <w:r>
        <w:object w:dxaOrig="3199" w:dyaOrig="4818">
          <v:rect id="rectole0000000002" o:spid="_x0000_i1027" style="width:160.2pt;height:241.2pt" o:ole="" o:preferrelative="t" stroked="f">
            <v:imagedata r:id="rId51" o:title=""/>
          </v:rect>
          <o:OLEObject Type="Embed" ProgID="StaticMetafile" ShapeID="rectole0000000002" DrawAspect="Content" ObjectID="_1567940632" r:id="rId52"/>
        </w:object>
      </w:r>
      <w:r>
        <w:object w:dxaOrig="3199" w:dyaOrig="2125">
          <v:rect id="rectole0000000003" o:spid="_x0000_i1028" style="width:160.2pt;height:106.2pt" o:ole="" o:preferrelative="t" stroked="f">
            <v:imagedata r:id="rId53" o:title=""/>
          </v:rect>
          <o:OLEObject Type="Embed" ProgID="StaticMetafile" ShapeID="rectole0000000003" DrawAspect="Content" ObjectID="_1567940633" r:id="rId54"/>
        </w:objec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Concrete door of a public fallout shelter in Switzerland (2014).</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Large fire door, sealing a fallout and air raid shelter inside the basement parking garage of a hotel in Germany.</w:t>
      </w:r>
    </w:p>
    <w:p w:rsidR="009937AC" w:rsidRDefault="004E2FAC">
      <w:pPr>
        <w:spacing w:after="0" w:line="360" w:lineRule="auto"/>
        <w:ind w:firstLine="709"/>
        <w:jc w:val="both"/>
        <w:rPr>
          <w:rFonts w:ascii="Times New Roman" w:eastAsia="Times New Roman" w:hAnsi="Times New Roman" w:cs="Times New Roman"/>
          <w:b/>
          <w:spacing w:val="20"/>
          <w:sz w:val="32"/>
        </w:rPr>
      </w:pPr>
      <w:r>
        <w:rPr>
          <w:rFonts w:ascii="Times New Roman" w:eastAsia="Times New Roman" w:hAnsi="Times New Roman" w:cs="Times New Roman"/>
          <w:b/>
          <w:spacing w:val="20"/>
          <w:sz w:val="32"/>
        </w:rPr>
        <w:t>Shielding</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 basic fallout shelter consists of shields that reduce gamma ray exposure by a factor of 1000. The required shielding can be accomplished with 10 times the </w:t>
      </w:r>
      <w:hyperlink r:id="rId55">
        <w:r>
          <w:rPr>
            <w:rFonts w:ascii="Times New Roman" w:eastAsia="Times New Roman" w:hAnsi="Times New Roman" w:cs="Times New Roman"/>
            <w:spacing w:val="20"/>
            <w:sz w:val="28"/>
            <w:u w:val="single"/>
          </w:rPr>
          <w:t>thickness</w:t>
        </w:r>
      </w:hyperlink>
      <w:r>
        <w:rPr>
          <w:rFonts w:ascii="Times New Roman" w:eastAsia="Times New Roman" w:hAnsi="Times New Roman" w:cs="Times New Roman"/>
          <w:spacing w:val="20"/>
          <w:sz w:val="28"/>
        </w:rPr>
        <w:t> of any quantity of ma</w:t>
      </w:r>
      <w:r>
        <w:rPr>
          <w:rFonts w:ascii="Times New Roman" w:eastAsia="Times New Roman" w:hAnsi="Times New Roman" w:cs="Times New Roman"/>
          <w:spacing w:val="20"/>
          <w:sz w:val="28"/>
        </w:rPr>
        <w:t>terial capable of cutting gamma ray exposure in half. Shields that reduce gamma ray intensity by 50% (1/2) include 1 cm (0.4 inch) of lead, 6 cm (2.4 inches) of concrete, 9 cm (3.6 inches) of packed earth or 150 m (500 ft) of air. When multiple thicknesses</w:t>
      </w:r>
      <w:r>
        <w:rPr>
          <w:rFonts w:ascii="Times New Roman" w:eastAsia="Times New Roman" w:hAnsi="Times New Roman" w:cs="Times New Roman"/>
          <w:spacing w:val="20"/>
          <w:sz w:val="28"/>
        </w:rPr>
        <w:t xml:space="preserve"> are built, the shielding </w:t>
      </w:r>
      <w:r>
        <w:rPr>
          <w:rFonts w:ascii="Times New Roman" w:eastAsia="Times New Roman" w:hAnsi="Times New Roman" w:cs="Times New Roman"/>
          <w:spacing w:val="20"/>
          <w:sz w:val="28"/>
        </w:rPr>
        <w:lastRenderedPageBreak/>
        <w:t>multiplies. Thus, a practical fallout shield is ten halving-thicknesses of packed earth, reducing gamma rays by approximately 1024 times (2</w:t>
      </w:r>
      <w:r>
        <w:rPr>
          <w:rFonts w:ascii="Times New Roman" w:eastAsia="Times New Roman" w:hAnsi="Times New Roman" w:cs="Times New Roman"/>
          <w:spacing w:val="20"/>
          <w:sz w:val="28"/>
          <w:vertAlign w:val="superscript"/>
        </w:rPr>
        <w:t>10</w:t>
      </w:r>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Usually, an expedient purpose-built fallout shelter is a trench; with a strong roof bu</w:t>
      </w:r>
      <w:r>
        <w:rPr>
          <w:rFonts w:ascii="Times New Roman" w:eastAsia="Times New Roman" w:hAnsi="Times New Roman" w:cs="Times New Roman"/>
          <w:spacing w:val="20"/>
          <w:sz w:val="28"/>
        </w:rPr>
        <w:t>ried by c. 1 m (3 ft) of earth. The two ends of the trench have ramps or entrances at right angles to the trench, so that gamma rays cannot enter (they can travel only in straight lines). To make the overburden waterproof (in case of rain), a plastic sheet</w:t>
      </w:r>
      <w:r>
        <w:rPr>
          <w:rFonts w:ascii="Times New Roman" w:eastAsia="Times New Roman" w:hAnsi="Times New Roman" w:cs="Times New Roman"/>
          <w:spacing w:val="20"/>
          <w:sz w:val="28"/>
        </w:rPr>
        <w:t xml:space="preserve"> may be buried a few inches below the surface and held down with rocks or bricks.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Blast doors are designed to absorb the shock wave of a nuclear blast, bending and then returning to their original shape.</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Climate control</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Dry earth is a reasonably good thermal insulator, and over several weeks of habitation, a shelter will become dangerously hot. The simplest form of effective fan to cool a shelter is a wide, heavy frame with flaps that swing in the shelter's doorway and ca</w:t>
      </w:r>
      <w:r>
        <w:rPr>
          <w:rFonts w:ascii="Times New Roman" w:eastAsia="Times New Roman" w:hAnsi="Times New Roman" w:cs="Times New Roman"/>
          <w:spacing w:val="20"/>
          <w:sz w:val="28"/>
        </w:rPr>
        <w:t>n be swung from hinges on the ceiling. The flaps open in one direction and close in the other, pumping air. (This is a </w:t>
      </w:r>
      <w:hyperlink r:id="rId56">
        <w:r>
          <w:rPr>
            <w:rFonts w:ascii="Times New Roman" w:eastAsia="Times New Roman" w:hAnsi="Times New Roman" w:cs="Times New Roman"/>
            <w:spacing w:val="20"/>
            <w:sz w:val="28"/>
            <w:u w:val="single"/>
          </w:rPr>
          <w:t>Kearny Air Pump</w:t>
        </w:r>
      </w:hyperlink>
      <w:r>
        <w:rPr>
          <w:rFonts w:ascii="Times New Roman" w:eastAsia="Times New Roman" w:hAnsi="Times New Roman" w:cs="Times New Roman"/>
          <w:spacing w:val="20"/>
          <w:sz w:val="28"/>
        </w:rPr>
        <w:t>, or KAP, named after the inventor, </w:t>
      </w:r>
      <w:hyperlink r:id="rId57">
        <w:r>
          <w:rPr>
            <w:rFonts w:ascii="Times New Roman" w:eastAsia="Times New Roman" w:hAnsi="Times New Roman" w:cs="Times New Roman"/>
            <w:spacing w:val="20"/>
            <w:sz w:val="28"/>
            <w:u w:val="single"/>
          </w:rPr>
          <w:t>Cresson Kearny</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Unfiltered air is safe, since the most dangerous fallout has the consistency of sand or finely ground pumice. Such large particles are not easily ingested into the soft tissues of the body, so extensiv</w:t>
      </w:r>
      <w:r>
        <w:rPr>
          <w:rFonts w:ascii="Times New Roman" w:eastAsia="Times New Roman" w:hAnsi="Times New Roman" w:cs="Times New Roman"/>
          <w:spacing w:val="20"/>
          <w:sz w:val="28"/>
        </w:rPr>
        <w:t>e filters are not required. Any exposure to fine dust is far less hazardous than exposure to the fallout outside the shelter. Dust fine enough to pass the entrance will probably pass through the shelter. Some shelters, however, incorporate </w:t>
      </w:r>
      <w:hyperlink r:id="rId58">
        <w:r>
          <w:rPr>
            <w:rFonts w:ascii="Times New Roman" w:eastAsia="Times New Roman" w:hAnsi="Times New Roman" w:cs="Times New Roman"/>
            <w:spacing w:val="20"/>
            <w:sz w:val="28"/>
            <w:u w:val="single"/>
          </w:rPr>
          <w:t>NBC</w:t>
        </w:r>
      </w:hyperlink>
      <w:r>
        <w:rPr>
          <w:rFonts w:ascii="Times New Roman" w:eastAsia="Times New Roman" w:hAnsi="Times New Roman" w:cs="Times New Roman"/>
          <w:spacing w:val="20"/>
          <w:sz w:val="28"/>
        </w:rPr>
        <w:t>-filters for additional protection.</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Locations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Effective public shelters can be the middle floors of some tall buildings or parking structures, or below ground level in most b</w:t>
      </w:r>
      <w:r>
        <w:rPr>
          <w:rFonts w:ascii="Times New Roman" w:eastAsia="Times New Roman" w:hAnsi="Times New Roman" w:cs="Times New Roman"/>
          <w:spacing w:val="20"/>
          <w:sz w:val="28"/>
        </w:rPr>
        <w:t xml:space="preserve">uildings with more than 10 floors. The thickness of the upper floors must form an effective shield, and the windows of the sheltered area must not view fallout-covered ground that is closer than 1.5 km (1 mi). One of </w:t>
      </w:r>
      <w:r>
        <w:rPr>
          <w:rFonts w:ascii="Times New Roman" w:eastAsia="Times New Roman" w:hAnsi="Times New Roman" w:cs="Times New Roman"/>
          <w:spacing w:val="20"/>
          <w:sz w:val="28"/>
        </w:rPr>
        <w:lastRenderedPageBreak/>
        <w:t>Switzerland's solutions is to utilise r</w:t>
      </w:r>
      <w:r>
        <w:rPr>
          <w:rFonts w:ascii="Times New Roman" w:eastAsia="Times New Roman" w:hAnsi="Times New Roman" w:cs="Times New Roman"/>
          <w:spacing w:val="20"/>
          <w:sz w:val="28"/>
        </w:rPr>
        <w:t>oad tunnels passing through the mountains, with some of </w:t>
      </w:r>
      <w:hyperlink r:id="rId59">
        <w:r>
          <w:rPr>
            <w:rFonts w:ascii="Times New Roman" w:eastAsia="Times New Roman" w:hAnsi="Times New Roman" w:cs="Times New Roman"/>
            <w:spacing w:val="20"/>
            <w:sz w:val="28"/>
            <w:u w:val="single"/>
          </w:rPr>
          <w:t>these shelters</w:t>
        </w:r>
      </w:hyperlink>
      <w:r>
        <w:rPr>
          <w:rFonts w:ascii="Times New Roman" w:eastAsia="Times New Roman" w:hAnsi="Times New Roman" w:cs="Times New Roman"/>
          <w:spacing w:val="20"/>
          <w:sz w:val="28"/>
        </w:rPr>
        <w:t> being able to protect tens of thousands.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 xml:space="preserve">Fallout shelters are not always underground. Above ground buildings with walls </w:t>
      </w:r>
      <w:r>
        <w:rPr>
          <w:rFonts w:ascii="Times New Roman" w:eastAsia="Times New Roman" w:hAnsi="Times New Roman" w:cs="Times New Roman"/>
          <w:spacing w:val="20"/>
          <w:sz w:val="28"/>
        </w:rPr>
        <w:t>and roofs dense enough to afford a meaningful </w:t>
      </w:r>
      <w:hyperlink r:id="rId60">
        <w:r>
          <w:rPr>
            <w:rFonts w:ascii="Times New Roman" w:eastAsia="Times New Roman" w:hAnsi="Times New Roman" w:cs="Times New Roman"/>
            <w:spacing w:val="20"/>
            <w:sz w:val="28"/>
            <w:u w:val="single"/>
          </w:rPr>
          <w:t>protection factor</w:t>
        </w:r>
      </w:hyperlink>
      <w:r>
        <w:rPr>
          <w:rFonts w:ascii="Times New Roman" w:eastAsia="Times New Roman" w:hAnsi="Times New Roman" w:cs="Times New Roman"/>
          <w:spacing w:val="20"/>
          <w:sz w:val="28"/>
        </w:rPr>
        <w:t> can be used as a fallout shelter.</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Contents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 battery-powered radio may be helpful to get reports of fallout patterns and cle</w:t>
      </w:r>
      <w:r>
        <w:rPr>
          <w:rFonts w:ascii="Times New Roman" w:eastAsia="Times New Roman" w:hAnsi="Times New Roman" w:cs="Times New Roman"/>
          <w:spacing w:val="20"/>
          <w:sz w:val="28"/>
        </w:rPr>
        <w:t>arance. However, radio and other electronic equipment may be disabled by</w:t>
      </w:r>
      <w:hyperlink r:id="rId61">
        <w:r>
          <w:rPr>
            <w:rFonts w:ascii="Times New Roman" w:eastAsia="Times New Roman" w:hAnsi="Times New Roman" w:cs="Times New Roman"/>
            <w:spacing w:val="20"/>
            <w:sz w:val="28"/>
            <w:u w:val="single"/>
          </w:rPr>
          <w:t>electromagnetic pulse</w:t>
        </w:r>
      </w:hyperlink>
      <w:r>
        <w:rPr>
          <w:rFonts w:ascii="Times New Roman" w:eastAsia="Times New Roman" w:hAnsi="Times New Roman" w:cs="Times New Roman"/>
          <w:spacing w:val="20"/>
          <w:sz w:val="28"/>
        </w:rPr>
        <w:t>. For example, even at the height of the cold war, </w:t>
      </w:r>
      <w:hyperlink r:id="rId62">
        <w:r>
          <w:rPr>
            <w:rFonts w:ascii="Times New Roman" w:eastAsia="Times New Roman" w:hAnsi="Times New Roman" w:cs="Times New Roman"/>
            <w:spacing w:val="20"/>
            <w:sz w:val="28"/>
            <w:u w:val="single"/>
          </w:rPr>
          <w:t>EMP protection</w:t>
        </w:r>
      </w:hyperlink>
      <w:r>
        <w:rPr>
          <w:rFonts w:ascii="Times New Roman" w:eastAsia="Times New Roman" w:hAnsi="Times New Roman" w:cs="Times New Roman"/>
          <w:spacing w:val="20"/>
          <w:sz w:val="28"/>
        </w:rPr>
        <w:t> had been completed for only 125 of the approximately 2,771 radio stations in the United States </w:t>
      </w:r>
      <w:hyperlink r:id="rId63">
        <w:r>
          <w:rPr>
            <w:rFonts w:ascii="Times New Roman" w:eastAsia="Times New Roman" w:hAnsi="Times New Roman" w:cs="Times New Roman"/>
            <w:spacing w:val="20"/>
            <w:sz w:val="28"/>
            <w:u w:val="single"/>
          </w:rPr>
          <w:t>Emergency Broadcast System</w:t>
        </w:r>
      </w:hyperlink>
      <w:r>
        <w:rPr>
          <w:rFonts w:ascii="Times New Roman" w:eastAsia="Times New Roman" w:hAnsi="Times New Roman" w:cs="Times New Roman"/>
          <w:spacing w:val="20"/>
          <w:sz w:val="28"/>
        </w:rPr>
        <w:t>. Also, only 110 of 3,000 existing Emergency Operating Centers had been protected against EMP effects. The Emergency Broadcast System has since been supplanted in the United States by the </w:t>
      </w:r>
      <w:hyperlink r:id="rId64">
        <w:r>
          <w:rPr>
            <w:rFonts w:ascii="Times New Roman" w:eastAsia="Times New Roman" w:hAnsi="Times New Roman" w:cs="Times New Roman"/>
            <w:spacing w:val="20"/>
            <w:sz w:val="28"/>
            <w:u w:val="single"/>
          </w:rPr>
          <w:t>Emergency Alert System</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Inhabitants should have water on hand, 1-2 gallons per person per day. Water stored in bulk containers requires less space than water stored in smaller bottles.</w:t>
      </w:r>
    </w:p>
    <w:p w:rsidR="009937AC" w:rsidRDefault="004E2FAC">
      <w:pPr>
        <w:spacing w:after="0" w:line="360" w:lineRule="auto"/>
        <w:ind w:firstLine="709"/>
        <w:jc w:val="both"/>
        <w:rPr>
          <w:rFonts w:ascii="Times New Roman" w:eastAsia="Times New Roman" w:hAnsi="Times New Roman" w:cs="Times New Roman"/>
          <w:b/>
          <w:spacing w:val="20"/>
          <w:sz w:val="32"/>
        </w:rPr>
      </w:pPr>
      <w:r>
        <w:rPr>
          <w:rFonts w:ascii="Times New Roman" w:eastAsia="Times New Roman" w:hAnsi="Times New Roman" w:cs="Times New Roman"/>
          <w:b/>
          <w:spacing w:val="20"/>
          <w:sz w:val="32"/>
        </w:rPr>
        <w:t>Kearny fallout meter</w:t>
      </w:r>
    </w:p>
    <w:p w:rsidR="009937AC" w:rsidRDefault="004E2FAC">
      <w:pPr>
        <w:spacing w:after="0" w:line="360" w:lineRule="auto"/>
        <w:ind w:firstLine="709"/>
        <w:jc w:val="both"/>
        <w:rPr>
          <w:rFonts w:ascii="Times New Roman" w:eastAsia="Times New Roman" w:hAnsi="Times New Roman" w:cs="Times New Roman"/>
          <w:spacing w:val="20"/>
          <w:sz w:val="28"/>
          <w:vertAlign w:val="superscript"/>
        </w:rPr>
      </w:pPr>
      <w:r>
        <w:rPr>
          <w:rFonts w:ascii="Times New Roman" w:eastAsia="Times New Roman" w:hAnsi="Times New Roman" w:cs="Times New Roman"/>
          <w:spacing w:val="20"/>
          <w:sz w:val="28"/>
        </w:rPr>
        <w:t>Commercially made </w:t>
      </w:r>
      <w:hyperlink r:id="rId65">
        <w:r>
          <w:rPr>
            <w:rFonts w:ascii="Times New Roman" w:eastAsia="Times New Roman" w:hAnsi="Times New Roman" w:cs="Times New Roman"/>
            <w:spacing w:val="20"/>
            <w:sz w:val="28"/>
            <w:u w:val="single"/>
          </w:rPr>
          <w:t>Geiger counters</w:t>
        </w:r>
      </w:hyperlink>
      <w:r>
        <w:rPr>
          <w:rFonts w:ascii="Times New Roman" w:eastAsia="Times New Roman" w:hAnsi="Times New Roman" w:cs="Times New Roman"/>
          <w:spacing w:val="20"/>
          <w:sz w:val="28"/>
        </w:rPr>
        <w:t> are expensive and require frequent calibration. It is possible to construct an </w:t>
      </w:r>
      <w:hyperlink r:id="rId66">
        <w:r>
          <w:rPr>
            <w:rFonts w:ascii="Times New Roman" w:eastAsia="Times New Roman" w:hAnsi="Times New Roman" w:cs="Times New Roman"/>
            <w:spacing w:val="20"/>
            <w:sz w:val="28"/>
            <w:u w:val="single"/>
          </w:rPr>
          <w:t>electrometer</w:t>
        </w:r>
      </w:hyperlink>
      <w:r>
        <w:rPr>
          <w:rFonts w:ascii="Times New Roman" w:eastAsia="Times New Roman" w:hAnsi="Times New Roman" w:cs="Times New Roman"/>
          <w:spacing w:val="20"/>
          <w:sz w:val="28"/>
        </w:rPr>
        <w:t>-type radiation meter called the</w:t>
      </w:r>
      <w:hyperlink r:id="rId67">
        <w:r>
          <w:rPr>
            <w:rFonts w:ascii="Times New Roman" w:eastAsia="Times New Roman" w:hAnsi="Times New Roman" w:cs="Times New Roman"/>
            <w:spacing w:val="20"/>
            <w:sz w:val="28"/>
            <w:u w:val="single"/>
          </w:rPr>
          <w:t>Kearny fallout meter</w:t>
        </w:r>
      </w:hyperlink>
      <w:r>
        <w:rPr>
          <w:rFonts w:ascii="Times New Roman" w:eastAsia="Times New Roman" w:hAnsi="Times New Roman" w:cs="Times New Roman"/>
          <w:spacing w:val="20"/>
          <w:sz w:val="28"/>
        </w:rPr>
        <w:t xml:space="preserve">, which does not require batteries or professional calibration, from properly-scaled plans with just a coffee can or pail, gypsum board, </w:t>
      </w:r>
      <w:hyperlink r:id="rId68">
        <w:r>
          <w:rPr>
            <w:rFonts w:ascii="Times New Roman" w:eastAsia="Times New Roman" w:hAnsi="Times New Roman" w:cs="Times New Roman"/>
            <w:spacing w:val="20"/>
            <w:sz w:val="28"/>
            <w:u w:val="single"/>
          </w:rPr>
          <w:t>monofilament fishing line</w:t>
        </w:r>
      </w:hyperlink>
      <w:r>
        <w:rPr>
          <w:rFonts w:ascii="Times New Roman" w:eastAsia="Times New Roman" w:hAnsi="Times New Roman" w:cs="Times New Roman"/>
          <w:spacing w:val="20"/>
          <w:sz w:val="28"/>
        </w:rPr>
        <w:t>, and aluminum foil. Plans are freely available in the public domain in the reference </w:t>
      </w:r>
      <w:hyperlink r:id="rId69">
        <w:r>
          <w:rPr>
            <w:rFonts w:ascii="Times New Roman" w:eastAsia="Times New Roman" w:hAnsi="Times New Roman" w:cs="Times New Roman"/>
            <w:i/>
            <w:spacing w:val="20"/>
            <w:sz w:val="28"/>
            <w:u w:val="single"/>
          </w:rPr>
          <w:t>Nuclear War Survival Skills</w:t>
        </w:r>
      </w:hyperlink>
      <w:r>
        <w:rPr>
          <w:rFonts w:ascii="Times New Roman" w:eastAsia="Times New Roman" w:hAnsi="Times New Roman" w:cs="Times New Roman"/>
          <w:spacing w:val="20"/>
          <w:sz w:val="28"/>
        </w:rPr>
        <w:t> by </w:t>
      </w:r>
      <w:hyperlink r:id="rId70">
        <w:r>
          <w:rPr>
            <w:rFonts w:ascii="Times New Roman" w:eastAsia="Times New Roman" w:hAnsi="Times New Roman" w:cs="Times New Roman"/>
            <w:spacing w:val="20"/>
            <w:sz w:val="28"/>
            <w:u w:val="single"/>
          </w:rPr>
          <w:t>Cresson Kearny</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Inhabitants should plan to remain sheltered for at least two weeks (with an hour out at the end of the first week – see Swiss Civil Defense guidelines (which was once part of Swiss</w:t>
      </w:r>
      <w:r>
        <w:rPr>
          <w:rFonts w:ascii="Times New Roman" w:eastAsia="Times New Roman" w:hAnsi="Times New Roman" w:cs="Times New Roman"/>
          <w:spacing w:val="20"/>
          <w:sz w:val="28"/>
        </w:rPr>
        <w:t xml:space="preserve"> Zivilschutz)), then work outside for gradually increasing amounts of time, to four hours a day at </w:t>
      </w:r>
      <w:r>
        <w:rPr>
          <w:rFonts w:ascii="Times New Roman" w:eastAsia="Times New Roman" w:hAnsi="Times New Roman" w:cs="Times New Roman"/>
          <w:spacing w:val="20"/>
          <w:sz w:val="28"/>
        </w:rPr>
        <w:lastRenderedPageBreak/>
        <w:t xml:space="preserve">three weeks. The normal work is to sweep or wash fallout into shallow trenches to decontaminate the area. They should sleep in a shelter for several months. </w:t>
      </w:r>
      <w:r>
        <w:rPr>
          <w:rFonts w:ascii="Times New Roman" w:eastAsia="Times New Roman" w:hAnsi="Times New Roman" w:cs="Times New Roman"/>
          <w:spacing w:val="20"/>
          <w:sz w:val="28"/>
        </w:rPr>
        <w:t>Evacuation at three weeks is recommended by official authorities</w:t>
      </w:r>
      <w:r>
        <w:rPr>
          <w:rFonts w:ascii="Times New Roman" w:eastAsia="Times New Roman" w:hAnsi="Times New Roman" w:cs="Times New Roman"/>
          <w:spacing w:val="20"/>
          <w:sz w:val="28"/>
          <w:vertAlign w:val="superscript"/>
        </w:rPr>
        <w:t>]</w:t>
      </w: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r>
        <w:object w:dxaOrig="3199" w:dyaOrig="4575">
          <v:rect id="rectole0000000004" o:spid="_x0000_i1029" style="width:160.2pt;height:228.6pt" o:ole="" o:preferrelative="t" stroked="f">
            <v:imagedata r:id="rId71" o:title=""/>
          </v:rect>
          <o:OLEObject Type="Embed" ProgID="StaticMetafile" ShapeID="rectole0000000004" DrawAspect="Content" ObjectID="_1567940634" r:id="rId72"/>
        </w:object>
      </w:r>
      <w:r w:rsidR="004E2FAC">
        <w:rPr>
          <w:rFonts w:ascii="Times New Roman" w:eastAsia="Times New Roman" w:hAnsi="Times New Roman" w:cs="Times New Roman"/>
          <w:spacing w:val="20"/>
          <w:sz w:val="28"/>
        </w:rPr>
        <w:t xml:space="preserve">   </w:t>
      </w:r>
      <w:r>
        <w:object w:dxaOrig="3199" w:dyaOrig="3199">
          <v:rect id="rectole0000000005" o:spid="_x0000_i1030" style="width:160.2pt;height:160.2pt" o:ole="" o:preferrelative="t" stroked="f">
            <v:imagedata r:id="rId73" o:title=""/>
          </v:rect>
          <o:OLEObject Type="Embed" ProgID="StaticMetafile" ShapeID="rectole0000000005" DrawAspect="Content" ObjectID="_1567940635" r:id="rId74"/>
        </w:object>
      </w: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9F9F9"/>
        </w:rPr>
      </w:pPr>
      <w:r>
        <w:rPr>
          <w:rFonts w:ascii="Times New Roman" w:eastAsia="Times New Roman" w:hAnsi="Times New Roman" w:cs="Times New Roman"/>
          <w:spacing w:val="20"/>
          <w:sz w:val="28"/>
          <w:shd w:val="clear" w:color="auto" w:fill="F9F9F9"/>
        </w:rPr>
        <w:t>Fallout shelter sign of the United States.</w:t>
      </w: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9F9F9"/>
        </w:rPr>
      </w:pPr>
      <w:r>
        <w:rPr>
          <w:rFonts w:ascii="Times New Roman" w:eastAsia="Times New Roman" w:hAnsi="Times New Roman" w:cs="Times New Roman"/>
          <w:spacing w:val="20"/>
          <w:sz w:val="28"/>
          <w:shd w:val="clear" w:color="auto" w:fill="F9F9F9"/>
        </w:rPr>
        <w:t xml:space="preserve">The international distinctive sign of </w:t>
      </w:r>
      <w:hyperlink r:id="rId75">
        <w:r>
          <w:rPr>
            <w:rFonts w:ascii="Times New Roman" w:eastAsia="Times New Roman" w:hAnsi="Times New Roman" w:cs="Times New Roman"/>
            <w:spacing w:val="20"/>
            <w:sz w:val="28"/>
            <w:u w:val="single"/>
            <w:shd w:val="clear" w:color="auto" w:fill="F9F9F9"/>
          </w:rPr>
          <w:t>civil defense</w:t>
        </w:r>
      </w:hyperlink>
      <w:r>
        <w:rPr>
          <w:rFonts w:ascii="Times New Roman" w:eastAsia="Times New Roman" w:hAnsi="Times New Roman" w:cs="Times New Roman"/>
          <w:spacing w:val="20"/>
          <w:sz w:val="28"/>
          <w:shd w:val="clear" w:color="auto" w:fill="F9F9F9"/>
        </w:rPr>
        <w:t> personnel and infrastructures.</w:t>
      </w:r>
    </w:p>
    <w:p w:rsidR="009937AC" w:rsidRDefault="004E2FAC">
      <w:pPr>
        <w:spacing w:after="0" w:line="360" w:lineRule="auto"/>
        <w:ind w:firstLine="709"/>
        <w:jc w:val="both"/>
        <w:rPr>
          <w:rFonts w:ascii="Times New Roman" w:eastAsia="Times New Roman" w:hAnsi="Times New Roman" w:cs="Times New Roman"/>
          <w:spacing w:val="20"/>
          <w:sz w:val="48"/>
          <w:u w:val="single"/>
        </w:rPr>
      </w:pPr>
      <w:r>
        <w:rPr>
          <w:rFonts w:ascii="Times New Roman" w:eastAsia="Times New Roman" w:hAnsi="Times New Roman" w:cs="Times New Roman"/>
          <w:b/>
          <w:spacing w:val="20"/>
          <w:sz w:val="48"/>
          <w:u w:val="single"/>
        </w:rPr>
        <w:t>Emergency Shelter</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An</w:t>
      </w:r>
      <w:r>
        <w:rPr>
          <w:rFonts w:ascii="Times New Roman" w:eastAsia="Times New Roman" w:hAnsi="Times New Roman" w:cs="Times New Roman"/>
          <w:spacing w:val="20"/>
          <w:sz w:val="21"/>
        </w:rPr>
        <w:t> </w:t>
      </w:r>
      <w:r>
        <w:rPr>
          <w:rFonts w:ascii="Times New Roman" w:eastAsia="Times New Roman" w:hAnsi="Times New Roman" w:cs="Times New Roman"/>
          <w:b/>
          <w:spacing w:val="20"/>
          <w:sz w:val="28"/>
        </w:rPr>
        <w:t>emergency shelter</w:t>
      </w:r>
      <w:r>
        <w:rPr>
          <w:rFonts w:ascii="Times New Roman" w:eastAsia="Times New Roman" w:hAnsi="Times New Roman" w:cs="Times New Roman"/>
          <w:spacing w:val="20"/>
          <w:sz w:val="21"/>
        </w:rPr>
        <w:t> </w:t>
      </w:r>
      <w:r>
        <w:rPr>
          <w:rFonts w:ascii="Times New Roman" w:eastAsia="Times New Roman" w:hAnsi="Times New Roman" w:cs="Times New Roman"/>
          <w:spacing w:val="20"/>
          <w:sz w:val="28"/>
        </w:rPr>
        <w:t>is a place for people to live temporarily when they cannot live in their previous residence, similar to</w:t>
      </w:r>
      <w:r>
        <w:rPr>
          <w:rFonts w:ascii="Times New Roman" w:eastAsia="Times New Roman" w:hAnsi="Times New Roman" w:cs="Times New Roman"/>
          <w:spacing w:val="20"/>
          <w:sz w:val="21"/>
        </w:rPr>
        <w:t> </w:t>
      </w:r>
      <w:hyperlink r:id="rId76">
        <w:r>
          <w:rPr>
            <w:rFonts w:ascii="Times New Roman" w:eastAsia="Times New Roman" w:hAnsi="Times New Roman" w:cs="Times New Roman"/>
            <w:spacing w:val="20"/>
            <w:sz w:val="28"/>
            <w:u w:val="single"/>
          </w:rPr>
          <w:t>homeless shelters</w:t>
        </w:r>
      </w:hyperlink>
      <w:r>
        <w:rPr>
          <w:rFonts w:ascii="Times New Roman" w:eastAsia="Times New Roman" w:hAnsi="Times New Roman" w:cs="Times New Roman"/>
          <w:spacing w:val="20"/>
          <w:sz w:val="28"/>
        </w:rPr>
        <w:t>. The main difference is that an emergency shelter typically specializes in people fleeing a specific type of situation, such as natural or man-made</w:t>
      </w:r>
      <w:r>
        <w:rPr>
          <w:rFonts w:ascii="Times New Roman" w:eastAsia="Times New Roman" w:hAnsi="Times New Roman" w:cs="Times New Roman"/>
          <w:spacing w:val="20"/>
          <w:sz w:val="21"/>
        </w:rPr>
        <w:t> </w:t>
      </w:r>
      <w:hyperlink r:id="rId77">
        <w:r>
          <w:rPr>
            <w:rFonts w:ascii="Times New Roman" w:eastAsia="Times New Roman" w:hAnsi="Times New Roman" w:cs="Times New Roman"/>
            <w:spacing w:val="20"/>
            <w:sz w:val="28"/>
            <w:u w:val="single"/>
          </w:rPr>
          <w:t>disasters</w:t>
        </w:r>
      </w:hyperlink>
      <w:r>
        <w:rPr>
          <w:rFonts w:ascii="Times New Roman" w:eastAsia="Times New Roman" w:hAnsi="Times New Roman" w:cs="Times New Roman"/>
          <w:spacing w:val="20"/>
          <w:sz w:val="28"/>
        </w:rPr>
        <w:t>, </w:t>
      </w:r>
      <w:hyperlink r:id="rId78">
        <w:r>
          <w:rPr>
            <w:rFonts w:ascii="Times New Roman" w:eastAsia="Times New Roman" w:hAnsi="Times New Roman" w:cs="Times New Roman"/>
            <w:spacing w:val="20"/>
            <w:sz w:val="28"/>
            <w:u w:val="single"/>
          </w:rPr>
          <w:t>domestic violence</w:t>
        </w:r>
      </w:hyperlink>
      <w:r>
        <w:rPr>
          <w:rFonts w:ascii="Times New Roman" w:eastAsia="Times New Roman" w:hAnsi="Times New Roman" w:cs="Times New Roman"/>
          <w:spacing w:val="20"/>
          <w:sz w:val="28"/>
        </w:rPr>
        <w:t>, or victims of </w:t>
      </w:r>
      <w:hyperlink r:id="rId79">
        <w:r>
          <w:rPr>
            <w:rFonts w:ascii="Times New Roman" w:eastAsia="Times New Roman" w:hAnsi="Times New Roman" w:cs="Times New Roman"/>
            <w:spacing w:val="20"/>
            <w:sz w:val="28"/>
            <w:u w:val="single"/>
          </w:rPr>
          <w:t>sexual abuse</w:t>
        </w:r>
      </w:hyperlink>
      <w:r>
        <w:rPr>
          <w:rFonts w:ascii="Times New Roman" w:eastAsia="Times New Roman" w:hAnsi="Times New Roman" w:cs="Times New Roman"/>
          <w:spacing w:val="20"/>
          <w:sz w:val="28"/>
        </w:rPr>
        <w:t>. A more minor difference is that people stayi</w:t>
      </w:r>
      <w:r>
        <w:rPr>
          <w:rFonts w:ascii="Times New Roman" w:eastAsia="Times New Roman" w:hAnsi="Times New Roman" w:cs="Times New Roman"/>
          <w:spacing w:val="20"/>
          <w:sz w:val="28"/>
        </w:rPr>
        <w:t>ng in emergency shelters are more likely to stay all day, except for work, school, or errands, while homeless shelters usually expect people to stay elsewhere during the day, returning only to sleep or eat. Emergency shelters sometimes facilitate </w:t>
      </w:r>
      <w:hyperlink r:id="rId80">
        <w:r>
          <w:rPr>
            <w:rFonts w:ascii="Times New Roman" w:eastAsia="Times New Roman" w:hAnsi="Times New Roman" w:cs="Times New Roman"/>
            <w:spacing w:val="20"/>
            <w:sz w:val="28"/>
            <w:u w:val="single"/>
          </w:rPr>
          <w:t>support groups</w:t>
        </w:r>
      </w:hyperlink>
      <w:r>
        <w:rPr>
          <w:rFonts w:ascii="Times New Roman" w:eastAsia="Times New Roman" w:hAnsi="Times New Roman" w:cs="Times New Roman"/>
          <w:spacing w:val="20"/>
          <w:sz w:val="28"/>
        </w:rPr>
        <w:t>, and/or provide meals.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b/>
          <w:spacing w:val="20"/>
          <w:sz w:val="28"/>
        </w:rPr>
        <w:t>Post-disaster emergency shelter</w:t>
      </w:r>
      <w:r>
        <w:rPr>
          <w:rFonts w:ascii="Times New Roman" w:eastAsia="Times New Roman" w:hAnsi="Times New Roman" w:cs="Times New Roman"/>
          <w:spacing w:val="20"/>
          <w:sz w:val="28"/>
        </w:rPr>
        <w:t xml:space="preserve"> is often provided by organizations or governmental emergency management departments, in </w:t>
      </w:r>
      <w:r>
        <w:rPr>
          <w:rFonts w:ascii="Times New Roman" w:eastAsia="Times New Roman" w:hAnsi="Times New Roman" w:cs="Times New Roman"/>
          <w:spacing w:val="20"/>
          <w:sz w:val="28"/>
        </w:rPr>
        <w:lastRenderedPageBreak/>
        <w:t>response to natural disasters, such as a </w:t>
      </w:r>
      <w:hyperlink r:id="rId81">
        <w:r>
          <w:rPr>
            <w:rFonts w:ascii="Times New Roman" w:eastAsia="Times New Roman" w:hAnsi="Times New Roman" w:cs="Times New Roman"/>
            <w:spacing w:val="20"/>
            <w:sz w:val="28"/>
            <w:u w:val="single"/>
          </w:rPr>
          <w:t>flood</w:t>
        </w:r>
      </w:hyperlink>
      <w:r>
        <w:rPr>
          <w:rFonts w:ascii="Times New Roman" w:eastAsia="Times New Roman" w:hAnsi="Times New Roman" w:cs="Times New Roman"/>
          <w:spacing w:val="20"/>
          <w:sz w:val="28"/>
        </w:rPr>
        <w:t> or </w:t>
      </w:r>
      <w:hyperlink r:id="rId82">
        <w:r>
          <w:rPr>
            <w:rFonts w:ascii="Times New Roman" w:eastAsia="Times New Roman" w:hAnsi="Times New Roman" w:cs="Times New Roman"/>
            <w:spacing w:val="20"/>
            <w:sz w:val="28"/>
            <w:u w:val="single"/>
          </w:rPr>
          <w:t>earthquake</w:t>
        </w:r>
      </w:hyperlink>
      <w:r>
        <w:rPr>
          <w:rFonts w:ascii="Times New Roman" w:eastAsia="Times New Roman" w:hAnsi="Times New Roman" w:cs="Times New Roman"/>
          <w:spacing w:val="20"/>
          <w:sz w:val="28"/>
        </w:rPr>
        <w:t>. They tend to use </w:t>
      </w:r>
      <w:hyperlink r:id="rId83">
        <w:r>
          <w:rPr>
            <w:rFonts w:ascii="Times New Roman" w:eastAsia="Times New Roman" w:hAnsi="Times New Roman" w:cs="Times New Roman"/>
            <w:spacing w:val="20"/>
            <w:sz w:val="28"/>
            <w:u w:val="single"/>
          </w:rPr>
          <w:t>tents</w:t>
        </w:r>
      </w:hyperlink>
      <w:r>
        <w:rPr>
          <w:rFonts w:ascii="Times New Roman" w:eastAsia="Times New Roman" w:hAnsi="Times New Roman" w:cs="Times New Roman"/>
          <w:spacing w:val="20"/>
          <w:sz w:val="28"/>
        </w:rPr>
        <w:t> or other temporary structures, or buildings normally u</w:t>
      </w:r>
      <w:r>
        <w:rPr>
          <w:rFonts w:ascii="Times New Roman" w:eastAsia="Times New Roman" w:hAnsi="Times New Roman" w:cs="Times New Roman"/>
          <w:spacing w:val="20"/>
          <w:sz w:val="28"/>
        </w:rPr>
        <w:t>sed for another purpose, such as a </w:t>
      </w:r>
      <w:hyperlink r:id="rId84">
        <w:r>
          <w:rPr>
            <w:rFonts w:ascii="Times New Roman" w:eastAsia="Times New Roman" w:hAnsi="Times New Roman" w:cs="Times New Roman"/>
            <w:spacing w:val="20"/>
            <w:sz w:val="28"/>
            <w:u w:val="single"/>
          </w:rPr>
          <w:t>church</w:t>
        </w:r>
      </w:hyperlink>
      <w:r>
        <w:rPr>
          <w:rFonts w:ascii="Times New Roman" w:eastAsia="Times New Roman" w:hAnsi="Times New Roman" w:cs="Times New Roman"/>
          <w:spacing w:val="20"/>
          <w:sz w:val="28"/>
        </w:rPr>
        <w:t> or </w:t>
      </w:r>
      <w:hyperlink r:id="rId85">
        <w:r>
          <w:rPr>
            <w:rFonts w:ascii="Times New Roman" w:eastAsia="Times New Roman" w:hAnsi="Times New Roman" w:cs="Times New Roman"/>
            <w:spacing w:val="20"/>
            <w:sz w:val="28"/>
            <w:u w:val="single"/>
          </w:rPr>
          <w:t>school</w:t>
        </w:r>
      </w:hyperlink>
      <w:r>
        <w:rPr>
          <w:rFonts w:ascii="Times New Roman" w:eastAsia="Times New Roman" w:hAnsi="Times New Roman" w:cs="Times New Roman"/>
          <w:spacing w:val="20"/>
          <w:sz w:val="28"/>
        </w:rPr>
        <w:t>. These settlements may be inhabited for the entire duration of the reconstruction process and should be thought of more as settlements than shelter, and need to be planned with respect to water / sanitation, livelihoods.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 newer category of emergency shel</w:t>
      </w:r>
      <w:r>
        <w:rPr>
          <w:rFonts w:ascii="Times New Roman" w:eastAsia="Times New Roman" w:hAnsi="Times New Roman" w:cs="Times New Roman"/>
          <w:spacing w:val="20"/>
          <w:sz w:val="28"/>
        </w:rPr>
        <w:t>ter is the </w:t>
      </w:r>
      <w:hyperlink r:id="rId86">
        <w:r>
          <w:rPr>
            <w:rFonts w:ascii="Times New Roman" w:eastAsia="Times New Roman" w:hAnsi="Times New Roman" w:cs="Times New Roman"/>
            <w:spacing w:val="20"/>
            <w:sz w:val="28"/>
            <w:u w:val="single"/>
          </w:rPr>
          <w:t>warming center</w:t>
        </w:r>
      </w:hyperlink>
      <w:r>
        <w:rPr>
          <w:rFonts w:ascii="Times New Roman" w:eastAsia="Times New Roman" w:hAnsi="Times New Roman" w:cs="Times New Roman"/>
          <w:spacing w:val="20"/>
          <w:sz w:val="28"/>
        </w:rPr>
        <w:t xml:space="preserve">. Warming centers typically open during particularly cold or rainy nights. They are available to persons who decline to accept homeless shelters, are not allowed to use </w:t>
      </w:r>
      <w:r>
        <w:rPr>
          <w:rFonts w:ascii="Times New Roman" w:eastAsia="Times New Roman" w:hAnsi="Times New Roman" w:cs="Times New Roman"/>
          <w:spacing w:val="20"/>
          <w:sz w:val="28"/>
        </w:rPr>
        <w:t>homeless shelters, or are not homeless but have inadequate or malfunctioning heat in their homes.</w:t>
      </w:r>
    </w:p>
    <w:p w:rsidR="009937AC" w:rsidRDefault="009937AC">
      <w:pPr>
        <w:spacing w:after="0" w:line="360" w:lineRule="auto"/>
        <w:ind w:firstLine="709"/>
        <w:jc w:val="both"/>
        <w:rPr>
          <w:rFonts w:ascii="Times New Roman" w:eastAsia="Times New Roman" w:hAnsi="Times New Roman" w:cs="Times New Roman"/>
          <w:spacing w:val="20"/>
          <w:sz w:val="28"/>
          <w:shd w:val="clear" w:color="auto" w:fill="F9F9F9"/>
        </w:rPr>
      </w:pPr>
    </w:p>
    <w:p w:rsidR="009937AC" w:rsidRDefault="004E2FAC">
      <w:pPr>
        <w:spacing w:after="0" w:line="360" w:lineRule="auto"/>
        <w:ind w:firstLine="709"/>
        <w:jc w:val="both"/>
        <w:rPr>
          <w:rFonts w:ascii="Times New Roman" w:eastAsia="Times New Roman" w:hAnsi="Times New Roman" w:cs="Times New Roman"/>
          <w:b/>
          <w:spacing w:val="20"/>
          <w:sz w:val="44"/>
          <w:u w:val="single"/>
          <w:shd w:val="clear" w:color="auto" w:fill="FFFFFF"/>
        </w:rPr>
      </w:pPr>
      <w:r>
        <w:rPr>
          <w:rFonts w:ascii="Times New Roman" w:eastAsia="Times New Roman" w:hAnsi="Times New Roman" w:cs="Times New Roman"/>
          <w:b/>
          <w:spacing w:val="20"/>
          <w:sz w:val="44"/>
          <w:u w:val="single"/>
          <w:shd w:val="clear" w:color="auto" w:fill="FFFFFF"/>
        </w:rPr>
        <w:t>Emergency evacuation</w:t>
      </w:r>
    </w:p>
    <w:p w:rsidR="009937AC" w:rsidRDefault="009937AC">
      <w:pPr>
        <w:spacing w:after="0" w:line="360" w:lineRule="auto"/>
        <w:ind w:firstLine="709"/>
        <w:jc w:val="both"/>
        <w:rPr>
          <w:rFonts w:ascii="Times New Roman" w:eastAsia="Times New Roman" w:hAnsi="Times New Roman" w:cs="Times New Roman"/>
          <w:b/>
          <w:spacing w:val="20"/>
          <w:sz w:val="28"/>
          <w:shd w:val="clear" w:color="auto" w:fill="FFFFFF"/>
        </w:rPr>
      </w:pPr>
    </w:p>
    <w:p w:rsidR="009937AC" w:rsidRDefault="004E2FAC">
      <w:pPr>
        <w:spacing w:after="0" w:line="360" w:lineRule="auto"/>
        <w:ind w:firstLine="709"/>
        <w:jc w:val="both"/>
        <w:rPr>
          <w:rFonts w:ascii="Times New Roman" w:eastAsia="Times New Roman" w:hAnsi="Times New Roman" w:cs="Times New Roman"/>
          <w:spacing w:val="20"/>
          <w:sz w:val="28"/>
          <w:shd w:val="clear" w:color="auto" w:fill="FFFFFF"/>
        </w:rPr>
      </w:pPr>
      <w:r>
        <w:rPr>
          <w:rFonts w:ascii="Times New Roman" w:eastAsia="Times New Roman" w:hAnsi="Times New Roman" w:cs="Times New Roman"/>
          <w:spacing w:val="20"/>
          <w:sz w:val="28"/>
          <w:shd w:val="clear" w:color="auto" w:fill="FFFFFF"/>
        </w:rPr>
        <w:t> is the immediate and urgent movement of people away from the threat or actual occurrence of a </w:t>
      </w:r>
      <w:hyperlink r:id="rId87">
        <w:r>
          <w:rPr>
            <w:rFonts w:ascii="Times New Roman" w:eastAsia="Times New Roman" w:hAnsi="Times New Roman" w:cs="Times New Roman"/>
            <w:spacing w:val="20"/>
            <w:sz w:val="28"/>
            <w:u w:val="single"/>
            <w:shd w:val="clear" w:color="auto" w:fill="FFFFFF"/>
          </w:rPr>
          <w:t>hazard</w:t>
        </w:r>
      </w:hyperlink>
      <w:r>
        <w:rPr>
          <w:rFonts w:ascii="Times New Roman" w:eastAsia="Times New Roman" w:hAnsi="Times New Roman" w:cs="Times New Roman"/>
          <w:spacing w:val="20"/>
          <w:sz w:val="28"/>
          <w:shd w:val="clear" w:color="auto" w:fill="FFFFFF"/>
        </w:rPr>
        <w:t>. Examples range from the small scale evacuation of a building due to a </w:t>
      </w:r>
      <w:hyperlink r:id="rId88">
        <w:r>
          <w:rPr>
            <w:rFonts w:ascii="Times New Roman" w:eastAsia="Times New Roman" w:hAnsi="Times New Roman" w:cs="Times New Roman"/>
            <w:spacing w:val="20"/>
            <w:sz w:val="28"/>
            <w:u w:val="single"/>
            <w:shd w:val="clear" w:color="auto" w:fill="FFFFFF"/>
          </w:rPr>
          <w:t>storm</w:t>
        </w:r>
      </w:hyperlink>
      <w:r>
        <w:rPr>
          <w:rFonts w:ascii="Times New Roman" w:eastAsia="Times New Roman" w:hAnsi="Times New Roman" w:cs="Times New Roman"/>
          <w:spacing w:val="20"/>
          <w:sz w:val="28"/>
          <w:shd w:val="clear" w:color="auto" w:fill="FFFFFF"/>
        </w:rPr>
        <w:t> or fire to the large scale evacuation of a district because of a fl</w:t>
      </w:r>
      <w:r>
        <w:rPr>
          <w:rFonts w:ascii="Times New Roman" w:eastAsia="Times New Roman" w:hAnsi="Times New Roman" w:cs="Times New Roman"/>
          <w:spacing w:val="20"/>
          <w:sz w:val="28"/>
          <w:shd w:val="clear" w:color="auto" w:fill="FFFFFF"/>
        </w:rPr>
        <w:t>ood, bombardment or approaching </w:t>
      </w:r>
      <w:hyperlink r:id="rId89">
        <w:r>
          <w:rPr>
            <w:rFonts w:ascii="Times New Roman" w:eastAsia="Times New Roman" w:hAnsi="Times New Roman" w:cs="Times New Roman"/>
            <w:spacing w:val="20"/>
            <w:sz w:val="28"/>
            <w:u w:val="single"/>
            <w:shd w:val="clear" w:color="auto" w:fill="FFFFFF"/>
          </w:rPr>
          <w:t>weather system</w:t>
        </w:r>
      </w:hyperlink>
      <w:r>
        <w:rPr>
          <w:rFonts w:ascii="Times New Roman" w:eastAsia="Times New Roman" w:hAnsi="Times New Roman" w:cs="Times New Roman"/>
          <w:spacing w:val="20"/>
          <w:sz w:val="28"/>
          <w:shd w:val="clear" w:color="auto" w:fill="FFFFFF"/>
        </w:rPr>
        <w:t>. In situations involving hazardous materials or possible </w:t>
      </w:r>
      <w:hyperlink r:id="rId90">
        <w:r>
          <w:rPr>
            <w:rFonts w:ascii="Times New Roman" w:eastAsia="Times New Roman" w:hAnsi="Times New Roman" w:cs="Times New Roman"/>
            <w:spacing w:val="20"/>
            <w:sz w:val="28"/>
            <w:u w:val="single"/>
            <w:shd w:val="clear" w:color="auto" w:fill="FFFFFF"/>
          </w:rPr>
          <w:t>contamination</w:t>
        </w:r>
      </w:hyperlink>
      <w:r>
        <w:rPr>
          <w:rFonts w:ascii="Times New Roman" w:eastAsia="Times New Roman" w:hAnsi="Times New Roman" w:cs="Times New Roman"/>
          <w:spacing w:val="20"/>
          <w:sz w:val="28"/>
          <w:shd w:val="clear" w:color="auto" w:fill="FFFFFF"/>
        </w:rPr>
        <w:t>, evacuees may b</w:t>
      </w:r>
      <w:r>
        <w:rPr>
          <w:rFonts w:ascii="Times New Roman" w:eastAsia="Times New Roman" w:hAnsi="Times New Roman" w:cs="Times New Roman"/>
          <w:spacing w:val="20"/>
          <w:sz w:val="28"/>
          <w:shd w:val="clear" w:color="auto" w:fill="FFFFFF"/>
        </w:rPr>
        <w:t>e </w:t>
      </w:r>
      <w:hyperlink r:id="rId91">
        <w:r>
          <w:rPr>
            <w:rFonts w:ascii="Times New Roman" w:eastAsia="Times New Roman" w:hAnsi="Times New Roman" w:cs="Times New Roman"/>
            <w:spacing w:val="20"/>
            <w:sz w:val="28"/>
            <w:u w:val="single"/>
            <w:shd w:val="clear" w:color="auto" w:fill="FFFFFF"/>
          </w:rPr>
          <w:t>decontaminated</w:t>
        </w:r>
      </w:hyperlink>
      <w:r>
        <w:rPr>
          <w:rFonts w:ascii="Times New Roman" w:eastAsia="Times New Roman" w:hAnsi="Times New Roman" w:cs="Times New Roman"/>
          <w:spacing w:val="20"/>
          <w:sz w:val="28"/>
          <w:shd w:val="clear" w:color="auto" w:fill="FFFFFF"/>
        </w:rPr>
        <w:t> prior to being transported out of the contaminated area.</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b/>
          <w:spacing w:val="20"/>
          <w:sz w:val="28"/>
        </w:rPr>
        <w:t>Reasons for evacuation[</w:t>
      </w:r>
      <w:hyperlink r:id="rId92">
        <w:r>
          <w:rPr>
            <w:rFonts w:ascii="Times New Roman" w:eastAsia="Times New Roman" w:hAnsi="Times New Roman" w:cs="Times New Roman"/>
            <w:b/>
            <w:spacing w:val="20"/>
            <w:sz w:val="28"/>
            <w:u w:val="single"/>
          </w:rPr>
          <w:t>edit</w:t>
        </w:r>
      </w:hyperlink>
      <w:r>
        <w:rPr>
          <w:rFonts w:ascii="Times New Roman" w:eastAsia="Times New Roman" w:hAnsi="Times New Roman" w:cs="Times New Roman"/>
          <w:b/>
          <w:spacing w:val="20"/>
          <w:sz w:val="28"/>
        </w:rPr>
        <w:t>]</w:t>
      </w:r>
    </w:p>
    <w:p w:rsidR="009937AC" w:rsidRDefault="009937AC">
      <w:pPr>
        <w:spacing w:after="0" w:line="360" w:lineRule="auto"/>
        <w:ind w:firstLine="709"/>
        <w:jc w:val="both"/>
        <w:rPr>
          <w:rFonts w:ascii="Times New Roman" w:eastAsia="Times New Roman" w:hAnsi="Times New Roman" w:cs="Times New Roman"/>
          <w:spacing w:val="20"/>
          <w:sz w:val="28"/>
        </w:rPr>
      </w:pPr>
      <w:r>
        <w:object w:dxaOrig="2470" w:dyaOrig="3097">
          <v:rect id="rectole0000000006" o:spid="_x0000_i1031" style="width:123.6pt;height:154.8pt" o:ole="" o:preferrelative="t" stroked="f">
            <v:imagedata r:id="rId93" o:title=""/>
          </v:rect>
          <o:OLEObject Type="Embed" ProgID="StaticMetafile" ShapeID="rectole0000000006" DrawAspect="Content" ObjectID="_1567940636" r:id="rId94"/>
        </w:object>
      </w:r>
      <w:r w:rsidR="004E2FAC">
        <w:rPr>
          <w:rFonts w:ascii="Times New Roman" w:eastAsia="Times New Roman" w:hAnsi="Times New Roman" w:cs="Times New Roman"/>
          <w:spacing w:val="20"/>
          <w:sz w:val="28"/>
        </w:rPr>
        <w:t xml:space="preserve"> </w:t>
      </w:r>
      <w:r>
        <w:object w:dxaOrig="5163" w:dyaOrig="3441">
          <v:rect id="rectole0000000007" o:spid="_x0000_i1032" style="width:258pt;height:172.2pt" o:ole="" o:preferrelative="t" stroked="f">
            <v:imagedata r:id="rId95" o:title=""/>
          </v:rect>
          <o:OLEObject Type="Embed" ProgID="StaticMetafile" ShapeID="rectole0000000007" DrawAspect="Content" ObjectID="_1567940637" r:id="rId96"/>
        </w:objec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Special </w:t>
      </w:r>
      <w:hyperlink r:id="rId97">
        <w:r>
          <w:rPr>
            <w:rFonts w:ascii="Times New Roman" w:eastAsia="Times New Roman" w:hAnsi="Times New Roman" w:cs="Times New Roman"/>
            <w:spacing w:val="20"/>
            <w:sz w:val="28"/>
            <w:u w:val="single"/>
          </w:rPr>
          <w:t>speed limit</w:t>
        </w:r>
      </w:hyperlink>
      <w:r>
        <w:rPr>
          <w:rFonts w:ascii="Times New Roman" w:eastAsia="Times New Roman" w:hAnsi="Times New Roman" w:cs="Times New Roman"/>
          <w:spacing w:val="20"/>
          <w:sz w:val="28"/>
        </w:rPr>
        <w:t> sign in the </w:t>
      </w:r>
      <w:hyperlink r:id="rId98">
        <w:r>
          <w:rPr>
            <w:rFonts w:ascii="Times New Roman" w:eastAsia="Times New Roman" w:hAnsi="Times New Roman" w:cs="Times New Roman"/>
            <w:spacing w:val="20"/>
            <w:sz w:val="28"/>
            <w:u w:val="single"/>
          </w:rPr>
          <w:t>United States</w:t>
        </w:r>
      </w:hyperlink>
      <w:r>
        <w:rPr>
          <w:rFonts w:ascii="Times New Roman" w:eastAsia="Times New Roman" w:hAnsi="Times New Roman" w:cs="Times New Roman"/>
          <w:spacing w:val="20"/>
          <w:sz w:val="28"/>
        </w:rPr>
        <w:t> for evacuation routes, requiring drivers to maintain the maximum safe speed</w:t>
      </w:r>
    </w:p>
    <w:p w:rsidR="009937AC" w:rsidRDefault="004E2FAC">
      <w:pPr>
        <w:spacing w:after="0" w:line="360" w:lineRule="auto"/>
        <w:ind w:firstLine="142"/>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Evacuations may be carried out before, during or after disasters such as:</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99">
        <w:r w:rsidR="004E2FAC">
          <w:rPr>
            <w:rFonts w:ascii="Times New Roman" w:eastAsia="Times New Roman" w:hAnsi="Times New Roman" w:cs="Times New Roman"/>
            <w:spacing w:val="20"/>
            <w:sz w:val="28"/>
            <w:u w:val="single"/>
          </w:rPr>
          <w:t>Natural disasters</w:t>
        </w:r>
      </w:hyperlink>
      <w:r w:rsidR="004E2FAC">
        <w:rPr>
          <w:rFonts w:ascii="Times New Roman" w:eastAsia="Times New Roman" w:hAnsi="Times New Roman" w:cs="Times New Roman"/>
          <w:spacing w:val="20"/>
          <w:sz w:val="28"/>
        </w:rPr>
        <w:t xml:space="preserve"> </w:t>
      </w:r>
    </w:p>
    <w:p w:rsidR="009937AC" w:rsidRDefault="004E2FAC">
      <w:pPr>
        <w:numPr>
          <w:ilvl w:val="0"/>
          <w:numId w:val="3"/>
        </w:numPr>
        <w:spacing w:after="0" w:line="360" w:lineRule="auto"/>
        <w:ind w:firstLine="567"/>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eruptions of </w:t>
      </w:r>
      <w:hyperlink r:id="rId100">
        <w:r>
          <w:rPr>
            <w:rFonts w:ascii="Times New Roman" w:eastAsia="Times New Roman" w:hAnsi="Times New Roman" w:cs="Times New Roman"/>
            <w:spacing w:val="20"/>
            <w:sz w:val="28"/>
            <w:u w:val="single"/>
          </w:rPr>
          <w:t>volcanoes</w:t>
        </w:r>
      </w:hyperlink>
      <w:r>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1">
        <w:r w:rsidR="004E2FAC">
          <w:rPr>
            <w:rFonts w:ascii="Times New Roman" w:eastAsia="Times New Roman" w:hAnsi="Times New Roman" w:cs="Times New Roman"/>
            <w:spacing w:val="20"/>
            <w:sz w:val="28"/>
            <w:u w:val="single"/>
          </w:rPr>
          <w:t>cyclones</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2">
        <w:r w:rsidR="004E2FAC">
          <w:rPr>
            <w:rFonts w:ascii="Times New Roman" w:eastAsia="Times New Roman" w:hAnsi="Times New Roman" w:cs="Times New Roman"/>
            <w:spacing w:val="20"/>
            <w:sz w:val="28"/>
            <w:u w:val="single"/>
          </w:rPr>
          <w:t>floods</w:t>
        </w:r>
      </w:hyperlink>
      <w:r w:rsidR="004E2FAC">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3">
        <w:r w:rsidR="004E2FAC">
          <w:rPr>
            <w:rFonts w:ascii="Times New Roman" w:eastAsia="Times New Roman" w:hAnsi="Times New Roman" w:cs="Times New Roman"/>
            <w:spacing w:val="20"/>
            <w:sz w:val="28"/>
            <w:u w:val="single"/>
          </w:rPr>
          <w:t>hurricanes</w:t>
        </w:r>
      </w:hyperlink>
      <w:r w:rsidR="004E2FAC">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4">
        <w:r w:rsidR="004E2FAC">
          <w:rPr>
            <w:rFonts w:ascii="Times New Roman" w:eastAsia="Times New Roman" w:hAnsi="Times New Roman" w:cs="Times New Roman"/>
            <w:spacing w:val="20"/>
            <w:sz w:val="28"/>
            <w:u w:val="single"/>
          </w:rPr>
          <w:t>earthquakes</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5">
        <w:r w:rsidR="004E2FAC">
          <w:rPr>
            <w:rFonts w:ascii="Times New Roman" w:eastAsia="Times New Roman" w:hAnsi="Times New Roman" w:cs="Times New Roman"/>
            <w:spacing w:val="20"/>
            <w:sz w:val="28"/>
            <w:u w:val="single"/>
          </w:rPr>
          <w:t>tsunamis</w:t>
        </w:r>
      </w:hyperlink>
      <w:r w:rsidR="004E2FAC">
        <w:rPr>
          <w:rFonts w:ascii="Times New Roman" w:eastAsia="Times New Roman" w:hAnsi="Times New Roman" w:cs="Times New Roman"/>
          <w:spacing w:val="20"/>
          <w:sz w:val="28"/>
        </w:rPr>
        <w:t> or</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6">
        <w:r w:rsidR="004E2FAC">
          <w:rPr>
            <w:rFonts w:ascii="Times New Roman" w:eastAsia="Times New Roman" w:hAnsi="Times New Roman" w:cs="Times New Roman"/>
            <w:spacing w:val="20"/>
            <w:sz w:val="28"/>
            <w:u w:val="single"/>
          </w:rPr>
          <w:t>bushfire</w:t>
        </w:r>
      </w:hyperlink>
    </w:p>
    <w:p w:rsidR="009937AC" w:rsidRDefault="004E2FAC">
      <w:pPr>
        <w:numPr>
          <w:ilvl w:val="0"/>
          <w:numId w:val="3"/>
        </w:numPr>
        <w:spacing w:after="0" w:line="360" w:lineRule="auto"/>
        <w:ind w:firstLine="567"/>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Other reasons include:</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7">
        <w:r w:rsidR="004E2FAC">
          <w:rPr>
            <w:rFonts w:ascii="Times New Roman" w:eastAsia="Times New Roman" w:hAnsi="Times New Roman" w:cs="Times New Roman"/>
            <w:spacing w:val="20"/>
            <w:sz w:val="28"/>
            <w:u w:val="single"/>
          </w:rPr>
          <w:t>industrial accidents</w:t>
        </w:r>
      </w:hyperlink>
      <w:r w:rsidR="004E2FAC">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8">
        <w:r w:rsidR="004E2FAC">
          <w:rPr>
            <w:rFonts w:ascii="Times New Roman" w:eastAsia="Times New Roman" w:hAnsi="Times New Roman" w:cs="Times New Roman"/>
            <w:spacing w:val="20"/>
            <w:sz w:val="28"/>
            <w:u w:val="single"/>
          </w:rPr>
          <w:t>chemical spill</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09">
        <w:r w:rsidR="004E2FAC">
          <w:rPr>
            <w:rFonts w:ascii="Times New Roman" w:eastAsia="Times New Roman" w:hAnsi="Times New Roman" w:cs="Times New Roman"/>
            <w:spacing w:val="20"/>
            <w:sz w:val="28"/>
            <w:u w:val="single"/>
          </w:rPr>
          <w:t>nuclear accident</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0">
        <w:r w:rsidR="004E2FAC">
          <w:rPr>
            <w:rFonts w:ascii="Times New Roman" w:eastAsia="Times New Roman" w:hAnsi="Times New Roman" w:cs="Times New Roman"/>
            <w:spacing w:val="20"/>
            <w:sz w:val="28"/>
            <w:u w:val="single"/>
          </w:rPr>
          <w:t>traffic accidents</w:t>
        </w:r>
      </w:hyperlink>
      <w:r w:rsidR="004E2FAC">
        <w:rPr>
          <w:rFonts w:ascii="Times New Roman" w:eastAsia="Times New Roman" w:hAnsi="Times New Roman" w:cs="Times New Roman"/>
          <w:spacing w:val="20"/>
          <w:sz w:val="28"/>
        </w:rPr>
        <w:t>, including </w:t>
      </w:r>
      <w:hyperlink r:id="rId111">
        <w:r w:rsidR="004E2FAC">
          <w:rPr>
            <w:rFonts w:ascii="Times New Roman" w:eastAsia="Times New Roman" w:hAnsi="Times New Roman" w:cs="Times New Roman"/>
            <w:spacing w:val="20"/>
            <w:sz w:val="28"/>
            <w:u w:val="single"/>
          </w:rPr>
          <w:t>train</w:t>
        </w:r>
      </w:hyperlink>
      <w:r w:rsidR="004E2FAC">
        <w:rPr>
          <w:rFonts w:ascii="Times New Roman" w:eastAsia="Times New Roman" w:hAnsi="Times New Roman" w:cs="Times New Roman"/>
          <w:spacing w:val="20"/>
          <w:sz w:val="28"/>
        </w:rPr>
        <w:t> or </w:t>
      </w:r>
      <w:hyperlink r:id="rId112">
        <w:r w:rsidR="004E2FAC">
          <w:rPr>
            <w:rFonts w:ascii="Times New Roman" w:eastAsia="Times New Roman" w:hAnsi="Times New Roman" w:cs="Times New Roman"/>
            <w:spacing w:val="20"/>
            <w:sz w:val="28"/>
            <w:u w:val="single"/>
          </w:rPr>
          <w:t>aviation accidents</w:t>
        </w:r>
      </w:hyperlink>
      <w:r w:rsidR="004E2FAC">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3">
        <w:r w:rsidR="004E2FAC">
          <w:rPr>
            <w:rFonts w:ascii="Times New Roman" w:eastAsia="Times New Roman" w:hAnsi="Times New Roman" w:cs="Times New Roman"/>
            <w:spacing w:val="20"/>
            <w:sz w:val="28"/>
            <w:u w:val="single"/>
          </w:rPr>
          <w:t>fire</w:t>
        </w:r>
      </w:hyperlink>
      <w:r w:rsidR="004E2FAC">
        <w:rPr>
          <w:rFonts w:ascii="Times New Roman" w:eastAsia="Times New Roman" w:hAnsi="Times New Roman" w:cs="Times New Roman"/>
          <w:spacing w:val="20"/>
          <w:sz w:val="28"/>
        </w:rPr>
        <w:t>,</w:t>
      </w:r>
    </w:p>
    <w:p w:rsidR="009937AC" w:rsidRDefault="004E2FAC">
      <w:pPr>
        <w:numPr>
          <w:ilvl w:val="0"/>
          <w:numId w:val="3"/>
        </w:numPr>
        <w:spacing w:after="0" w:line="360" w:lineRule="auto"/>
        <w:ind w:firstLine="567"/>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military </w:t>
      </w:r>
      <w:hyperlink r:id="rId114">
        <w:r>
          <w:rPr>
            <w:rFonts w:ascii="Times New Roman" w:eastAsia="Times New Roman" w:hAnsi="Times New Roman" w:cs="Times New Roman"/>
            <w:spacing w:val="20"/>
            <w:sz w:val="28"/>
            <w:u w:val="single"/>
          </w:rPr>
          <w:t>attacks</w:t>
        </w:r>
      </w:hyperlink>
      <w:r>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5">
        <w:r w:rsidR="004E2FAC">
          <w:rPr>
            <w:rFonts w:ascii="Times New Roman" w:eastAsia="Times New Roman" w:hAnsi="Times New Roman" w:cs="Times New Roman"/>
            <w:spacing w:val="20"/>
            <w:sz w:val="28"/>
            <w:u w:val="single"/>
          </w:rPr>
          <w:t>bombings</w:t>
        </w:r>
      </w:hyperlink>
      <w:r w:rsidR="004E2FAC">
        <w:rPr>
          <w:rFonts w:ascii="Times New Roman" w:eastAsia="Times New Roman" w:hAnsi="Times New Roman" w:cs="Times New Roman"/>
          <w:spacing w:val="20"/>
          <w:sz w:val="28"/>
        </w:rPr>
        <w:t>,</w:t>
      </w:r>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6">
        <w:r w:rsidR="004E2FAC">
          <w:rPr>
            <w:rFonts w:ascii="Times New Roman" w:eastAsia="Times New Roman" w:hAnsi="Times New Roman" w:cs="Times New Roman"/>
            <w:spacing w:val="20"/>
            <w:sz w:val="28"/>
            <w:u w:val="single"/>
          </w:rPr>
          <w:t>terrorist attacks</w:t>
        </w:r>
      </w:hyperlink>
    </w:p>
    <w:p w:rsidR="009937AC" w:rsidRDefault="004E2FAC">
      <w:pPr>
        <w:numPr>
          <w:ilvl w:val="0"/>
          <w:numId w:val="3"/>
        </w:numPr>
        <w:spacing w:after="0" w:line="360" w:lineRule="auto"/>
        <w:ind w:firstLine="567"/>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military </w:t>
      </w:r>
      <w:hyperlink r:id="rId117">
        <w:r>
          <w:rPr>
            <w:rFonts w:ascii="Times New Roman" w:eastAsia="Times New Roman" w:hAnsi="Times New Roman" w:cs="Times New Roman"/>
            <w:spacing w:val="20"/>
            <w:sz w:val="28"/>
            <w:u w:val="single"/>
          </w:rPr>
          <w:t>battles</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8">
        <w:r w:rsidR="004E2FAC">
          <w:rPr>
            <w:rFonts w:ascii="Times New Roman" w:eastAsia="Times New Roman" w:hAnsi="Times New Roman" w:cs="Times New Roman"/>
            <w:spacing w:val="20"/>
            <w:sz w:val="28"/>
            <w:u w:val="single"/>
          </w:rPr>
          <w:t>structural failure</w:t>
        </w:r>
      </w:hyperlink>
    </w:p>
    <w:p w:rsidR="009937AC" w:rsidRDefault="009937AC">
      <w:pPr>
        <w:numPr>
          <w:ilvl w:val="0"/>
          <w:numId w:val="3"/>
        </w:numPr>
        <w:spacing w:after="0" w:line="360" w:lineRule="auto"/>
        <w:ind w:firstLine="567"/>
        <w:jc w:val="both"/>
        <w:rPr>
          <w:rFonts w:ascii="Times New Roman" w:eastAsia="Times New Roman" w:hAnsi="Times New Roman" w:cs="Times New Roman"/>
          <w:spacing w:val="20"/>
          <w:sz w:val="28"/>
        </w:rPr>
      </w:pPr>
      <w:hyperlink r:id="rId119">
        <w:r w:rsidR="004E2FAC">
          <w:rPr>
            <w:rFonts w:ascii="Times New Roman" w:eastAsia="Times New Roman" w:hAnsi="Times New Roman" w:cs="Times New Roman"/>
            <w:spacing w:val="20"/>
            <w:sz w:val="28"/>
            <w:u w:val="single"/>
          </w:rPr>
          <w:t>viral outbreak</w:t>
        </w:r>
      </w:hyperlink>
    </w:p>
    <w:p w:rsidR="009937AC" w:rsidRDefault="004E2FAC">
      <w:pPr>
        <w:spacing w:after="0" w:line="360" w:lineRule="auto"/>
        <w:ind w:firstLine="709"/>
        <w:jc w:val="both"/>
        <w:rPr>
          <w:rFonts w:ascii="Times New Roman" w:eastAsia="Times New Roman" w:hAnsi="Times New Roman" w:cs="Times New Roman"/>
          <w:b/>
          <w:spacing w:val="20"/>
          <w:sz w:val="44"/>
        </w:rPr>
      </w:pPr>
      <w:r>
        <w:rPr>
          <w:rFonts w:ascii="Times New Roman" w:eastAsia="Times New Roman" w:hAnsi="Times New Roman" w:cs="Times New Roman"/>
          <w:b/>
          <w:spacing w:val="20"/>
          <w:sz w:val="44"/>
        </w:rPr>
        <w:t>Planning</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 xml:space="preserve">Emergency evacuation plans are developed to ensure the safest and most efficient evacuation time of all expected residents of a structure, city, or region. A benchmark "evacuation time" for different hazards and conditions is established. These benchmarks </w:t>
      </w:r>
      <w:r>
        <w:rPr>
          <w:rFonts w:ascii="Times New Roman" w:eastAsia="Times New Roman" w:hAnsi="Times New Roman" w:cs="Times New Roman"/>
          <w:spacing w:val="20"/>
          <w:sz w:val="28"/>
        </w:rPr>
        <w:t>can be established through using best practices, regulations, or using </w:t>
      </w:r>
      <w:hyperlink r:id="rId120">
        <w:r>
          <w:rPr>
            <w:rFonts w:ascii="Times New Roman" w:eastAsia="Times New Roman" w:hAnsi="Times New Roman" w:cs="Times New Roman"/>
            <w:spacing w:val="20"/>
            <w:sz w:val="28"/>
            <w:u w:val="single"/>
          </w:rPr>
          <w:t>simulations</w:t>
        </w:r>
      </w:hyperlink>
      <w:r>
        <w:rPr>
          <w:rFonts w:ascii="Times New Roman" w:eastAsia="Times New Roman" w:hAnsi="Times New Roman" w:cs="Times New Roman"/>
          <w:spacing w:val="20"/>
          <w:sz w:val="28"/>
        </w:rPr>
        <w:t xml:space="preserve">, such as modeling the flow of people in a building, to determine the benchmark. Proper </w:t>
      </w:r>
      <w:r>
        <w:rPr>
          <w:rFonts w:ascii="Times New Roman" w:eastAsia="Times New Roman" w:hAnsi="Times New Roman" w:cs="Times New Roman"/>
          <w:spacing w:val="20"/>
          <w:sz w:val="28"/>
        </w:rPr>
        <w:lastRenderedPageBreak/>
        <w:t xml:space="preserve">planning </w:t>
      </w:r>
      <w:r>
        <w:rPr>
          <w:rFonts w:ascii="Times New Roman" w:eastAsia="Times New Roman" w:hAnsi="Times New Roman" w:cs="Times New Roman"/>
          <w:spacing w:val="20"/>
          <w:sz w:val="28"/>
        </w:rPr>
        <w:t>will use multiple exits, </w:t>
      </w:r>
      <w:hyperlink r:id="rId121">
        <w:r>
          <w:rPr>
            <w:rFonts w:ascii="Times New Roman" w:eastAsia="Times New Roman" w:hAnsi="Times New Roman" w:cs="Times New Roman"/>
            <w:spacing w:val="20"/>
            <w:sz w:val="28"/>
            <w:u w:val="single"/>
          </w:rPr>
          <w:t>contra-flow lanes</w:t>
        </w:r>
      </w:hyperlink>
      <w:r>
        <w:rPr>
          <w:rFonts w:ascii="Times New Roman" w:eastAsia="Times New Roman" w:hAnsi="Times New Roman" w:cs="Times New Roman"/>
          <w:spacing w:val="20"/>
          <w:sz w:val="28"/>
        </w:rPr>
        <w:t>, and special technologies to ensure full, fast and complete evacuation. Consideration for personal situations which may affect an individual's abilit</w:t>
      </w:r>
      <w:r>
        <w:rPr>
          <w:rFonts w:ascii="Times New Roman" w:eastAsia="Times New Roman" w:hAnsi="Times New Roman" w:cs="Times New Roman"/>
          <w:spacing w:val="20"/>
          <w:sz w:val="28"/>
        </w:rPr>
        <w:t>y to evacuate is taken into account, including alarm signals that use both aural and visual alerts, and also evacuation equipment such as sleds, pads, and chairs for non-ambulatory people. Regulations such as building codes can be used to reduce the possib</w:t>
      </w:r>
      <w:r>
        <w:rPr>
          <w:rFonts w:ascii="Times New Roman" w:eastAsia="Times New Roman" w:hAnsi="Times New Roman" w:cs="Times New Roman"/>
          <w:spacing w:val="20"/>
          <w:sz w:val="28"/>
        </w:rPr>
        <w:t>ility of </w:t>
      </w:r>
      <w:hyperlink r:id="rId122">
        <w:r>
          <w:rPr>
            <w:rFonts w:ascii="Times New Roman" w:eastAsia="Times New Roman" w:hAnsi="Times New Roman" w:cs="Times New Roman"/>
            <w:spacing w:val="20"/>
            <w:sz w:val="28"/>
            <w:u w:val="single"/>
          </w:rPr>
          <w:t>panic</w:t>
        </w:r>
      </w:hyperlink>
      <w:r>
        <w:rPr>
          <w:rFonts w:ascii="Times New Roman" w:eastAsia="Times New Roman" w:hAnsi="Times New Roman" w:cs="Times New Roman"/>
          <w:spacing w:val="20"/>
          <w:sz w:val="28"/>
        </w:rPr>
        <w:t xml:space="preserve"> by allowing individuals to process the need to self-evacuate without causing alarm. Proper planning will implement an all-hazards approach so that plans can be reused for multiple hazards </w:t>
      </w:r>
      <w:r>
        <w:rPr>
          <w:rFonts w:ascii="Times New Roman" w:eastAsia="Times New Roman" w:hAnsi="Times New Roman" w:cs="Times New Roman"/>
          <w:spacing w:val="20"/>
          <w:sz w:val="28"/>
        </w:rPr>
        <w:t>that could exist.</w:t>
      </w:r>
    </w:p>
    <w:p w:rsidR="009937AC" w:rsidRDefault="004E2FAC">
      <w:pPr>
        <w:spacing w:after="0" w:line="360" w:lineRule="auto"/>
        <w:ind w:firstLine="709"/>
        <w:jc w:val="both"/>
        <w:rPr>
          <w:rFonts w:ascii="Times New Roman" w:eastAsia="Times New Roman" w:hAnsi="Times New Roman" w:cs="Times New Roman"/>
          <w:spacing w:val="20"/>
          <w:sz w:val="32"/>
        </w:rPr>
      </w:pPr>
      <w:r>
        <w:rPr>
          <w:rFonts w:ascii="Times New Roman" w:eastAsia="Times New Roman" w:hAnsi="Times New Roman" w:cs="Times New Roman"/>
          <w:b/>
          <w:spacing w:val="20"/>
          <w:sz w:val="32"/>
        </w:rPr>
        <w:t>Evacuation sequence</w:t>
      </w:r>
    </w:p>
    <w:p w:rsidR="009937AC" w:rsidRDefault="004E2FAC">
      <w:pPr>
        <w:spacing w:after="0" w:line="360" w:lineRule="auto"/>
        <w:ind w:firstLine="709"/>
        <w:jc w:val="both"/>
        <w:rPr>
          <w:rFonts w:ascii="Times New Roman" w:eastAsia="Times New Roman" w:hAnsi="Times New Roman" w:cs="Times New Roman"/>
          <w:spacing w:val="20"/>
          <w:sz w:val="28"/>
          <w:u w:val="single"/>
        </w:rPr>
      </w:pPr>
      <w:r>
        <w:rPr>
          <w:rFonts w:ascii="Times New Roman" w:eastAsia="Times New Roman" w:hAnsi="Times New Roman" w:cs="Times New Roman"/>
          <w:spacing w:val="20"/>
          <w:sz w:val="28"/>
          <w:u w:val="single"/>
        </w:rPr>
        <w:t>The sequence of an evacuation can be divided into the following phases:</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detection</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decision</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alarm</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reaction</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movement to an area of refuge or an assembly station</w:t>
      </w:r>
    </w:p>
    <w:p w:rsidR="009937AC" w:rsidRDefault="004E2FAC">
      <w:pPr>
        <w:numPr>
          <w:ilvl w:val="0"/>
          <w:numId w:val="4"/>
        </w:numPr>
        <w:spacing w:after="0" w:line="360" w:lineRule="auto"/>
        <w:ind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transportation</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The particular phases are different for different objects, e.g., for ships a distinction between assembly and embarkation (to boats or rafts) is made. These are separate from each other. The decision whether to enter the boats or rafts is thus usually made</w:t>
      </w:r>
      <w:r>
        <w:rPr>
          <w:rFonts w:ascii="Times New Roman" w:eastAsia="Times New Roman" w:hAnsi="Times New Roman" w:cs="Times New Roman"/>
          <w:spacing w:val="20"/>
          <w:sz w:val="28"/>
        </w:rPr>
        <w:t xml:space="preserve"> after assembly is completed.</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b/>
          <w:spacing w:val="20"/>
          <w:sz w:val="28"/>
        </w:rPr>
        <w:t>Small scale evacuations</w:t>
      </w:r>
    </w:p>
    <w:p w:rsidR="009937AC" w:rsidRDefault="009937AC">
      <w:pPr>
        <w:spacing w:after="0" w:line="360" w:lineRule="auto"/>
        <w:ind w:firstLine="709"/>
        <w:jc w:val="both"/>
        <w:rPr>
          <w:rFonts w:ascii="Times New Roman" w:eastAsia="Times New Roman" w:hAnsi="Times New Roman" w:cs="Times New Roman"/>
          <w:spacing w:val="20"/>
          <w:sz w:val="28"/>
        </w:rPr>
      </w:pPr>
      <w:r>
        <w:object w:dxaOrig="3199" w:dyaOrig="2449">
          <v:rect id="rectole0000000008" o:spid="_x0000_i1033" style="width:160.2pt;height:122.4pt" o:ole="" o:preferrelative="t" stroked="f">
            <v:imagedata r:id="rId123" o:title=""/>
          </v:rect>
          <o:OLEObject Type="Embed" ProgID="StaticMetafile" ShapeID="rectole0000000008" DrawAspect="Content" ObjectID="_1567940638" r:id="rId124"/>
        </w:objec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An </w:t>
      </w:r>
      <w:hyperlink r:id="rId125">
        <w:r>
          <w:rPr>
            <w:rFonts w:ascii="Times New Roman" w:eastAsia="Times New Roman" w:hAnsi="Times New Roman" w:cs="Times New Roman"/>
            <w:spacing w:val="20"/>
            <w:sz w:val="28"/>
            <w:u w:val="single"/>
          </w:rPr>
          <w:t>exit sign</w:t>
        </w:r>
      </w:hyperlink>
      <w:r>
        <w:rPr>
          <w:rFonts w:ascii="Times New Roman" w:eastAsia="Times New Roman" w:hAnsi="Times New Roman" w:cs="Times New Roman"/>
          <w:spacing w:val="20"/>
          <w:sz w:val="28"/>
        </w:rPr>
        <w:t> mandatory for buildings, showing the way to the nearest exit, with two emergency lights for electrical failure.</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The strategy of individuals in evacuating buildings was investigated by John Abrahams in 1994. The </w:t>
      </w:r>
      <w:hyperlink r:id="rId126">
        <w:r>
          <w:rPr>
            <w:rFonts w:ascii="Times New Roman" w:eastAsia="Times New Roman" w:hAnsi="Times New Roman" w:cs="Times New Roman"/>
            <w:spacing w:val="20"/>
            <w:sz w:val="28"/>
            <w:u w:val="single"/>
          </w:rPr>
          <w:t>independent variables</w:t>
        </w:r>
      </w:hyperlink>
      <w:r>
        <w:rPr>
          <w:rFonts w:ascii="Times New Roman" w:eastAsia="Times New Roman" w:hAnsi="Times New Roman" w:cs="Times New Roman"/>
          <w:spacing w:val="20"/>
          <w:sz w:val="28"/>
        </w:rPr>
        <w:t>were the complexity of the building and the movement ability of the individuals. With increasing complexity and decreasing motion ability, the strategy changes from "fast egress", through "slow egress" and "move</w:t>
      </w:r>
      <w:r>
        <w:rPr>
          <w:rFonts w:ascii="Times New Roman" w:eastAsia="Times New Roman" w:hAnsi="Times New Roman" w:cs="Times New Roman"/>
          <w:spacing w:val="20"/>
          <w:sz w:val="28"/>
        </w:rPr>
        <w:t xml:space="preserve"> to safe place inside building" (such as a staircase), to "stay in place and wait for help". The last strategy is the notion of using a designated Safe Haven on the floor. This is a section of the building that is reinforced to protect against specific haz</w:t>
      </w:r>
      <w:r>
        <w:rPr>
          <w:rFonts w:ascii="Times New Roman" w:eastAsia="Times New Roman" w:hAnsi="Times New Roman" w:cs="Times New Roman"/>
          <w:spacing w:val="20"/>
          <w:sz w:val="28"/>
        </w:rPr>
        <w:t>ards, such as fire, smoke or structural collapse. Some hazards may have Safe Havens on each floor, while a hazard such as a tornado, may have a single Safe Haven or </w:t>
      </w:r>
      <w:hyperlink r:id="rId127">
        <w:r>
          <w:rPr>
            <w:rFonts w:ascii="Times New Roman" w:eastAsia="Times New Roman" w:hAnsi="Times New Roman" w:cs="Times New Roman"/>
            <w:spacing w:val="20"/>
            <w:sz w:val="28"/>
            <w:u w:val="single"/>
          </w:rPr>
          <w:t>safe room</w:t>
        </w:r>
      </w:hyperlink>
      <w:r>
        <w:rPr>
          <w:rFonts w:ascii="Times New Roman" w:eastAsia="Times New Roman" w:hAnsi="Times New Roman" w:cs="Times New Roman"/>
          <w:spacing w:val="20"/>
          <w:sz w:val="28"/>
        </w:rPr>
        <w:t xml:space="preserve">. Typically persons with </w:t>
      </w:r>
      <w:r>
        <w:rPr>
          <w:rFonts w:ascii="Times New Roman" w:eastAsia="Times New Roman" w:hAnsi="Times New Roman" w:cs="Times New Roman"/>
          <w:spacing w:val="20"/>
          <w:sz w:val="28"/>
        </w:rPr>
        <w:t>limited mobility are requested to report to a Safe Haven for rescue by first responders. In most buildings, the Safe Haven will be in the stairwell.</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The most common equipment in buildings to facilitate emergency evacuations are </w:t>
      </w:r>
      <w:hyperlink r:id="rId128">
        <w:r>
          <w:rPr>
            <w:rFonts w:ascii="Times New Roman" w:eastAsia="Times New Roman" w:hAnsi="Times New Roman" w:cs="Times New Roman"/>
            <w:spacing w:val="20"/>
            <w:sz w:val="28"/>
            <w:u w:val="single"/>
          </w:rPr>
          <w:t>fire alarms</w:t>
        </w:r>
      </w:hyperlink>
      <w:r>
        <w:rPr>
          <w:rFonts w:ascii="Times New Roman" w:eastAsia="Times New Roman" w:hAnsi="Times New Roman" w:cs="Times New Roman"/>
          <w:spacing w:val="20"/>
          <w:sz w:val="28"/>
        </w:rPr>
        <w:t>, </w:t>
      </w:r>
      <w:hyperlink r:id="rId129">
        <w:r>
          <w:rPr>
            <w:rFonts w:ascii="Times New Roman" w:eastAsia="Times New Roman" w:hAnsi="Times New Roman" w:cs="Times New Roman"/>
            <w:spacing w:val="20"/>
            <w:sz w:val="28"/>
            <w:u w:val="single"/>
          </w:rPr>
          <w:t>exit signs</w:t>
        </w:r>
      </w:hyperlink>
      <w:r>
        <w:rPr>
          <w:rFonts w:ascii="Times New Roman" w:eastAsia="Times New Roman" w:hAnsi="Times New Roman" w:cs="Times New Roman"/>
          <w:spacing w:val="20"/>
          <w:sz w:val="28"/>
        </w:rPr>
        <w:t>, and </w:t>
      </w:r>
      <w:hyperlink r:id="rId130">
        <w:r>
          <w:rPr>
            <w:rFonts w:ascii="Times New Roman" w:eastAsia="Times New Roman" w:hAnsi="Times New Roman" w:cs="Times New Roman"/>
            <w:spacing w:val="20"/>
            <w:sz w:val="28"/>
            <w:u w:val="single"/>
          </w:rPr>
          <w:t>emergency lights</w:t>
        </w:r>
      </w:hyperlink>
      <w:r>
        <w:rPr>
          <w:rFonts w:ascii="Times New Roman" w:eastAsia="Times New Roman" w:hAnsi="Times New Roman" w:cs="Times New Roman"/>
          <w:spacing w:val="20"/>
          <w:sz w:val="28"/>
        </w:rPr>
        <w:t>. Some structures need special </w:t>
      </w:r>
      <w:hyperlink r:id="rId131">
        <w:r>
          <w:rPr>
            <w:rFonts w:ascii="Times New Roman" w:eastAsia="Times New Roman" w:hAnsi="Times New Roman" w:cs="Times New Roman"/>
            <w:spacing w:val="20"/>
            <w:sz w:val="28"/>
            <w:u w:val="single"/>
          </w:rPr>
          <w:t>emergency exit</w:t>
        </w:r>
      </w:hyperlink>
      <w:r>
        <w:rPr>
          <w:rFonts w:ascii="Times New Roman" w:eastAsia="Times New Roman" w:hAnsi="Times New Roman" w:cs="Times New Roman"/>
          <w:spacing w:val="20"/>
          <w:sz w:val="28"/>
        </w:rPr>
        <w:t> or </w:t>
      </w:r>
      <w:hyperlink r:id="rId132">
        <w:r>
          <w:rPr>
            <w:rFonts w:ascii="Times New Roman" w:eastAsia="Times New Roman" w:hAnsi="Times New Roman" w:cs="Times New Roman"/>
            <w:spacing w:val="20"/>
            <w:sz w:val="28"/>
            <w:u w:val="single"/>
          </w:rPr>
          <w:t>fire escapes</w:t>
        </w:r>
      </w:hyperlink>
      <w:r>
        <w:rPr>
          <w:rFonts w:ascii="Times New Roman" w:eastAsia="Times New Roman" w:hAnsi="Times New Roman" w:cs="Times New Roman"/>
          <w:spacing w:val="20"/>
          <w:sz w:val="28"/>
        </w:rPr>
        <w:t> to ensure the availability of alternative escape paths. Commercial passenger vehicles such as buses, boats, and aircraft also often ha</w:t>
      </w:r>
      <w:r>
        <w:rPr>
          <w:rFonts w:ascii="Times New Roman" w:eastAsia="Times New Roman" w:hAnsi="Times New Roman" w:cs="Times New Roman"/>
          <w:spacing w:val="20"/>
          <w:sz w:val="28"/>
        </w:rPr>
        <w:t>ve evacuation lighting and signage, and in some cases </w:t>
      </w:r>
      <w:hyperlink r:id="rId133">
        <w:r>
          <w:rPr>
            <w:rFonts w:ascii="Times New Roman" w:eastAsia="Times New Roman" w:hAnsi="Times New Roman" w:cs="Times New Roman"/>
            <w:spacing w:val="20"/>
            <w:sz w:val="28"/>
            <w:u w:val="single"/>
          </w:rPr>
          <w:t>windows</w:t>
        </w:r>
      </w:hyperlink>
      <w:r>
        <w:rPr>
          <w:rFonts w:ascii="Times New Roman" w:eastAsia="Times New Roman" w:hAnsi="Times New Roman" w:cs="Times New Roman"/>
          <w:spacing w:val="20"/>
          <w:sz w:val="28"/>
        </w:rPr>
        <w:t> or extra doors that function as emergency exits. Commercial </w:t>
      </w:r>
      <w:hyperlink r:id="rId134">
        <w:r>
          <w:rPr>
            <w:rFonts w:ascii="Times New Roman" w:eastAsia="Times New Roman" w:hAnsi="Times New Roman" w:cs="Times New Roman"/>
            <w:spacing w:val="20"/>
            <w:sz w:val="28"/>
            <w:u w:val="single"/>
          </w:rPr>
          <w:t>eme</w:t>
        </w:r>
        <w:r>
          <w:rPr>
            <w:rFonts w:ascii="Times New Roman" w:eastAsia="Times New Roman" w:hAnsi="Times New Roman" w:cs="Times New Roman"/>
            <w:spacing w:val="20"/>
            <w:sz w:val="28"/>
            <w:u w:val="single"/>
          </w:rPr>
          <w:t>rgency aircraft evacuation</w:t>
        </w:r>
      </w:hyperlink>
      <w:r>
        <w:rPr>
          <w:rFonts w:ascii="Times New Roman" w:eastAsia="Times New Roman" w:hAnsi="Times New Roman" w:cs="Times New Roman"/>
          <w:spacing w:val="20"/>
          <w:sz w:val="28"/>
        </w:rPr>
        <w:t> is also facilitated by </w:t>
      </w:r>
      <w:hyperlink r:id="rId135">
        <w:r>
          <w:rPr>
            <w:rFonts w:ascii="Times New Roman" w:eastAsia="Times New Roman" w:hAnsi="Times New Roman" w:cs="Times New Roman"/>
            <w:spacing w:val="20"/>
            <w:sz w:val="28"/>
            <w:u w:val="single"/>
          </w:rPr>
          <w:t>evacuation slides</w:t>
        </w:r>
      </w:hyperlink>
      <w:r>
        <w:rPr>
          <w:rFonts w:ascii="Times New Roman" w:eastAsia="Times New Roman" w:hAnsi="Times New Roman" w:cs="Times New Roman"/>
          <w:spacing w:val="20"/>
          <w:sz w:val="28"/>
        </w:rPr>
        <w:t> and pre-flight safety briefings. Military aircraft are often equipped with </w:t>
      </w:r>
      <w:hyperlink r:id="rId136">
        <w:r>
          <w:rPr>
            <w:rFonts w:ascii="Times New Roman" w:eastAsia="Times New Roman" w:hAnsi="Times New Roman" w:cs="Times New Roman"/>
            <w:spacing w:val="20"/>
            <w:sz w:val="28"/>
            <w:u w:val="single"/>
          </w:rPr>
          <w:t>ejection seats</w:t>
        </w:r>
      </w:hyperlink>
      <w:r>
        <w:rPr>
          <w:rFonts w:ascii="Times New Roman" w:eastAsia="Times New Roman" w:hAnsi="Times New Roman" w:cs="Times New Roman"/>
          <w:spacing w:val="20"/>
          <w:sz w:val="28"/>
        </w:rPr>
        <w:t> or</w:t>
      </w:r>
      <w:hyperlink r:id="rId137">
        <w:r>
          <w:rPr>
            <w:rFonts w:ascii="Times New Roman" w:eastAsia="Times New Roman" w:hAnsi="Times New Roman" w:cs="Times New Roman"/>
            <w:spacing w:val="20"/>
            <w:sz w:val="28"/>
            <w:u w:val="single"/>
          </w:rPr>
          <w:t>parachutes</w:t>
        </w:r>
      </w:hyperlink>
      <w:r>
        <w:rPr>
          <w:rFonts w:ascii="Times New Roman" w:eastAsia="Times New Roman" w:hAnsi="Times New Roman" w:cs="Times New Roman"/>
          <w:spacing w:val="20"/>
          <w:sz w:val="28"/>
        </w:rPr>
        <w:t>. Water vessels and commercial aircraft that fly over water are equipped with </w:t>
      </w:r>
      <w:hyperlink r:id="rId138">
        <w:r>
          <w:rPr>
            <w:rFonts w:ascii="Times New Roman" w:eastAsia="Times New Roman" w:hAnsi="Times New Roman" w:cs="Times New Roman"/>
            <w:spacing w:val="20"/>
            <w:sz w:val="28"/>
            <w:u w:val="single"/>
          </w:rPr>
          <w:t>personal flotation devices</w:t>
        </w:r>
      </w:hyperlink>
      <w:r>
        <w:rPr>
          <w:rFonts w:ascii="Times New Roman" w:eastAsia="Times New Roman" w:hAnsi="Times New Roman" w:cs="Times New Roman"/>
          <w:spacing w:val="20"/>
          <w:sz w:val="28"/>
        </w:rPr>
        <w:t> and </w:t>
      </w:r>
      <w:hyperlink r:id="rId139">
        <w:r>
          <w:rPr>
            <w:rFonts w:ascii="Times New Roman" w:eastAsia="Times New Roman" w:hAnsi="Times New Roman" w:cs="Times New Roman"/>
            <w:spacing w:val="20"/>
            <w:sz w:val="28"/>
            <w:u w:val="single"/>
          </w:rPr>
          <w:t>life rafts</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b/>
          <w:spacing w:val="20"/>
          <w:sz w:val="28"/>
        </w:rPr>
        <w:t>Large scale evacuations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The evacuation of districts is part of </w:t>
      </w:r>
      <w:hyperlink r:id="rId140">
        <w:r>
          <w:rPr>
            <w:rFonts w:ascii="Times New Roman" w:eastAsia="Times New Roman" w:hAnsi="Times New Roman" w:cs="Times New Roman"/>
            <w:spacing w:val="20"/>
            <w:sz w:val="28"/>
            <w:u w:val="single"/>
          </w:rPr>
          <w:t>disaster manage</w:t>
        </w:r>
        <w:r>
          <w:rPr>
            <w:rFonts w:ascii="Times New Roman" w:eastAsia="Times New Roman" w:hAnsi="Times New Roman" w:cs="Times New Roman"/>
            <w:spacing w:val="20"/>
            <w:sz w:val="28"/>
            <w:u w:val="single"/>
          </w:rPr>
          <w:t>ment</w:t>
        </w:r>
      </w:hyperlink>
      <w:r>
        <w:rPr>
          <w:rFonts w:ascii="Times New Roman" w:eastAsia="Times New Roman" w:hAnsi="Times New Roman" w:cs="Times New Roman"/>
          <w:spacing w:val="20"/>
          <w:sz w:val="28"/>
        </w:rPr>
        <w:t>. Many of the </w:t>
      </w:r>
      <w:hyperlink r:id="rId141">
        <w:r>
          <w:rPr>
            <w:rFonts w:ascii="Times New Roman" w:eastAsia="Times New Roman" w:hAnsi="Times New Roman" w:cs="Times New Roman"/>
            <w:spacing w:val="20"/>
            <w:sz w:val="28"/>
            <w:u w:val="single"/>
          </w:rPr>
          <w:t>largest evacuations</w:t>
        </w:r>
      </w:hyperlink>
      <w:r>
        <w:rPr>
          <w:rFonts w:ascii="Times New Roman" w:eastAsia="Times New Roman" w:hAnsi="Times New Roman" w:cs="Times New Roman"/>
          <w:spacing w:val="20"/>
          <w:sz w:val="28"/>
        </w:rPr>
        <w:t> have been in the face of war-time military attacks. Modern large scale evacuations are usually the result of natural</w:t>
      </w:r>
      <w:r>
        <w:rPr>
          <w:rFonts w:ascii="Times New Roman" w:eastAsia="Times New Roman" w:hAnsi="Times New Roman" w:cs="Times New Roman"/>
          <w:spacing w:val="20"/>
          <w:sz w:val="28"/>
        </w:rPr>
        <w:t xml:space="preserve"> disasters. The largest peace-time evacuations in the United States to date occurred during </w:t>
      </w:r>
      <w:hyperlink r:id="rId142">
        <w:r>
          <w:rPr>
            <w:rFonts w:ascii="Times New Roman" w:eastAsia="Times New Roman" w:hAnsi="Times New Roman" w:cs="Times New Roman"/>
            <w:spacing w:val="20"/>
            <w:sz w:val="28"/>
            <w:u w:val="single"/>
          </w:rPr>
          <w:t>Hurricane Gustav</w:t>
        </w:r>
      </w:hyperlink>
      <w:r>
        <w:rPr>
          <w:rFonts w:ascii="Times New Roman" w:eastAsia="Times New Roman" w:hAnsi="Times New Roman" w:cs="Times New Roman"/>
          <w:spacing w:val="20"/>
          <w:sz w:val="28"/>
        </w:rPr>
        <w:t> and the </w:t>
      </w:r>
      <w:hyperlink r:id="rId143">
        <w:r>
          <w:rPr>
            <w:rFonts w:ascii="Times New Roman" w:eastAsia="Times New Roman" w:hAnsi="Times New Roman" w:cs="Times New Roman"/>
            <w:spacing w:val="20"/>
            <w:sz w:val="28"/>
            <w:u w:val="single"/>
          </w:rPr>
          <w:t>cate</w:t>
        </w:r>
        <w:r>
          <w:rPr>
            <w:rFonts w:ascii="Times New Roman" w:eastAsia="Times New Roman" w:hAnsi="Times New Roman" w:cs="Times New Roman"/>
            <w:spacing w:val="20"/>
            <w:sz w:val="28"/>
            <w:u w:val="single"/>
          </w:rPr>
          <w:t>gory-5</w:t>
        </w:r>
      </w:hyperlink>
      <w:r>
        <w:rPr>
          <w:rFonts w:ascii="Times New Roman" w:eastAsia="Times New Roman" w:hAnsi="Times New Roman" w:cs="Times New Roman"/>
          <w:spacing w:val="20"/>
          <w:sz w:val="28"/>
        </w:rPr>
        <w:t> </w:t>
      </w:r>
      <w:hyperlink r:id="rId144">
        <w:r>
          <w:rPr>
            <w:rFonts w:ascii="Times New Roman" w:eastAsia="Times New Roman" w:hAnsi="Times New Roman" w:cs="Times New Roman"/>
            <w:spacing w:val="20"/>
            <w:sz w:val="28"/>
            <w:u w:val="single"/>
          </w:rPr>
          <w:t xml:space="preserve">Hurricane </w:t>
        </w:r>
        <w:r>
          <w:rPr>
            <w:rFonts w:ascii="Times New Roman" w:eastAsia="Times New Roman" w:hAnsi="Times New Roman" w:cs="Times New Roman"/>
            <w:spacing w:val="20"/>
            <w:sz w:val="28"/>
            <w:u w:val="single"/>
          </w:rPr>
          <w:lastRenderedPageBreak/>
          <w:t>Rita</w:t>
        </w:r>
      </w:hyperlink>
      <w:r>
        <w:rPr>
          <w:rFonts w:ascii="Times New Roman" w:eastAsia="Times New Roman" w:hAnsi="Times New Roman" w:cs="Times New Roman"/>
          <w:spacing w:val="20"/>
          <w:sz w:val="28"/>
        </w:rPr>
        <w:t> (2005) in a scare one month after the flood-deaths of </w:t>
      </w:r>
      <w:hyperlink r:id="rId145">
        <w:r>
          <w:rPr>
            <w:rFonts w:ascii="Times New Roman" w:eastAsia="Times New Roman" w:hAnsi="Times New Roman" w:cs="Times New Roman"/>
            <w:spacing w:val="20"/>
            <w:sz w:val="28"/>
            <w:u w:val="single"/>
          </w:rPr>
          <w:t>Hurricane Katrina</w:t>
        </w:r>
      </w:hyperlink>
      <w:r>
        <w:rPr>
          <w:rFonts w:ascii="Times New Roman" w:eastAsia="Times New Roman" w:hAnsi="Times New Roman" w:cs="Times New Roman"/>
          <w:spacing w:val="20"/>
          <w:sz w:val="28"/>
        </w:rPr>
        <w:t>.</w:t>
      </w:r>
    </w:p>
    <w:p w:rsidR="009937AC" w:rsidRDefault="004E2FAC">
      <w:pPr>
        <w:spacing w:after="0" w:line="360" w:lineRule="auto"/>
        <w:ind w:firstLine="709"/>
        <w:jc w:val="both"/>
        <w:rPr>
          <w:rFonts w:ascii="Times New Roman" w:eastAsia="Times New Roman" w:hAnsi="Times New Roman" w:cs="Times New Roman"/>
          <w:b/>
          <w:spacing w:val="20"/>
          <w:sz w:val="32"/>
          <w:u w:val="single"/>
        </w:rPr>
      </w:pPr>
      <w:r>
        <w:rPr>
          <w:rFonts w:ascii="Times New Roman" w:eastAsia="Times New Roman" w:hAnsi="Times New Roman" w:cs="Times New Roman"/>
          <w:b/>
          <w:spacing w:val="20"/>
          <w:sz w:val="32"/>
          <w:u w:val="single"/>
        </w:rPr>
        <w:t>Hurricane evacuations</w:t>
      </w:r>
    </w:p>
    <w:p w:rsidR="009937AC" w:rsidRDefault="009937AC">
      <w:pPr>
        <w:spacing w:after="0" w:line="360" w:lineRule="auto"/>
        <w:ind w:firstLine="709"/>
        <w:jc w:val="both"/>
        <w:rPr>
          <w:rFonts w:ascii="Times New Roman" w:eastAsia="Times New Roman" w:hAnsi="Times New Roman" w:cs="Times New Roman"/>
          <w:spacing w:val="20"/>
          <w:sz w:val="28"/>
        </w:rPr>
      </w:pPr>
      <w:r>
        <w:object w:dxaOrig="2814" w:dyaOrig="3745">
          <v:rect id="rectole0000000009" o:spid="_x0000_i1034" style="width:141pt;height:187.2pt" o:ole="" o:preferrelative="t" stroked="f">
            <v:imagedata r:id="rId146" o:title=""/>
          </v:rect>
          <o:OLEObject Type="Embed" ProgID="StaticMetafile" ShapeID="rectole0000000009" DrawAspect="Content" ObjectID="_1567940639" r:id="rId147"/>
        </w:object>
      </w:r>
    </w:p>
    <w:p w:rsidR="009937AC" w:rsidRDefault="009937AC">
      <w:pPr>
        <w:spacing w:after="0" w:line="360" w:lineRule="auto"/>
        <w:ind w:firstLine="709"/>
        <w:jc w:val="both"/>
        <w:rPr>
          <w:rFonts w:ascii="Times New Roman" w:eastAsia="Times New Roman" w:hAnsi="Times New Roman" w:cs="Times New Roman"/>
          <w:spacing w:val="20"/>
          <w:sz w:val="28"/>
        </w:rPr>
      </w:pPr>
      <w:hyperlink r:id="rId148">
        <w:r w:rsidR="004E2FAC">
          <w:rPr>
            <w:rFonts w:ascii="Times New Roman" w:eastAsia="Times New Roman" w:hAnsi="Times New Roman" w:cs="Times New Roman"/>
            <w:spacing w:val="20"/>
            <w:sz w:val="28"/>
            <w:u w:val="single"/>
          </w:rPr>
          <w:t>Evacuation route</w:t>
        </w:r>
      </w:hyperlink>
      <w:r w:rsidR="004E2FAC">
        <w:rPr>
          <w:rFonts w:ascii="Times New Roman" w:eastAsia="Times New Roman" w:hAnsi="Times New Roman" w:cs="Times New Roman"/>
          <w:spacing w:val="20"/>
          <w:sz w:val="28"/>
        </w:rPr>
        <w:t> sign on Tulane Avenue in </w:t>
      </w:r>
      <w:hyperlink r:id="rId149">
        <w:r w:rsidR="004E2FAC">
          <w:rPr>
            <w:rFonts w:ascii="Times New Roman" w:eastAsia="Times New Roman" w:hAnsi="Times New Roman" w:cs="Times New Roman"/>
            <w:spacing w:val="20"/>
            <w:sz w:val="28"/>
            <w:u w:val="single"/>
          </w:rPr>
          <w:t>New Orleans</w:t>
        </w:r>
      </w:hyperlink>
      <w:r w:rsidR="004E2FAC">
        <w:rPr>
          <w:rFonts w:ascii="Times New Roman" w:eastAsia="Times New Roman" w:hAnsi="Times New Roman" w:cs="Times New Roman"/>
          <w:spacing w:val="20"/>
          <w:sz w:val="28"/>
        </w:rPr>
        <w:t>.</w:t>
      </w: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Despite mandatory evacuation orders, many</w:t>
      </w:r>
      <w:r>
        <w:rPr>
          <w:rFonts w:ascii="Times New Roman" w:eastAsia="Times New Roman" w:hAnsi="Times New Roman" w:cs="Times New Roman"/>
          <w:spacing w:val="20"/>
          <w:sz w:val="28"/>
        </w:rPr>
        <w:t xml:space="preserve"> people did not leave </w:t>
      </w:r>
      <w:hyperlink r:id="rId150">
        <w:r>
          <w:rPr>
            <w:rFonts w:ascii="Times New Roman" w:eastAsia="Times New Roman" w:hAnsi="Times New Roman" w:cs="Times New Roman"/>
            <w:spacing w:val="20"/>
            <w:sz w:val="28"/>
            <w:u w:val="single"/>
          </w:rPr>
          <w:t>New Orleans</w:t>
        </w:r>
      </w:hyperlink>
      <w:r>
        <w:rPr>
          <w:rFonts w:ascii="Times New Roman" w:eastAsia="Times New Roman" w:hAnsi="Times New Roman" w:cs="Times New Roman"/>
          <w:spacing w:val="20"/>
          <w:sz w:val="28"/>
        </w:rPr>
        <w:t>, </w:t>
      </w:r>
      <w:hyperlink r:id="rId151">
        <w:r>
          <w:rPr>
            <w:rFonts w:ascii="Times New Roman" w:eastAsia="Times New Roman" w:hAnsi="Times New Roman" w:cs="Times New Roman"/>
            <w:spacing w:val="20"/>
            <w:sz w:val="28"/>
            <w:u w:val="single"/>
          </w:rPr>
          <w:t>United States</w:t>
        </w:r>
      </w:hyperlink>
      <w:r>
        <w:rPr>
          <w:rFonts w:ascii="Times New Roman" w:eastAsia="Times New Roman" w:hAnsi="Times New Roman" w:cs="Times New Roman"/>
          <w:spacing w:val="20"/>
          <w:sz w:val="28"/>
        </w:rPr>
        <w:t>, as </w:t>
      </w:r>
      <w:hyperlink r:id="rId152">
        <w:r>
          <w:rPr>
            <w:rFonts w:ascii="Times New Roman" w:eastAsia="Times New Roman" w:hAnsi="Times New Roman" w:cs="Times New Roman"/>
            <w:spacing w:val="20"/>
            <w:sz w:val="28"/>
            <w:u w:val="single"/>
          </w:rPr>
          <w:t>Hurricane Katrina</w:t>
        </w:r>
      </w:hyperlink>
      <w:r>
        <w:rPr>
          <w:rFonts w:ascii="Times New Roman" w:eastAsia="Times New Roman" w:hAnsi="Times New Roman" w:cs="Times New Roman"/>
          <w:spacing w:val="20"/>
          <w:sz w:val="28"/>
        </w:rPr>
        <w:t> </w:t>
      </w:r>
      <w:r>
        <w:rPr>
          <w:rFonts w:ascii="Times New Roman" w:eastAsia="Times New Roman" w:hAnsi="Times New Roman" w:cs="Times New Roman"/>
          <w:spacing w:val="20"/>
          <w:sz w:val="28"/>
        </w:rPr>
        <w:t>approached. Even after the city was flooded and uninhabitable, some people still refused to leave their homes.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The longer a person has lived in a coastal area, the less likely they are to evacuate. A hurricane's path is difficult to predict. Forecasters kn</w:t>
      </w:r>
      <w:r>
        <w:rPr>
          <w:rFonts w:ascii="Times New Roman" w:eastAsia="Times New Roman" w:hAnsi="Times New Roman" w:cs="Times New Roman"/>
          <w:spacing w:val="20"/>
          <w:sz w:val="28"/>
        </w:rPr>
        <w:t>ow about hurricanes days in advance, but their forecasts of where the storm will hit are only educated guesses. Hurricanes give a lot of warning time compared to most disasters humans experience. However, this allows forecasters and officials to "cry wolf,</w:t>
      </w:r>
      <w:r>
        <w:rPr>
          <w:rFonts w:ascii="Times New Roman" w:eastAsia="Times New Roman" w:hAnsi="Times New Roman" w:cs="Times New Roman"/>
          <w:spacing w:val="20"/>
          <w:sz w:val="28"/>
        </w:rPr>
        <w:t xml:space="preserve">" making people take evacuation orders less seriously. Hurricanes can be predicted to hit a coastal town many times without the town ever actually experiencing the brunt of a storm. If evacuation orders are given too early, the hurricane can change course </w:t>
      </w:r>
      <w:r>
        <w:rPr>
          <w:rFonts w:ascii="Times New Roman" w:eastAsia="Times New Roman" w:hAnsi="Times New Roman" w:cs="Times New Roman"/>
          <w:spacing w:val="20"/>
          <w:sz w:val="28"/>
        </w:rPr>
        <w:t>and leave the evacuated area unscathed. People may think they have weathered hurricanes before, when in reality the hurricane didn't hit them directly, giving them false confidence. Those who have lived on the coast for ten or more years are the most resis</w:t>
      </w:r>
      <w:r>
        <w:rPr>
          <w:rFonts w:ascii="Times New Roman" w:eastAsia="Times New Roman" w:hAnsi="Times New Roman" w:cs="Times New Roman"/>
          <w:spacing w:val="20"/>
          <w:sz w:val="28"/>
        </w:rPr>
        <w:t>tant to evacuating.</w:t>
      </w:r>
      <w:hyperlink r:id="rId153">
        <w:r>
          <w:rPr>
            <w:rFonts w:ascii="Times New Roman" w:eastAsia="Times New Roman" w:hAnsi="Times New Roman" w:cs="Times New Roman"/>
            <w:spacing w:val="20"/>
            <w:sz w:val="28"/>
            <w:u w:val="single"/>
            <w:vertAlign w:val="superscript"/>
          </w:rPr>
          <w:t>[4]</w:t>
        </w:r>
      </w:hyperlink>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lastRenderedPageBreak/>
        <w:t>Public transportation</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Since Hurricane Katrina, there has been an increase in evacuation planning. Current best practices include the need to use multi-modal transportation networks.</w:t>
      </w:r>
      <w:hyperlink r:id="rId154">
        <w:r>
          <w:rPr>
            <w:rFonts w:ascii="Times New Roman" w:eastAsia="Times New Roman" w:hAnsi="Times New Roman" w:cs="Times New Roman"/>
            <w:spacing w:val="20"/>
            <w:sz w:val="28"/>
            <w:u w:val="single"/>
          </w:rPr>
          <w:t>Hurricane Gustav</w:t>
        </w:r>
      </w:hyperlink>
      <w:r>
        <w:rPr>
          <w:rFonts w:ascii="Times New Roman" w:eastAsia="Times New Roman" w:hAnsi="Times New Roman" w:cs="Times New Roman"/>
          <w:spacing w:val="20"/>
          <w:sz w:val="28"/>
        </w:rPr>
        <w:t> used military ai</w:t>
      </w:r>
      <w:r>
        <w:rPr>
          <w:rFonts w:ascii="Times New Roman" w:eastAsia="Times New Roman" w:hAnsi="Times New Roman" w:cs="Times New Roman"/>
          <w:spacing w:val="20"/>
          <w:sz w:val="28"/>
        </w:rPr>
        <w:t>rlift resources to facilitate evacuating people out of the affected area. More complex evacuation planning is now being considered, such as using elementary schools as rally points for evacuation. In the United States, elementary schools are usually more n</w:t>
      </w:r>
      <w:r>
        <w:rPr>
          <w:rFonts w:ascii="Times New Roman" w:eastAsia="Times New Roman" w:hAnsi="Times New Roman" w:cs="Times New Roman"/>
          <w:spacing w:val="20"/>
          <w:sz w:val="28"/>
        </w:rPr>
        <w:t>umerous in a community than other public structures. Their locations and inherent design to accommodate bus transportation makes it an ideal evacuation point.</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Registries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Most local communities maintain registries for special needs individuals. These opt-in registries help with planning, as those that need government evacuation assistance are identified before the disaster. Registries used after a disaster are being used to</w:t>
      </w:r>
      <w:r>
        <w:rPr>
          <w:rFonts w:ascii="Times New Roman" w:eastAsia="Times New Roman" w:hAnsi="Times New Roman" w:cs="Times New Roman"/>
          <w:spacing w:val="20"/>
          <w:sz w:val="28"/>
        </w:rPr>
        <w:t xml:space="preserve"> help reunite families that have become separated after a disaster.</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Enforcing evacuation orders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In the United States a person cannot be forced to evacuate under most conditions. To facilitate voluntary compliance with mandatory evacuation orders first resp</w:t>
      </w:r>
      <w:r>
        <w:rPr>
          <w:rFonts w:ascii="Times New Roman" w:eastAsia="Times New Roman" w:hAnsi="Times New Roman" w:cs="Times New Roman"/>
          <w:spacing w:val="20"/>
          <w:sz w:val="28"/>
        </w:rPr>
        <w:t>onders and disaster management officials have used creative techniques such as asking people for the names and contact of their next of kin, writing their Social Security Numbers on their limbs and torso so that their remains can be identified,</w:t>
      </w:r>
      <w:hyperlink r:id="rId155">
        <w:r>
          <w:rPr>
            <w:rFonts w:ascii="Times New Roman" w:eastAsia="Times New Roman" w:hAnsi="Times New Roman" w:cs="Times New Roman"/>
            <w:spacing w:val="20"/>
            <w:sz w:val="28"/>
            <w:u w:val="single"/>
            <w:vertAlign w:val="superscript"/>
          </w:rPr>
          <w:t>[5]</w:t>
        </w:r>
      </w:hyperlink>
      <w:r>
        <w:rPr>
          <w:rFonts w:ascii="Times New Roman" w:eastAsia="Times New Roman" w:hAnsi="Times New Roman" w:cs="Times New Roman"/>
          <w:spacing w:val="20"/>
          <w:sz w:val="28"/>
        </w:rPr>
        <w:t> and refusing to provide government services in the affected area, including emergency services.</w:t>
      </w:r>
    </w:p>
    <w:p w:rsidR="009937AC" w:rsidRDefault="004E2FAC">
      <w:pPr>
        <w:spacing w:after="0" w:line="360" w:lineRule="auto"/>
        <w:ind w:firstLine="709"/>
        <w:jc w:val="both"/>
        <w:rPr>
          <w:rFonts w:ascii="Times New Roman" w:eastAsia="Times New Roman" w:hAnsi="Times New Roman" w:cs="Times New Roman"/>
          <w:b/>
          <w:spacing w:val="20"/>
          <w:sz w:val="28"/>
        </w:rPr>
      </w:pPr>
      <w:r>
        <w:rPr>
          <w:rFonts w:ascii="Times New Roman" w:eastAsia="Times New Roman" w:hAnsi="Times New Roman" w:cs="Times New Roman"/>
          <w:b/>
          <w:spacing w:val="20"/>
          <w:sz w:val="28"/>
        </w:rPr>
        <w:t>Personal Evacuation Kits</w:t>
      </w: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In case of an emergency evacuation situation, it is important to have an in</w:t>
      </w:r>
      <w:r>
        <w:rPr>
          <w:rFonts w:ascii="Times New Roman" w:eastAsia="Times New Roman" w:hAnsi="Times New Roman" w:cs="Times New Roman"/>
          <w:spacing w:val="20"/>
          <w:sz w:val="28"/>
        </w:rPr>
        <w:t>dividual emergency evacuation kit prepared and on hand prior to the emergency. An emergency evacuation kit is a container of food, clothing, water, and other supplies that can be used to sustain an individual during lag time. Lag time is the period between</w:t>
      </w:r>
      <w:r>
        <w:rPr>
          <w:rFonts w:ascii="Times New Roman" w:eastAsia="Times New Roman" w:hAnsi="Times New Roman" w:cs="Times New Roman"/>
          <w:spacing w:val="20"/>
          <w:sz w:val="28"/>
        </w:rPr>
        <w:t xml:space="preserve"> the actual </w:t>
      </w:r>
      <w:r>
        <w:rPr>
          <w:rFonts w:ascii="Times New Roman" w:eastAsia="Times New Roman" w:hAnsi="Times New Roman" w:cs="Times New Roman"/>
          <w:spacing w:val="20"/>
          <w:sz w:val="28"/>
        </w:rPr>
        <w:lastRenderedPageBreak/>
        <w:t>occurrence of an emergency and when organized help becomes available, generally 72 hours, though this can vary from a few hours to several days. It may take this long for authorities to get evacuation shelters fully up and functional. During th</w:t>
      </w:r>
      <w:r>
        <w:rPr>
          <w:rFonts w:ascii="Times New Roman" w:eastAsia="Times New Roman" w:hAnsi="Times New Roman" w:cs="Times New Roman"/>
          <w:spacing w:val="20"/>
          <w:sz w:val="28"/>
        </w:rPr>
        <w:t>is time, evacuees may suffer fairly primitive conditions; no clean water, heat, lights, toilet facilities, or shelter. An emergency evacuation kit, or 72-hour kit, can help evacuees to endure the evacuation experience with dignity and a degree of comfort.</w:t>
      </w:r>
    </w:p>
    <w:p w:rsidR="009937AC" w:rsidRDefault="004E2FAC">
      <w:pPr>
        <w:spacing w:after="0" w:line="360" w:lineRule="auto"/>
        <w:ind w:firstLine="709"/>
        <w:jc w:val="both"/>
        <w:rPr>
          <w:rFonts w:ascii="Times New Roman" w:eastAsia="Times New Roman" w:hAnsi="Times New Roman" w:cs="Times New Roman"/>
          <w:b/>
          <w:spacing w:val="20"/>
          <w:sz w:val="32"/>
          <w:u w:val="single"/>
        </w:rPr>
      </w:pPr>
      <w:r>
        <w:rPr>
          <w:rFonts w:ascii="Times New Roman" w:eastAsia="Times New Roman" w:hAnsi="Times New Roman" w:cs="Times New Roman"/>
          <w:b/>
          <w:spacing w:val="20"/>
          <w:sz w:val="32"/>
          <w:u w:val="single"/>
        </w:rPr>
        <w:t>Because individual household sizes and specific needs might vary, recommendations are not item specific, the list includes: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Three-day supply of non-perishable food.</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Three-day supply of water – one gallon of water per person, per day.</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Portable, battery-powered radio or television and extra batteries.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Flashlight and extra batteries.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First aid kit and manual.</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Sanitation and hygiene items (moist towelettes and toilet paper).</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Matches and waterproof container.</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Whistle.</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Extra clothing.</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Kitche</w:t>
      </w:r>
      <w:r>
        <w:rPr>
          <w:rFonts w:ascii="Times New Roman" w:eastAsia="Times New Roman" w:hAnsi="Times New Roman" w:cs="Times New Roman"/>
          <w:spacing w:val="20"/>
          <w:sz w:val="28"/>
        </w:rPr>
        <w:t>n accessories and cooking utensils, including a can opener.</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Photocopies of credit and identification cards.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Cash and coins.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Special needs items, such as prescription medications, eyeglasses, contact lens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solutions, and hearing aid batteries.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Items for infa</w:t>
      </w:r>
      <w:r>
        <w:rPr>
          <w:rFonts w:ascii="Times New Roman" w:eastAsia="Times New Roman" w:hAnsi="Times New Roman" w:cs="Times New Roman"/>
          <w:spacing w:val="20"/>
          <w:sz w:val="28"/>
        </w:rPr>
        <w:t>nts, such as formula, diapers, bottles, and pacifiers.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Other items to meet unique family needs.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Along similar lines, but not exactly the same, disaster supply kit</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Water—one gallon per person, per day</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Food—nonperishable, easy-to-prepare items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Flashlight</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Battery powered or hand crank radio (NOAA Weather Radio, if possible)</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Extra batteries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First aid kit</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Medications (7-day supply), other medical supplies, and medical paperwork (e.g., medication list and pertinent medical information)</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Multipurpose tool (e.g.,</w:t>
      </w:r>
      <w:r>
        <w:rPr>
          <w:rFonts w:ascii="Times New Roman" w:eastAsia="Times New Roman" w:hAnsi="Times New Roman" w:cs="Times New Roman"/>
          <w:spacing w:val="20"/>
          <w:sz w:val="28"/>
        </w:rPr>
        <w:t xml:space="preserve"> Swiss army knife)</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Sanitation and personal hygiene items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Copies of personal documents (e.g., proof of address, deed/lease to home, passports, birth certificates, and insurance policies)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Cell phone with chargers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Family and emergency contact information</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Extr</w:t>
      </w:r>
      <w:r>
        <w:rPr>
          <w:rFonts w:ascii="Times New Roman" w:eastAsia="Times New Roman" w:hAnsi="Times New Roman" w:cs="Times New Roman"/>
          <w:spacing w:val="20"/>
          <w:sz w:val="28"/>
        </w:rPr>
        <w:t>a cash</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Emergency blanket</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Map(s) of the area</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Extra set of car keys and house keys</w:t>
      </w:r>
    </w:p>
    <w:p w:rsidR="009937AC" w:rsidRDefault="004E2FAC">
      <w:pPr>
        <w:numPr>
          <w:ilvl w:val="0"/>
          <w:numId w:val="5"/>
        </w:numPr>
        <w:tabs>
          <w:tab w:val="left" w:pos="720"/>
          <w:tab w:val="left" w:pos="0"/>
        </w:tabs>
        <w:spacing w:after="0" w:line="360" w:lineRule="auto"/>
        <w:ind w:left="142" w:hanging="11"/>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Manual can opener</w:t>
      </w: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t>Usfull video</w:t>
      </w:r>
    </w:p>
    <w:p w:rsidR="009937AC" w:rsidRDefault="009937AC">
      <w:pPr>
        <w:spacing w:after="0" w:line="360" w:lineRule="auto"/>
        <w:ind w:firstLine="709"/>
        <w:jc w:val="both"/>
        <w:rPr>
          <w:rFonts w:ascii="Times New Roman" w:eastAsia="Times New Roman" w:hAnsi="Times New Roman" w:cs="Times New Roman"/>
          <w:spacing w:val="20"/>
          <w:sz w:val="28"/>
        </w:rPr>
      </w:pPr>
      <w:hyperlink r:id="rId156">
        <w:r w:rsidR="004E2FAC">
          <w:rPr>
            <w:rFonts w:ascii="Times New Roman" w:eastAsia="Times New Roman" w:hAnsi="Times New Roman" w:cs="Times New Roman"/>
            <w:color w:val="0000FF"/>
            <w:spacing w:val="20"/>
            <w:sz w:val="28"/>
            <w:u w:val="single"/>
          </w:rPr>
          <w:t>https://www.youtube.com/watch?v=d5rseP40-3w</w:t>
        </w:r>
      </w:hyperlink>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hyperlink r:id="rId157">
        <w:r w:rsidR="004E2FAC">
          <w:rPr>
            <w:rFonts w:ascii="Times New Roman" w:eastAsia="Times New Roman" w:hAnsi="Times New Roman" w:cs="Times New Roman"/>
            <w:spacing w:val="20"/>
            <w:sz w:val="28"/>
            <w:u w:val="single"/>
          </w:rPr>
          <w:t>Israelis Run To Bomb Shelter During Drill</w:t>
        </w:r>
      </w:hyperlink>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hyperlink r:id="rId158">
        <w:r w:rsidR="004E2FAC">
          <w:rPr>
            <w:rFonts w:ascii="Times New Roman" w:eastAsia="Times New Roman" w:hAnsi="Times New Roman" w:cs="Times New Roman"/>
            <w:spacing w:val="20"/>
            <w:sz w:val="28"/>
            <w:u w:val="single"/>
          </w:rPr>
          <w:t>Thunderbolt 1003 Sounding ''HI-LO'' (Fire) Signal - Silverstreet, SC 11/17/12 (HD)</w:t>
        </w:r>
      </w:hyperlink>
    </w:p>
    <w:p w:rsidR="009937AC" w:rsidRDefault="009937AC">
      <w:pPr>
        <w:spacing w:after="0" w:line="360" w:lineRule="auto"/>
        <w:ind w:firstLine="709"/>
        <w:jc w:val="both"/>
        <w:rPr>
          <w:rFonts w:ascii="Times New Roman" w:eastAsia="Times New Roman" w:hAnsi="Times New Roman" w:cs="Times New Roman"/>
          <w:spacing w:val="20"/>
          <w:sz w:val="28"/>
        </w:rPr>
      </w:pPr>
    </w:p>
    <w:p w:rsidR="009937AC" w:rsidRDefault="009937AC">
      <w:pPr>
        <w:spacing w:after="0" w:line="360" w:lineRule="auto"/>
        <w:ind w:firstLine="709"/>
        <w:jc w:val="both"/>
        <w:rPr>
          <w:rFonts w:ascii="Times New Roman" w:eastAsia="Times New Roman" w:hAnsi="Times New Roman" w:cs="Times New Roman"/>
          <w:spacing w:val="20"/>
          <w:sz w:val="28"/>
        </w:rPr>
      </w:pPr>
      <w:hyperlink r:id="rId159">
        <w:r w:rsidR="004E2FAC">
          <w:rPr>
            <w:rFonts w:ascii="Times New Roman" w:eastAsia="Times New Roman" w:hAnsi="Times New Roman" w:cs="Times New Roman"/>
            <w:spacing w:val="20"/>
            <w:sz w:val="28"/>
            <w:u w:val="single"/>
          </w:rPr>
          <w:t>Hurricane Ignacio - Civil Defense Message (Aug. 29 - 11 am)</w:t>
        </w:r>
      </w:hyperlink>
    </w:p>
    <w:p w:rsidR="009937AC" w:rsidRDefault="004E2FAC">
      <w:pPr>
        <w:spacing w:after="0" w:line="360" w:lineRule="auto"/>
        <w:ind w:firstLine="709"/>
        <w:jc w:val="both"/>
        <w:rPr>
          <w:rFonts w:ascii="Calibri" w:eastAsia="Calibri" w:hAnsi="Calibri" w:cs="Calibri"/>
        </w:rPr>
      </w:pPr>
      <w:r>
        <w:rPr>
          <w:rFonts w:ascii="Calibri" w:eastAsia="Calibri" w:hAnsi="Calibri" w:cs="Calibri"/>
        </w:rPr>
        <w:t xml:space="preserve"> </w:t>
      </w:r>
    </w:p>
    <w:p w:rsidR="009937AC" w:rsidRDefault="009937AC">
      <w:pPr>
        <w:rPr>
          <w:rFonts w:ascii="Times New Roman" w:eastAsia="Times New Roman" w:hAnsi="Times New Roman" w:cs="Times New Roman"/>
          <w:spacing w:val="20"/>
          <w:sz w:val="28"/>
        </w:rPr>
      </w:pPr>
    </w:p>
    <w:p w:rsidR="009937AC" w:rsidRDefault="004E2FAC">
      <w:pPr>
        <w:spacing w:after="0" w:line="360" w:lineRule="auto"/>
        <w:ind w:firstLine="709"/>
        <w:jc w:val="both"/>
        <w:rPr>
          <w:rFonts w:ascii="Times New Roman" w:eastAsia="Times New Roman" w:hAnsi="Times New Roman" w:cs="Times New Roman"/>
          <w:spacing w:val="20"/>
          <w:sz w:val="28"/>
        </w:rPr>
      </w:pPr>
      <w:r>
        <w:rPr>
          <w:rFonts w:ascii="Times New Roman" w:eastAsia="Times New Roman" w:hAnsi="Times New Roman" w:cs="Times New Roman"/>
          <w:spacing w:val="20"/>
          <w:sz w:val="28"/>
        </w:rPr>
        <w:lastRenderedPageBreak/>
        <w:t>Reference:</w:t>
      </w:r>
    </w:p>
    <w:p w:rsidR="009937AC" w:rsidRDefault="004E2FAC">
      <w:pPr>
        <w:numPr>
          <w:ilvl w:val="0"/>
          <w:numId w:val="6"/>
        </w:numPr>
        <w:tabs>
          <w:tab w:val="left" w:pos="1440"/>
        </w:tabs>
        <w:spacing w:before="100" w:after="24" w:line="240" w:lineRule="auto"/>
        <w:ind w:left="768" w:hanging="360"/>
        <w:rPr>
          <w:rFonts w:ascii="Arial" w:eastAsia="Arial" w:hAnsi="Arial" w:cs="Arial"/>
          <w:sz w:val="19"/>
          <w:shd w:val="clear" w:color="auto" w:fill="FFFFFF"/>
        </w:rPr>
      </w:pPr>
      <w:r>
        <w:rPr>
          <w:rFonts w:ascii="Arial" w:eastAsia="Arial" w:hAnsi="Arial" w:cs="Arial"/>
          <w:sz w:val="19"/>
          <w:shd w:val="clear" w:color="auto" w:fill="FFFFFF"/>
        </w:rPr>
        <w:t> </w:t>
      </w:r>
      <w:r>
        <w:rPr>
          <w:rFonts w:ascii="Arial" w:eastAsia="Arial" w:hAnsi="Arial" w:cs="Arial"/>
          <w:i/>
          <w:sz w:val="19"/>
          <w:shd w:val="clear" w:color="auto" w:fill="FFFFFF"/>
        </w:rPr>
        <w:t>Treaster, Joseph B. </w:t>
      </w:r>
      <w:hyperlink r:id="rId160">
        <w:r>
          <w:rPr>
            <w:rFonts w:ascii="Arial" w:eastAsia="Arial" w:hAnsi="Arial" w:cs="Arial"/>
            <w:i/>
            <w:sz w:val="19"/>
            <w:u w:val="single"/>
            <w:shd w:val="clear" w:color="auto" w:fill="FFFFFF"/>
          </w:rPr>
          <w:t>"Superdome: Haven Quickly Becomes an Ordeal"</w:t>
        </w:r>
      </w:hyperlink>
      <w:r>
        <w:rPr>
          <w:rFonts w:ascii="Arial" w:eastAsia="Arial" w:hAnsi="Arial" w:cs="Arial"/>
          <w:i/>
          <w:sz w:val="19"/>
          <w:shd w:val="clear" w:color="auto" w:fill="FFFFFF"/>
        </w:rPr>
        <w:t>. New York Times. Retrieved 27 May 2014.</w:t>
      </w:r>
    </w:p>
    <w:p w:rsidR="009937AC" w:rsidRDefault="009937AC">
      <w:pPr>
        <w:numPr>
          <w:ilvl w:val="0"/>
          <w:numId w:val="6"/>
        </w:numPr>
        <w:tabs>
          <w:tab w:val="left" w:pos="1440"/>
        </w:tabs>
        <w:spacing w:before="100" w:after="24" w:line="240" w:lineRule="auto"/>
        <w:ind w:left="768" w:hanging="360"/>
        <w:rPr>
          <w:rFonts w:ascii="Arial" w:eastAsia="Arial" w:hAnsi="Arial" w:cs="Arial"/>
          <w:sz w:val="19"/>
          <w:shd w:val="clear" w:color="auto" w:fill="FFFFFF"/>
        </w:rPr>
      </w:pPr>
      <w:hyperlink r:id="rId161">
        <w:r w:rsidR="004E2FAC">
          <w:rPr>
            <w:rFonts w:ascii="Arial" w:eastAsia="Arial" w:hAnsi="Arial" w:cs="Arial"/>
            <w:b/>
            <w:sz w:val="19"/>
            <w:u w:val="single"/>
            <w:shd w:val="clear" w:color="auto" w:fill="FFFFFF"/>
          </w:rPr>
          <w:t>Jump up</w:t>
        </w:r>
        <w:r w:rsidR="004E2FAC">
          <w:rPr>
            <w:rFonts w:ascii="Arial" w:eastAsia="Arial" w:hAnsi="Arial" w:cs="Arial"/>
            <w:b/>
            <w:vanish/>
            <w:sz w:val="19"/>
            <w:u w:val="single"/>
            <w:shd w:val="clear" w:color="auto" w:fill="FFFFFF"/>
          </w:rPr>
          <w:t>HYPERLINK "https://en.wikipedia.org/wiki/Emergency_shelter"</w:t>
        </w:r>
        <w:r w:rsidR="004E2FAC">
          <w:rPr>
            <w:rFonts w:ascii="Arial" w:eastAsia="Arial" w:hAnsi="Arial" w:cs="Arial"/>
            <w:b/>
            <w:sz w:val="19"/>
            <w:u w:val="single"/>
            <w:shd w:val="clear" w:color="auto" w:fill="FFFFFF"/>
          </w:rPr>
          <w:t>^</w:t>
        </w:r>
      </w:hyperlink>
      <w:r w:rsidR="004E2FAC">
        <w:rPr>
          <w:rFonts w:ascii="Arial" w:eastAsia="Arial" w:hAnsi="Arial" w:cs="Arial"/>
          <w:sz w:val="19"/>
          <w:shd w:val="clear" w:color="auto" w:fill="FFFFFF"/>
        </w:rPr>
        <w:t> </w:t>
      </w:r>
      <w:r w:rsidR="004E2FAC">
        <w:rPr>
          <w:rFonts w:ascii="Arial" w:eastAsia="Arial" w:hAnsi="Arial" w:cs="Arial"/>
          <w:i/>
          <w:sz w:val="19"/>
          <w:shd w:val="clear" w:color="auto" w:fill="FFFFFF"/>
        </w:rPr>
        <w:t>Associated Press. </w:t>
      </w:r>
      <w:hyperlink r:id="rId162">
        <w:r w:rsidR="004E2FAC">
          <w:rPr>
            <w:rFonts w:ascii="Arial" w:eastAsia="Arial" w:hAnsi="Arial" w:cs="Arial"/>
            <w:i/>
            <w:sz w:val="19"/>
            <w:u w:val="single"/>
            <w:shd w:val="clear" w:color="auto" w:fill="FFFFFF"/>
          </w:rPr>
          <w:t>"Superdome evacuation disrupted after shots fired"</w:t>
        </w:r>
      </w:hyperlink>
      <w:r w:rsidR="004E2FAC">
        <w:rPr>
          <w:rFonts w:ascii="Arial" w:eastAsia="Arial" w:hAnsi="Arial" w:cs="Arial"/>
          <w:i/>
          <w:sz w:val="19"/>
          <w:shd w:val="clear" w:color="auto" w:fill="FFFFFF"/>
        </w:rPr>
        <w:t>. ESPN. Retrieved 27 May 2014.</w:t>
      </w:r>
    </w:p>
    <w:p w:rsidR="009937AC" w:rsidRDefault="009937AC">
      <w:pPr>
        <w:numPr>
          <w:ilvl w:val="0"/>
          <w:numId w:val="6"/>
        </w:numPr>
        <w:tabs>
          <w:tab w:val="left" w:pos="1440"/>
        </w:tabs>
        <w:spacing w:before="100" w:after="24" w:line="240" w:lineRule="auto"/>
        <w:ind w:left="768" w:hanging="360"/>
        <w:rPr>
          <w:rFonts w:ascii="Arial" w:eastAsia="Arial" w:hAnsi="Arial" w:cs="Arial"/>
          <w:sz w:val="19"/>
          <w:shd w:val="clear" w:color="auto" w:fill="FFFFFF"/>
        </w:rPr>
      </w:pPr>
      <w:hyperlink r:id="rId163">
        <w:r w:rsidR="004E2FAC">
          <w:rPr>
            <w:rFonts w:ascii="Arial" w:eastAsia="Arial" w:hAnsi="Arial" w:cs="Arial"/>
            <w:b/>
            <w:sz w:val="19"/>
            <w:u w:val="single"/>
            <w:shd w:val="clear" w:color="auto" w:fill="FFFFFF"/>
          </w:rPr>
          <w:t>Jump up</w:t>
        </w:r>
        <w:r w:rsidR="004E2FAC">
          <w:rPr>
            <w:rFonts w:ascii="Arial" w:eastAsia="Arial" w:hAnsi="Arial" w:cs="Arial"/>
            <w:b/>
            <w:vanish/>
            <w:sz w:val="19"/>
            <w:u w:val="single"/>
            <w:shd w:val="clear" w:color="auto" w:fill="FFFFFF"/>
          </w:rPr>
          <w:t>HYPERLINK "https://en.wikipedia.org/wiki/Emergency_shelter"</w:t>
        </w:r>
        <w:r w:rsidR="004E2FAC">
          <w:rPr>
            <w:rFonts w:ascii="Arial" w:eastAsia="Arial" w:hAnsi="Arial" w:cs="Arial"/>
            <w:b/>
            <w:sz w:val="19"/>
            <w:u w:val="single"/>
            <w:shd w:val="clear" w:color="auto" w:fill="FFFFFF"/>
          </w:rPr>
          <w:t>^</w:t>
        </w:r>
      </w:hyperlink>
      <w:r w:rsidR="004E2FAC">
        <w:rPr>
          <w:rFonts w:ascii="Arial" w:eastAsia="Arial" w:hAnsi="Arial" w:cs="Arial"/>
          <w:sz w:val="19"/>
          <w:shd w:val="clear" w:color="auto" w:fill="FFFFFF"/>
        </w:rPr>
        <w:t> Fan Shu-Yang, Bill Freedman, and Raymond Cote (2004). "Principles and practice of ecological design". Environmental Reviews. 12: 97–112. </w:t>
      </w:r>
      <w:hyperlink r:id="rId164">
        <w:r w:rsidR="004E2FAC">
          <w:rPr>
            <w:rFonts w:ascii="Arial" w:eastAsia="Arial" w:hAnsi="Arial" w:cs="Arial"/>
            <w:sz w:val="19"/>
            <w:u w:val="single"/>
            <w:shd w:val="clear" w:color="auto" w:fill="FFFFFF"/>
          </w:rPr>
          <w:t>link</w:t>
        </w:r>
      </w:hyperlink>
    </w:p>
    <w:p w:rsidR="009937AC" w:rsidRDefault="009937AC">
      <w:pPr>
        <w:numPr>
          <w:ilvl w:val="0"/>
          <w:numId w:val="6"/>
        </w:numPr>
        <w:tabs>
          <w:tab w:val="left" w:pos="1440"/>
        </w:tabs>
        <w:spacing w:before="100" w:after="24" w:line="240" w:lineRule="auto"/>
        <w:ind w:left="768" w:hanging="360"/>
        <w:rPr>
          <w:rFonts w:ascii="Arial" w:eastAsia="Arial" w:hAnsi="Arial" w:cs="Arial"/>
          <w:sz w:val="19"/>
          <w:shd w:val="clear" w:color="auto" w:fill="FFFFFF"/>
        </w:rPr>
      </w:pPr>
      <w:hyperlink r:id="rId165">
        <w:r w:rsidR="004E2FAC">
          <w:rPr>
            <w:rFonts w:ascii="Arial" w:eastAsia="Arial" w:hAnsi="Arial" w:cs="Arial"/>
            <w:b/>
            <w:sz w:val="19"/>
            <w:u w:val="single"/>
            <w:shd w:val="clear" w:color="auto" w:fill="FFFFFF"/>
          </w:rPr>
          <w:t>Jump up</w:t>
        </w:r>
        <w:r w:rsidR="004E2FAC">
          <w:rPr>
            <w:rFonts w:ascii="Arial" w:eastAsia="Arial" w:hAnsi="Arial" w:cs="Arial"/>
            <w:b/>
            <w:vanish/>
            <w:sz w:val="19"/>
            <w:u w:val="single"/>
            <w:shd w:val="clear" w:color="auto" w:fill="FFFFFF"/>
          </w:rPr>
          <w:t>HYPERLINK "https://en.wikipedia.org/wiki/Emergency_shelter"</w:t>
        </w:r>
        <w:r w:rsidR="004E2FAC">
          <w:rPr>
            <w:rFonts w:ascii="Arial" w:eastAsia="Arial" w:hAnsi="Arial" w:cs="Arial"/>
            <w:b/>
            <w:sz w:val="19"/>
            <w:u w:val="single"/>
            <w:shd w:val="clear" w:color="auto" w:fill="FFFFFF"/>
          </w:rPr>
          <w:t>^</w:t>
        </w:r>
      </w:hyperlink>
      <w:r w:rsidR="004E2FAC">
        <w:rPr>
          <w:rFonts w:ascii="Arial" w:eastAsia="Arial" w:hAnsi="Arial" w:cs="Arial"/>
          <w:sz w:val="19"/>
          <w:shd w:val="clear" w:color="auto" w:fill="FFFFFF"/>
        </w:rPr>
        <w:t> </w:t>
      </w:r>
      <w:r w:rsidR="004E2FAC">
        <w:rPr>
          <w:rFonts w:ascii="Arial" w:eastAsia="Arial" w:hAnsi="Arial" w:cs="Arial"/>
          <w:i/>
          <w:sz w:val="19"/>
          <w:shd w:val="clear" w:color="auto" w:fill="FFFFFF"/>
        </w:rPr>
        <w:t>Meinhold, Bridgette. </w:t>
      </w:r>
      <w:hyperlink r:id="rId166">
        <w:r w:rsidR="004E2FAC">
          <w:rPr>
            <w:rFonts w:ascii="Arial" w:eastAsia="Arial" w:hAnsi="Arial" w:cs="Arial"/>
            <w:i/>
            <w:sz w:val="19"/>
            <w:u w:val="single"/>
            <w:shd w:val="clear" w:color="auto" w:fill="FFFFFF"/>
          </w:rPr>
          <w:t>Urgent Architecture: 40 Sustainable Housing Solutions for a Changing World</w:t>
        </w:r>
      </w:hyperlink>
      <w:r w:rsidR="004E2FAC">
        <w:rPr>
          <w:rFonts w:ascii="Arial" w:eastAsia="Arial" w:hAnsi="Arial" w:cs="Arial"/>
          <w:i/>
          <w:sz w:val="19"/>
          <w:shd w:val="clear" w:color="auto" w:fill="FFFFFF"/>
        </w:rPr>
        <w:t>. W. W</w:t>
      </w:r>
      <w:r w:rsidR="004E2FAC">
        <w:rPr>
          <w:rFonts w:ascii="Arial" w:eastAsia="Arial" w:hAnsi="Arial" w:cs="Arial"/>
          <w:i/>
          <w:sz w:val="19"/>
          <w:shd w:val="clear" w:color="auto" w:fill="FFFFFF"/>
        </w:rPr>
        <w:t>. Norton &amp; Company, Inc. Retrieved 26 May 2014.</w:t>
      </w:r>
    </w:p>
    <w:p w:rsidR="009937AC" w:rsidRDefault="009937AC">
      <w:pPr>
        <w:numPr>
          <w:ilvl w:val="0"/>
          <w:numId w:val="6"/>
        </w:numPr>
        <w:tabs>
          <w:tab w:val="left" w:pos="1440"/>
        </w:tabs>
        <w:spacing w:before="100" w:after="24" w:line="240" w:lineRule="auto"/>
        <w:ind w:left="768" w:hanging="360"/>
        <w:rPr>
          <w:rFonts w:ascii="Arial" w:eastAsia="Arial" w:hAnsi="Arial" w:cs="Arial"/>
          <w:sz w:val="19"/>
          <w:shd w:val="clear" w:color="auto" w:fill="FFFFFF"/>
        </w:rPr>
      </w:pPr>
      <w:hyperlink r:id="rId167">
        <w:r w:rsidR="004E2FAC">
          <w:rPr>
            <w:rFonts w:ascii="Arial" w:eastAsia="Arial" w:hAnsi="Arial" w:cs="Arial"/>
            <w:b/>
            <w:sz w:val="19"/>
            <w:u w:val="single"/>
            <w:shd w:val="clear" w:color="auto" w:fill="FFFFFF"/>
          </w:rPr>
          <w:t>Jump up</w:t>
        </w:r>
        <w:r w:rsidR="004E2FAC">
          <w:rPr>
            <w:rFonts w:ascii="Arial" w:eastAsia="Arial" w:hAnsi="Arial" w:cs="Arial"/>
            <w:b/>
            <w:vanish/>
            <w:sz w:val="19"/>
            <w:u w:val="single"/>
            <w:shd w:val="clear" w:color="auto" w:fill="FFFFFF"/>
          </w:rPr>
          <w:t>HYPERLINK "https://en.wikipedia.org/wiki/Emergency_shelter"</w:t>
        </w:r>
        <w:r w:rsidR="004E2FAC">
          <w:rPr>
            <w:rFonts w:ascii="Arial" w:eastAsia="Arial" w:hAnsi="Arial" w:cs="Arial"/>
            <w:b/>
            <w:sz w:val="19"/>
            <w:u w:val="single"/>
            <w:shd w:val="clear" w:color="auto" w:fill="FFFFFF"/>
          </w:rPr>
          <w:t>^</w:t>
        </w:r>
      </w:hyperlink>
      <w:r w:rsidR="004E2FAC">
        <w:rPr>
          <w:rFonts w:ascii="Arial" w:eastAsia="Arial" w:hAnsi="Arial" w:cs="Arial"/>
          <w:sz w:val="19"/>
          <w:shd w:val="clear" w:color="auto" w:fill="FFFFFF"/>
        </w:rPr>
        <w:t> </w:t>
      </w:r>
      <w:r w:rsidR="004E2FAC">
        <w:rPr>
          <w:rFonts w:ascii="Arial" w:eastAsia="Arial" w:hAnsi="Arial" w:cs="Arial"/>
          <w:i/>
          <w:sz w:val="19"/>
          <w:shd w:val="clear" w:color="auto" w:fill="FFFFFF"/>
        </w:rPr>
        <w:t>Vidal, John. </w:t>
      </w:r>
      <w:hyperlink r:id="rId168">
        <w:r w:rsidR="004E2FAC">
          <w:rPr>
            <w:rFonts w:ascii="Arial" w:eastAsia="Arial" w:hAnsi="Arial" w:cs="Arial"/>
            <w:i/>
            <w:sz w:val="19"/>
            <w:u w:val="single"/>
            <w:shd w:val="clear" w:color="auto" w:fill="FFFFFF"/>
          </w:rPr>
          <w:t>"Humanitarian intent: Urgent Architecture from ecohomes to shelters – in pictures"</w:t>
        </w:r>
      </w:hyperlink>
      <w:r w:rsidR="004E2FAC">
        <w:rPr>
          <w:rFonts w:ascii="Arial" w:eastAsia="Arial" w:hAnsi="Arial" w:cs="Arial"/>
          <w:i/>
          <w:sz w:val="19"/>
          <w:shd w:val="clear" w:color="auto" w:fill="FFFFFF"/>
        </w:rPr>
        <w:t>. theguardian.com. Retrieved 26 May 201</w:t>
      </w:r>
      <w:r w:rsidR="004E2FAC">
        <w:rPr>
          <w:rFonts w:ascii="Arial" w:eastAsia="Arial" w:hAnsi="Arial" w:cs="Arial"/>
          <w:i/>
          <w:sz w:val="19"/>
          <w:shd w:val="clear" w:color="auto" w:fill="FFFFFF"/>
        </w:rPr>
        <w:t>4.</w:t>
      </w:r>
    </w:p>
    <w:p w:rsidR="009937AC" w:rsidRDefault="009937AC">
      <w:pPr>
        <w:numPr>
          <w:ilvl w:val="0"/>
          <w:numId w:val="6"/>
        </w:numPr>
        <w:tabs>
          <w:tab w:val="left" w:pos="1440"/>
        </w:tabs>
        <w:spacing w:before="100" w:after="24" w:line="240" w:lineRule="auto"/>
        <w:ind w:left="768" w:hanging="360"/>
        <w:rPr>
          <w:rFonts w:ascii="Calibri" w:eastAsia="Calibri" w:hAnsi="Calibri" w:cs="Calibri"/>
          <w:shd w:val="clear" w:color="auto" w:fill="FFFFFF"/>
        </w:rPr>
      </w:pPr>
      <w:hyperlink r:id="rId169">
        <w:r w:rsidR="004E2FAC">
          <w:rPr>
            <w:rFonts w:ascii="Arial" w:eastAsia="Arial" w:hAnsi="Arial" w:cs="Arial"/>
            <w:b/>
            <w:sz w:val="19"/>
            <w:u w:val="single"/>
            <w:shd w:val="clear" w:color="auto" w:fill="FFFFFF"/>
          </w:rPr>
          <w:t>Jump up</w:t>
        </w:r>
        <w:r w:rsidR="004E2FAC">
          <w:rPr>
            <w:rFonts w:ascii="Arial" w:eastAsia="Arial" w:hAnsi="Arial" w:cs="Arial"/>
            <w:b/>
            <w:vanish/>
            <w:sz w:val="19"/>
            <w:u w:val="single"/>
            <w:shd w:val="clear" w:color="auto" w:fill="FFFFFF"/>
          </w:rPr>
          <w:t>HYPERLINK "https://en.wikipedia.org/wiki/Emergency_shelter"</w:t>
        </w:r>
        <w:r w:rsidR="004E2FAC">
          <w:rPr>
            <w:rFonts w:ascii="Arial" w:eastAsia="Arial" w:hAnsi="Arial" w:cs="Arial"/>
            <w:b/>
            <w:sz w:val="19"/>
            <w:u w:val="single"/>
            <w:shd w:val="clear" w:color="auto" w:fill="FFFFFF"/>
          </w:rPr>
          <w:t>^</w:t>
        </w:r>
      </w:hyperlink>
      <w:r w:rsidR="004E2FAC">
        <w:rPr>
          <w:rFonts w:ascii="Arial" w:eastAsia="Arial" w:hAnsi="Arial" w:cs="Arial"/>
          <w:sz w:val="19"/>
          <w:shd w:val="clear" w:color="auto" w:fill="FFFFFF"/>
        </w:rPr>
        <w:t> </w:t>
      </w:r>
      <w:hyperlink r:id="rId170">
        <w:r w:rsidR="004E2FAC">
          <w:rPr>
            <w:rFonts w:ascii="Arial" w:eastAsia="Arial" w:hAnsi="Arial" w:cs="Arial"/>
            <w:i/>
            <w:sz w:val="19"/>
            <w:u w:val="single"/>
            <w:shd w:val="clear" w:color="auto" w:fill="FFFFFF"/>
          </w:rPr>
          <w:t>"URGENT ARCHITECTURE: Inhabitat Interviews Author Bridgette</w:t>
        </w:r>
        <w:r w:rsidR="004E2FAC">
          <w:rPr>
            <w:rFonts w:ascii="Arial" w:eastAsia="Arial" w:hAnsi="Arial" w:cs="Arial"/>
            <w:i/>
            <w:sz w:val="19"/>
            <w:u w:val="single"/>
            <w:shd w:val="clear" w:color="auto" w:fill="FFFFFF"/>
          </w:rPr>
          <w:t xml:space="preserve"> Meinhold About Her New Book"</w:t>
        </w:r>
      </w:hyperlink>
      <w:r w:rsidR="004E2FAC">
        <w:rPr>
          <w:rFonts w:ascii="Arial" w:eastAsia="Arial" w:hAnsi="Arial" w:cs="Arial"/>
          <w:i/>
          <w:sz w:val="19"/>
          <w:shd w:val="clear" w:color="auto" w:fill="FFFFFF"/>
        </w:rPr>
        <w:t>. YouTube.com. Retrieved 26 May 2014.</w:t>
      </w:r>
    </w:p>
    <w:p w:rsidR="009937AC" w:rsidRDefault="004E2FAC">
      <w:pPr>
        <w:numPr>
          <w:ilvl w:val="0"/>
          <w:numId w:val="6"/>
        </w:numPr>
        <w:tabs>
          <w:tab w:val="left" w:pos="1440"/>
        </w:tabs>
        <w:spacing w:after="315" w:line="288" w:lineRule="auto"/>
        <w:ind w:left="768" w:hanging="360"/>
        <w:rPr>
          <w:rFonts w:ascii="Arial" w:eastAsia="Arial" w:hAnsi="Arial" w:cs="Arial"/>
          <w:shd w:val="clear" w:color="auto" w:fill="FFFFFF"/>
        </w:rPr>
      </w:pPr>
      <w:r>
        <w:rPr>
          <w:rFonts w:ascii="Arial" w:eastAsia="Arial" w:hAnsi="Arial" w:cs="Arial"/>
          <w:sz w:val="19"/>
          <w:shd w:val="clear" w:color="auto" w:fill="FFFFFF"/>
        </w:rPr>
        <w:t> </w:t>
      </w:r>
      <w:r>
        <w:rPr>
          <w:rFonts w:ascii="Arial" w:eastAsia="Arial" w:hAnsi="Arial" w:cs="Arial"/>
          <w:i/>
          <w:sz w:val="19"/>
          <w:shd w:val="clear" w:color="auto" w:fill="FFFFFF"/>
        </w:rPr>
        <w:t>Richard Pipes (1977). </w:t>
      </w:r>
      <w:hyperlink r:id="rId171">
        <w:r>
          <w:rPr>
            <w:rFonts w:ascii="Arial" w:eastAsia="Arial" w:hAnsi="Arial" w:cs="Arial"/>
            <w:i/>
            <w:sz w:val="19"/>
            <w:u w:val="single"/>
            <w:shd w:val="clear" w:color="auto" w:fill="FFFFFF"/>
          </w:rPr>
          <w:t>"Why the Soviet Union Thinks It Could Fight and Win a Nuclear War"</w:t>
        </w:r>
      </w:hyperlink>
      <w:r>
        <w:rPr>
          <w:rFonts w:ascii="Arial" w:eastAsia="Arial" w:hAnsi="Arial" w:cs="Arial"/>
          <w:i/>
          <w:sz w:val="19"/>
          <w:shd w:val="clear" w:color="auto" w:fill="FFFFFF"/>
        </w:rPr>
        <w:t> </w:t>
      </w:r>
      <w:r>
        <w:rPr>
          <w:rFonts w:ascii="Arial" w:eastAsia="Arial" w:hAnsi="Arial" w:cs="Arial"/>
          <w:i/>
          <w:sz w:val="16"/>
          <w:shd w:val="clear" w:color="auto" w:fill="FFFFFF"/>
        </w:rPr>
        <w:t>(PDF)</w:t>
      </w:r>
      <w:r>
        <w:rPr>
          <w:rFonts w:ascii="Arial" w:eastAsia="Arial" w:hAnsi="Arial" w:cs="Arial"/>
          <w:i/>
          <w:sz w:val="19"/>
          <w:shd w:val="clear" w:color="auto" w:fill="FFFFFF"/>
        </w:rPr>
        <w:t>. Commentary </w:t>
      </w:r>
      <w:hyperlink r:id="rId172">
        <w:r>
          <w:rPr>
            <w:rFonts w:ascii="Arial" w:eastAsia="Arial" w:hAnsi="Arial" w:cs="Arial"/>
            <w:i/>
            <w:sz w:val="19"/>
            <w:u w:val="single"/>
            <w:shd w:val="clear" w:color="auto" w:fill="FFFFFF"/>
          </w:rPr>
          <w:t>Reed College</w:t>
        </w:r>
      </w:hyperlink>
      <w:r>
        <w:rPr>
          <w:rFonts w:ascii="Arial" w:eastAsia="Arial" w:hAnsi="Arial" w:cs="Arial"/>
          <w:i/>
          <w:sz w:val="19"/>
          <w:shd w:val="clear" w:color="auto" w:fill="FFFFFF"/>
        </w:rPr>
        <w:t>. Retrieved September 4, 2013</w:t>
      </w:r>
    </w:p>
    <w:p w:rsidR="009937AC" w:rsidRDefault="004E2FAC">
      <w:pPr>
        <w:numPr>
          <w:ilvl w:val="0"/>
          <w:numId w:val="6"/>
        </w:numPr>
        <w:tabs>
          <w:tab w:val="left" w:pos="1440"/>
        </w:tabs>
        <w:spacing w:after="0" w:line="288" w:lineRule="auto"/>
        <w:ind w:left="768" w:hanging="360"/>
        <w:rPr>
          <w:rFonts w:ascii="Arial" w:eastAsia="Arial" w:hAnsi="Arial" w:cs="Arial"/>
          <w:color w:val="333333"/>
          <w:sz w:val="35"/>
          <w:shd w:val="clear" w:color="auto" w:fill="FFFFFF"/>
        </w:rPr>
      </w:pPr>
      <w:r>
        <w:rPr>
          <w:rFonts w:ascii="Arial" w:eastAsia="Arial" w:hAnsi="Arial" w:cs="Arial"/>
          <w:sz w:val="19"/>
          <w:shd w:val="clear" w:color="auto" w:fill="FFFFFF"/>
        </w:rPr>
        <w:t>Smith, Cleveland (1942).</w:t>
      </w:r>
      <w:r>
        <w:rPr>
          <w:rFonts w:ascii="Arial" w:eastAsia="Arial" w:hAnsi="Arial" w:cs="Arial"/>
          <w:sz w:val="19"/>
          <w:u w:val="single"/>
          <w:shd w:val="clear" w:color="auto" w:fill="FFFFFF"/>
        </w:rPr>
        <w:t> </w:t>
      </w:r>
      <w:hyperlink r:id="rId173">
        <w:r>
          <w:rPr>
            <w:rFonts w:ascii="Arial" w:eastAsia="Arial" w:hAnsi="Arial" w:cs="Arial"/>
            <w:i/>
            <w:sz w:val="19"/>
            <w:u w:val="single"/>
            <w:shd w:val="clear" w:color="auto" w:fill="FFFFFF"/>
          </w:rPr>
          <w:t>United States Service Symbols</w:t>
        </w:r>
      </w:hyperlink>
      <w:r>
        <w:rPr>
          <w:rFonts w:ascii="Arial" w:eastAsia="Arial" w:hAnsi="Arial" w:cs="Arial"/>
          <w:sz w:val="19"/>
          <w:shd w:val="clear" w:color="auto" w:fill="FFFFFF"/>
        </w:rPr>
        <w:t>. p. 98. Retrieved7 May</w:t>
      </w:r>
      <w:r>
        <w:rPr>
          <w:rFonts w:ascii="Arial" w:eastAsia="Arial" w:hAnsi="Arial" w:cs="Arial"/>
          <w:sz w:val="19"/>
          <w:u w:val="single"/>
          <w:shd w:val="clear" w:color="auto" w:fill="FFFFFF"/>
        </w:rPr>
        <w:t> </w:t>
      </w:r>
      <w:r>
        <w:rPr>
          <w:rFonts w:ascii="Arial" w:eastAsia="Arial" w:hAnsi="Arial" w:cs="Arial"/>
          <w:sz w:val="19"/>
          <w:shd w:val="clear" w:color="auto" w:fill="FFFFFF"/>
        </w:rPr>
        <w:t>2015.</w:t>
      </w:r>
      <w:r>
        <w:rPr>
          <w:rFonts w:ascii="Arial" w:eastAsia="Arial" w:hAnsi="Arial" w:cs="Arial"/>
          <w:sz w:val="35"/>
          <w:shd w:val="clear" w:color="auto" w:fill="FFFFFF"/>
        </w:rPr>
        <w:t xml:space="preserve"> </w:t>
      </w:r>
    </w:p>
    <w:sectPr w:rsidR="009937A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59A"/>
    <w:multiLevelType w:val="multilevel"/>
    <w:tmpl w:val="E604B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F1214F"/>
    <w:multiLevelType w:val="multilevel"/>
    <w:tmpl w:val="FFF2A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271BF4"/>
    <w:multiLevelType w:val="multilevel"/>
    <w:tmpl w:val="0FDE03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6C83579"/>
    <w:multiLevelType w:val="multilevel"/>
    <w:tmpl w:val="3558B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F8804A2"/>
    <w:multiLevelType w:val="multilevel"/>
    <w:tmpl w:val="B1080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004FAB"/>
    <w:multiLevelType w:val="multilevel"/>
    <w:tmpl w:val="4FEEC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useFELayout/>
  </w:compat>
  <w:rsids>
    <w:rsidRoot w:val="009937AC"/>
    <w:rsid w:val="004E2FAC"/>
    <w:rsid w:val="009937A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n.wikipedia.org/wiki/Emergency_telephone_number" TargetMode="External"/><Relationship Id="rId117" Type="http://schemas.openxmlformats.org/officeDocument/2006/relationships/hyperlink" Target="https://en.wikipedia.org/wiki/Battle" TargetMode="External"/><Relationship Id="rId21" Type="http://schemas.openxmlformats.org/officeDocument/2006/relationships/hyperlink" Target="https://en.wikipedia.org/wiki/Infectious_disease" TargetMode="External"/><Relationship Id="rId42" Type="http://schemas.openxmlformats.org/officeDocument/2006/relationships/hyperlink" Target="https://en.wikipedia.org/wiki/Civil_defense" TargetMode="External"/><Relationship Id="rId47" Type="http://schemas.openxmlformats.org/officeDocument/2006/relationships/hyperlink" Target="https://en.wikipedia.org/wiki/Beta_particle" TargetMode="External"/><Relationship Id="rId63" Type="http://schemas.openxmlformats.org/officeDocument/2006/relationships/hyperlink" Target="https://en.wikipedia.org/wiki/Emergency_Broadcast_System" TargetMode="External"/><Relationship Id="rId68" Type="http://schemas.openxmlformats.org/officeDocument/2006/relationships/hyperlink" Target="https://en.wikipedia.org/wiki/Monofilament_line" TargetMode="External"/><Relationship Id="rId84" Type="http://schemas.openxmlformats.org/officeDocument/2006/relationships/hyperlink" Target="https://en.wikipedia.org/wiki/Church_(building)" TargetMode="External"/><Relationship Id="rId89" Type="http://schemas.openxmlformats.org/officeDocument/2006/relationships/hyperlink" Target="https://en.wikipedia.org/wiki/Weather_system" TargetMode="External"/><Relationship Id="rId112" Type="http://schemas.openxmlformats.org/officeDocument/2006/relationships/hyperlink" Target="https://en.wikipedia.org/wiki/Aviation_accidents_and_incidents" TargetMode="External"/><Relationship Id="rId133" Type="http://schemas.openxmlformats.org/officeDocument/2006/relationships/hyperlink" Target="https://en.wikipedia.org/wiki/Window" TargetMode="External"/><Relationship Id="rId138" Type="http://schemas.openxmlformats.org/officeDocument/2006/relationships/hyperlink" Target="https://en.wikipedia.org/wiki/Personal_flotation_device" TargetMode="External"/><Relationship Id="rId154" Type="http://schemas.openxmlformats.org/officeDocument/2006/relationships/hyperlink" Target="https://en.wikipedia.org/wiki/Hurricane_Gustav" TargetMode="External"/><Relationship Id="rId159" Type="http://schemas.openxmlformats.org/officeDocument/2006/relationships/hyperlink" Target="https://www.youtube.com/watch?v=RRcKaSQaK0Y" TargetMode="External"/><Relationship Id="rId175" Type="http://schemas.openxmlformats.org/officeDocument/2006/relationships/theme" Target="theme/theme1.xml"/><Relationship Id="rId170" Type="http://schemas.openxmlformats.org/officeDocument/2006/relationships/hyperlink" Target="https://www.youtube.com/watch?v=t8XFfOM60j4" TargetMode="External"/><Relationship Id="rId16" Type="http://schemas.openxmlformats.org/officeDocument/2006/relationships/hyperlink" Target="https://en.wikipedia.org/wiki/Volcanic_eruption" TargetMode="External"/><Relationship Id="rId107" Type="http://schemas.openxmlformats.org/officeDocument/2006/relationships/hyperlink" Target="https://en.wikipedia.org/wiki/Industrial_disaster" TargetMode="External"/><Relationship Id="rId11" Type="http://schemas.openxmlformats.org/officeDocument/2006/relationships/hyperlink" Target="https://en.wikipedia.org/wiki/Tornado" TargetMode="External"/><Relationship Id="rId32" Type="http://schemas.openxmlformats.org/officeDocument/2006/relationships/hyperlink" Target="https://en.wikipedia.org/wiki/World_War_II" TargetMode="External"/><Relationship Id="rId37" Type="http://schemas.openxmlformats.org/officeDocument/2006/relationships/oleObject" Target="embeddings/oleObject1.bin"/><Relationship Id="rId53" Type="http://schemas.openxmlformats.org/officeDocument/2006/relationships/image" Target="media/image4.png"/><Relationship Id="rId58" Type="http://schemas.openxmlformats.org/officeDocument/2006/relationships/hyperlink" Target="https://en.wikipedia.org/wiki/Chemical,_biological,_radiological,_and_nuclear" TargetMode="External"/><Relationship Id="rId74" Type="http://schemas.openxmlformats.org/officeDocument/2006/relationships/oleObject" Target="embeddings/oleObject6.bin"/><Relationship Id="rId79" Type="http://schemas.openxmlformats.org/officeDocument/2006/relationships/hyperlink" Target="https://en.wikipedia.org/wiki/Sexual_abuse" TargetMode="External"/><Relationship Id="rId102" Type="http://schemas.openxmlformats.org/officeDocument/2006/relationships/hyperlink" Target="https://en.wikipedia.org/wiki/Flood" TargetMode="External"/><Relationship Id="rId123" Type="http://schemas.openxmlformats.org/officeDocument/2006/relationships/image" Target="media/image9.png"/><Relationship Id="rId128" Type="http://schemas.openxmlformats.org/officeDocument/2006/relationships/hyperlink" Target="https://en.wikipedia.org/wiki/Fire_alarm" TargetMode="External"/><Relationship Id="rId144" Type="http://schemas.openxmlformats.org/officeDocument/2006/relationships/hyperlink" Target="https://en.wikipedia.org/wiki/Hurricane_Rita" TargetMode="External"/><Relationship Id="rId149" Type="http://schemas.openxmlformats.org/officeDocument/2006/relationships/hyperlink" Target="https://en.wikipedia.org/wiki/New_Orleans" TargetMode="External"/><Relationship Id="rId5" Type="http://schemas.openxmlformats.org/officeDocument/2006/relationships/hyperlink" Target="https://en.wikipedia.org/wiki/Non-combatant" TargetMode="External"/><Relationship Id="rId90" Type="http://schemas.openxmlformats.org/officeDocument/2006/relationships/hyperlink" Target="https://en.wikipedia.org/wiki/Contamination" TargetMode="External"/><Relationship Id="rId95" Type="http://schemas.openxmlformats.org/officeDocument/2006/relationships/image" Target="media/image8.png"/><Relationship Id="rId160" Type="http://schemas.openxmlformats.org/officeDocument/2006/relationships/hyperlink" Target="http://www.nytimes.com/2005/09/01/national/nationalspecial/01dome.html?pagewanted=all&amp;_r=0" TargetMode="External"/><Relationship Id="rId165" Type="http://schemas.openxmlformats.org/officeDocument/2006/relationships/hyperlink" Target="https://en.wikipedia.org/wiki/Emergency_shelter" TargetMode="External"/><Relationship Id="rId22" Type="http://schemas.openxmlformats.org/officeDocument/2006/relationships/hyperlink" Target="https://en.wikipedia.org/wiki/Warfare" TargetMode="External"/><Relationship Id="rId27" Type="http://schemas.openxmlformats.org/officeDocument/2006/relationships/hyperlink" Target="https://www.youtube.com/watch?v=5EYKhBGamSc" TargetMode="External"/><Relationship Id="rId43" Type="http://schemas.openxmlformats.org/officeDocument/2006/relationships/hyperlink" Target="https://en.wikipedia.org/wiki/Cold_War" TargetMode="External"/><Relationship Id="rId48" Type="http://schemas.openxmlformats.org/officeDocument/2006/relationships/hyperlink" Target="https://en.wikipedia.org/wiki/Gamma_ray" TargetMode="External"/><Relationship Id="rId64" Type="http://schemas.openxmlformats.org/officeDocument/2006/relationships/hyperlink" Target="https://en.wikipedia.org/wiki/Emergency_Alert_System" TargetMode="External"/><Relationship Id="rId69" Type="http://schemas.openxmlformats.org/officeDocument/2006/relationships/hyperlink" Target="https://en.wikipedia.org/wiki/Nuclear_War_Survival_Skills" TargetMode="External"/><Relationship Id="rId113" Type="http://schemas.openxmlformats.org/officeDocument/2006/relationships/hyperlink" Target="https://en.wikipedia.org/wiki/Fire" TargetMode="External"/><Relationship Id="rId118" Type="http://schemas.openxmlformats.org/officeDocument/2006/relationships/hyperlink" Target="https://en.wikipedia.org/wiki/Structural_failure" TargetMode="External"/><Relationship Id="rId134" Type="http://schemas.openxmlformats.org/officeDocument/2006/relationships/hyperlink" Target="https://en.wikipedia.org/wiki/Emergency_aircraft_evacuation" TargetMode="External"/><Relationship Id="rId139" Type="http://schemas.openxmlformats.org/officeDocument/2006/relationships/hyperlink" Target="https://en.wikipedia.org/wiki/Lifeboat_(shipboard)" TargetMode="External"/><Relationship Id="rId80" Type="http://schemas.openxmlformats.org/officeDocument/2006/relationships/hyperlink" Target="https://en.wikipedia.org/wiki/Support_group" TargetMode="External"/><Relationship Id="rId85" Type="http://schemas.openxmlformats.org/officeDocument/2006/relationships/hyperlink" Target="https://en.wikipedia.org/wiki/School" TargetMode="External"/><Relationship Id="rId150" Type="http://schemas.openxmlformats.org/officeDocument/2006/relationships/hyperlink" Target="https://en.wikipedia.org/wiki/New_Orleans" TargetMode="External"/><Relationship Id="rId155" Type="http://schemas.openxmlformats.org/officeDocument/2006/relationships/hyperlink" Target="https://en.wikipedia.org/wiki/Emergency_evacuation" TargetMode="External"/><Relationship Id="rId171" Type="http://schemas.openxmlformats.org/officeDocument/2006/relationships/hyperlink" Target="http://people.reed.edu/~ahm/Courses/Reed-POL-422-2012-S1_NP/Syllabus/EReadings/05.2/05.2.Pipes1977Why-the-Soviet-Union.pdf" TargetMode="External"/><Relationship Id="rId12" Type="http://schemas.openxmlformats.org/officeDocument/2006/relationships/hyperlink" Target="https://en.wikipedia.org/wiki/Hurricane" TargetMode="External"/><Relationship Id="rId17" Type="http://schemas.openxmlformats.org/officeDocument/2006/relationships/hyperlink" Target="https://en.wikipedia.org/wiki/Tsunami" TargetMode="External"/><Relationship Id="rId33" Type="http://schemas.openxmlformats.org/officeDocument/2006/relationships/hyperlink" Target="https://en.wikipedia.org/wiki/Nuclear_warfare" TargetMode="External"/><Relationship Id="rId38" Type="http://schemas.openxmlformats.org/officeDocument/2006/relationships/image" Target="media/image2.png"/><Relationship Id="rId59" Type="http://schemas.openxmlformats.org/officeDocument/2006/relationships/hyperlink" Target="https://en.wikipedia.org/wiki/Sonnenberg_Tunnel" TargetMode="External"/><Relationship Id="rId103" Type="http://schemas.openxmlformats.org/officeDocument/2006/relationships/hyperlink" Target="https://en.wikipedia.org/wiki/Hurricane" TargetMode="External"/><Relationship Id="rId108" Type="http://schemas.openxmlformats.org/officeDocument/2006/relationships/hyperlink" Target="https://en.wikipedia.org/wiki/Chemical_spill" TargetMode="External"/><Relationship Id="rId124" Type="http://schemas.openxmlformats.org/officeDocument/2006/relationships/oleObject" Target="embeddings/oleObject9.bin"/><Relationship Id="rId129" Type="http://schemas.openxmlformats.org/officeDocument/2006/relationships/hyperlink" Target="https://en.wikipedia.org/wiki/Exit_sign" TargetMode="External"/><Relationship Id="rId54" Type="http://schemas.openxmlformats.org/officeDocument/2006/relationships/oleObject" Target="embeddings/oleObject4.bin"/><Relationship Id="rId70" Type="http://schemas.openxmlformats.org/officeDocument/2006/relationships/hyperlink" Target="https://en.wikipedia.org/wiki/Cresson_Kearny" TargetMode="External"/><Relationship Id="rId75" Type="http://schemas.openxmlformats.org/officeDocument/2006/relationships/hyperlink" Target="https://en.wikipedia.org/wiki/Civil_defense" TargetMode="External"/><Relationship Id="rId91" Type="http://schemas.openxmlformats.org/officeDocument/2006/relationships/hyperlink" Target="https://en.wikipedia.org/wiki/Decontamination" TargetMode="External"/><Relationship Id="rId96" Type="http://schemas.openxmlformats.org/officeDocument/2006/relationships/oleObject" Target="embeddings/oleObject8.bin"/><Relationship Id="rId140" Type="http://schemas.openxmlformats.org/officeDocument/2006/relationships/hyperlink" Target="https://en.wikipedia.org/wiki/Disaster_management" TargetMode="External"/><Relationship Id="rId145" Type="http://schemas.openxmlformats.org/officeDocument/2006/relationships/hyperlink" Target="https://en.wikipedia.org/wiki/Hurricane_Katrina" TargetMode="External"/><Relationship Id="rId161" Type="http://schemas.openxmlformats.org/officeDocument/2006/relationships/hyperlink" Target="https://en.wikipedia.org/wiki/Emergency_shelter" TargetMode="External"/><Relationship Id="rId166" Type="http://schemas.openxmlformats.org/officeDocument/2006/relationships/hyperlink" Target="http://books.google.com/books/about/Urgent_Architecture.html?id=ib-nuAAACAAJ" TargetMode="External"/><Relationship Id="rId1" Type="http://schemas.openxmlformats.org/officeDocument/2006/relationships/numbering" Target="numbering.xml"/><Relationship Id="rId6" Type="http://schemas.openxmlformats.org/officeDocument/2006/relationships/hyperlink" Target="https://en.wikipedia.org/wiki/Military" TargetMode="External"/><Relationship Id="rId23" Type="http://schemas.openxmlformats.org/officeDocument/2006/relationships/hyperlink" Target="https://en.wikipedia.org/wiki/Terrorism" TargetMode="External"/><Relationship Id="rId28" Type="http://schemas.openxmlformats.org/officeDocument/2006/relationships/hyperlink" Target="https://www.youtube.com/watch?v=GDcCGVceEt8" TargetMode="External"/><Relationship Id="rId49" Type="http://schemas.openxmlformats.org/officeDocument/2006/relationships/hyperlink" Target="https://en.wikipedia.org/wiki/Radioactive_contamination" TargetMode="External"/><Relationship Id="rId114" Type="http://schemas.openxmlformats.org/officeDocument/2006/relationships/hyperlink" Target="https://en.wikipedia.org/wiki/Offensive_(military)" TargetMode="External"/><Relationship Id="rId119" Type="http://schemas.openxmlformats.org/officeDocument/2006/relationships/hyperlink" Target="https://en.wikipedia.org/wiki/Pandemic" TargetMode="External"/><Relationship Id="rId10" Type="http://schemas.openxmlformats.org/officeDocument/2006/relationships/hyperlink" Target="https://en.wikipedia.org/wiki/Emergency_evacuation" TargetMode="External"/><Relationship Id="rId31" Type="http://schemas.openxmlformats.org/officeDocument/2006/relationships/hyperlink" Target="https://en.wikipedia.org/wiki/Airstrike" TargetMode="External"/><Relationship Id="rId44" Type="http://schemas.openxmlformats.org/officeDocument/2006/relationships/hyperlink" Target="https://en.wikipedia.org/wiki/Radioactivity" TargetMode="External"/><Relationship Id="rId52" Type="http://schemas.openxmlformats.org/officeDocument/2006/relationships/oleObject" Target="embeddings/oleObject3.bin"/><Relationship Id="rId60" Type="http://schemas.openxmlformats.org/officeDocument/2006/relationships/hyperlink" Target="https://en.wikipedia.org/wiki/Radiation_protection" TargetMode="External"/><Relationship Id="rId65" Type="http://schemas.openxmlformats.org/officeDocument/2006/relationships/hyperlink" Target="https://en.wikipedia.org/wiki/Geiger_counters" TargetMode="External"/><Relationship Id="rId73" Type="http://schemas.openxmlformats.org/officeDocument/2006/relationships/image" Target="media/image6.png"/><Relationship Id="rId78" Type="http://schemas.openxmlformats.org/officeDocument/2006/relationships/hyperlink" Target="https://en.wikipedia.org/wiki/Domestic_violence" TargetMode="External"/><Relationship Id="rId81" Type="http://schemas.openxmlformats.org/officeDocument/2006/relationships/hyperlink" Target="https://en.wikipedia.org/wiki/Flood" TargetMode="External"/><Relationship Id="rId86" Type="http://schemas.openxmlformats.org/officeDocument/2006/relationships/hyperlink" Target="https://en.wikipedia.org/wiki/Warming_center" TargetMode="External"/><Relationship Id="rId94" Type="http://schemas.openxmlformats.org/officeDocument/2006/relationships/oleObject" Target="embeddings/oleObject7.bin"/><Relationship Id="rId99" Type="http://schemas.openxmlformats.org/officeDocument/2006/relationships/hyperlink" Target="https://en.wikipedia.org/wiki/Natural_disaster" TargetMode="External"/><Relationship Id="rId101" Type="http://schemas.openxmlformats.org/officeDocument/2006/relationships/hyperlink" Target="https://en.wikipedia.org/wiki/Cyclone" TargetMode="External"/><Relationship Id="rId122" Type="http://schemas.openxmlformats.org/officeDocument/2006/relationships/hyperlink" Target="https://en.wikipedia.org/wiki/Panic" TargetMode="External"/><Relationship Id="rId130" Type="http://schemas.openxmlformats.org/officeDocument/2006/relationships/hyperlink" Target="https://en.wikipedia.org/wiki/Emergency_light" TargetMode="External"/><Relationship Id="rId135" Type="http://schemas.openxmlformats.org/officeDocument/2006/relationships/hyperlink" Target="https://en.wikipedia.org/wiki/Evacuation_slide" TargetMode="External"/><Relationship Id="rId143" Type="http://schemas.openxmlformats.org/officeDocument/2006/relationships/hyperlink" Target="https://en.wikipedia.org/wiki/Tropical_cyclone_scales" TargetMode="External"/><Relationship Id="rId148" Type="http://schemas.openxmlformats.org/officeDocument/2006/relationships/hyperlink" Target="https://en.wikipedia.org/wiki/Hurricane_evacuation_route" TargetMode="External"/><Relationship Id="rId151" Type="http://schemas.openxmlformats.org/officeDocument/2006/relationships/hyperlink" Target="https://en.wikipedia.org/wiki/United_States" TargetMode="External"/><Relationship Id="rId156" Type="http://schemas.openxmlformats.org/officeDocument/2006/relationships/hyperlink" Target="https://www.youtube.com/watch?v=d5rseP40-3w" TargetMode="External"/><Relationship Id="rId164" Type="http://schemas.openxmlformats.org/officeDocument/2006/relationships/hyperlink" Target="http://article.pubs.nrc-cnrc.gc.ca/ppv/RPViewDoc?_handler_=HandleInitialGet&amp;journal=er&amp;volume=12&amp;calyLang=eng&amp;articleFile=a04-005.pdf" TargetMode="External"/><Relationship Id="rId169" Type="http://schemas.openxmlformats.org/officeDocument/2006/relationships/hyperlink" Target="https://en.wikipedia.org/wiki/Emergency_shelter" TargetMode="External"/><Relationship Id="rId4" Type="http://schemas.openxmlformats.org/officeDocument/2006/relationships/webSettings" Target="webSettings.xml"/><Relationship Id="rId9" Type="http://schemas.openxmlformats.org/officeDocument/2006/relationships/hyperlink" Target="https://en.wikipedia.org/wiki/Civil_defense" TargetMode="External"/><Relationship Id="rId172" Type="http://schemas.openxmlformats.org/officeDocument/2006/relationships/hyperlink" Target="https://en.wikipedia.org/wiki/Reed_College" TargetMode="External"/><Relationship Id="rId13" Type="http://schemas.openxmlformats.org/officeDocument/2006/relationships/hyperlink" Target="https://en.wikipedia.org/wiki/Ice_storm" TargetMode="External"/><Relationship Id="rId18" Type="http://schemas.openxmlformats.org/officeDocument/2006/relationships/hyperlink" Target="https://en.wikipedia.org/wiki/Gas" TargetMode="External"/><Relationship Id="rId39" Type="http://schemas.openxmlformats.org/officeDocument/2006/relationships/oleObject" Target="embeddings/oleObject2.bin"/><Relationship Id="rId109" Type="http://schemas.openxmlformats.org/officeDocument/2006/relationships/hyperlink" Target="https://en.wikipedia.org/wiki/Nuclear_accident" TargetMode="External"/><Relationship Id="rId34" Type="http://schemas.openxmlformats.org/officeDocument/2006/relationships/hyperlink" Target="https://en.wikipedia.org/wiki/Tornado" TargetMode="External"/><Relationship Id="rId50" Type="http://schemas.openxmlformats.org/officeDocument/2006/relationships/hyperlink" Target="https://en.wikipedia.org/wiki/Radioactive_decay" TargetMode="External"/><Relationship Id="rId55" Type="http://schemas.openxmlformats.org/officeDocument/2006/relationships/hyperlink" Target="https://en.wikipedia.org/wiki/Radiation_protection" TargetMode="External"/><Relationship Id="rId76" Type="http://schemas.openxmlformats.org/officeDocument/2006/relationships/hyperlink" Target="https://en.wikipedia.org/wiki/Homeless_shelter" TargetMode="External"/><Relationship Id="rId97" Type="http://schemas.openxmlformats.org/officeDocument/2006/relationships/hyperlink" Target="https://en.wikipedia.org/wiki/Speed_limit" TargetMode="External"/><Relationship Id="rId104" Type="http://schemas.openxmlformats.org/officeDocument/2006/relationships/hyperlink" Target="https://en.wikipedia.org/wiki/Earthquake" TargetMode="External"/><Relationship Id="rId120" Type="http://schemas.openxmlformats.org/officeDocument/2006/relationships/hyperlink" Target="https://en.wikipedia.org/wiki/Evacuation_process_simulation" TargetMode="External"/><Relationship Id="rId125" Type="http://schemas.openxmlformats.org/officeDocument/2006/relationships/hyperlink" Target="https://en.wikipedia.org/wiki/Exit_sign" TargetMode="External"/><Relationship Id="rId141" Type="http://schemas.openxmlformats.org/officeDocument/2006/relationships/hyperlink" Target="https://en.wikipedia.org/wiki/Historical_examples_of_large/mass_evacuations_of_areas" TargetMode="External"/><Relationship Id="rId146" Type="http://schemas.openxmlformats.org/officeDocument/2006/relationships/image" Target="media/image10.png"/><Relationship Id="rId167" Type="http://schemas.openxmlformats.org/officeDocument/2006/relationships/hyperlink" Target="https://en.wikipedia.org/wiki/Emergency_shelter" TargetMode="External"/><Relationship Id="rId7" Type="http://schemas.openxmlformats.org/officeDocument/2006/relationships/hyperlink" Target="https://en.wikipedia.org/wiki/Emergency_operation" TargetMode="External"/><Relationship Id="rId71" Type="http://schemas.openxmlformats.org/officeDocument/2006/relationships/image" Target="media/image5.png"/><Relationship Id="rId92" Type="http://schemas.openxmlformats.org/officeDocument/2006/relationships/hyperlink" Target="https://en.wikipedia.org/w/index.php?title=Emergency_evacuation&amp;action=edit&amp;section=1" TargetMode="External"/><Relationship Id="rId162" Type="http://schemas.openxmlformats.org/officeDocument/2006/relationships/hyperlink" Target="http://sports.espn.go.com/espn/news/story?id=2148638" TargetMode="External"/><Relationship Id="rId2" Type="http://schemas.openxmlformats.org/officeDocument/2006/relationships/styles" Target="styles.xml"/><Relationship Id="rId29" Type="http://schemas.openxmlformats.org/officeDocument/2006/relationships/hyperlink" Target="https://en.wikipedia.org/wiki/Siren_(alarm)" TargetMode="External"/><Relationship Id="rId24" Type="http://schemas.openxmlformats.org/officeDocument/2006/relationships/hyperlink" Target="https://en.wikipedia.org/wiki/Prison" TargetMode="External"/><Relationship Id="rId40" Type="http://schemas.openxmlformats.org/officeDocument/2006/relationships/hyperlink" Target="https://en.wikipedia.org/wiki/Nice" TargetMode="External"/><Relationship Id="rId45" Type="http://schemas.openxmlformats.org/officeDocument/2006/relationships/hyperlink" Target="https://en.wikipedia.org/wiki/Pumice" TargetMode="External"/><Relationship Id="rId66" Type="http://schemas.openxmlformats.org/officeDocument/2006/relationships/hyperlink" Target="https://en.wikipedia.org/wiki/Electroscope" TargetMode="External"/><Relationship Id="rId87" Type="http://schemas.openxmlformats.org/officeDocument/2006/relationships/hyperlink" Target="https://en.wikipedia.org/wiki/Hazard" TargetMode="External"/><Relationship Id="rId110" Type="http://schemas.openxmlformats.org/officeDocument/2006/relationships/hyperlink" Target="https://en.wikipedia.org/wiki/Traffic_accidents" TargetMode="External"/><Relationship Id="rId115" Type="http://schemas.openxmlformats.org/officeDocument/2006/relationships/hyperlink" Target="https://en.wikipedia.org/wiki/Bombings" TargetMode="External"/><Relationship Id="rId131" Type="http://schemas.openxmlformats.org/officeDocument/2006/relationships/hyperlink" Target="https://en.wikipedia.org/wiki/Emergency_exit" TargetMode="External"/><Relationship Id="rId136" Type="http://schemas.openxmlformats.org/officeDocument/2006/relationships/hyperlink" Target="https://en.wikipedia.org/wiki/Ejection_seat" TargetMode="External"/><Relationship Id="rId157" Type="http://schemas.openxmlformats.org/officeDocument/2006/relationships/hyperlink" Target="https://www.youtube.com/watch?v=B9UTpDIV4C8" TargetMode="External"/><Relationship Id="rId61" Type="http://schemas.openxmlformats.org/officeDocument/2006/relationships/hyperlink" Target="https://en.wikipedia.org/wiki/Electromagnetic_pulse" TargetMode="External"/><Relationship Id="rId82" Type="http://schemas.openxmlformats.org/officeDocument/2006/relationships/hyperlink" Target="https://en.wikipedia.org/wiki/Earthquake" TargetMode="External"/><Relationship Id="rId152" Type="http://schemas.openxmlformats.org/officeDocument/2006/relationships/hyperlink" Target="https://en.wikipedia.org/wiki/Hurricane_Katrina" TargetMode="External"/><Relationship Id="rId173" Type="http://schemas.openxmlformats.org/officeDocument/2006/relationships/hyperlink" Target="http://www.printmag.com/wp-content/uploads/symbol-book-015.jpg" TargetMode="External"/><Relationship Id="rId19" Type="http://schemas.openxmlformats.org/officeDocument/2006/relationships/hyperlink" Target="https://en.wikipedia.org/wiki/River" TargetMode="External"/><Relationship Id="rId14" Type="http://schemas.openxmlformats.org/officeDocument/2006/relationships/hyperlink" Target="https://en.wikipedia.org/wiki/Earthquake" TargetMode="External"/><Relationship Id="rId30" Type="http://schemas.openxmlformats.org/officeDocument/2006/relationships/hyperlink" Target="https://en.wikipedia.org/wiki/Emergency_population_warning" TargetMode="External"/><Relationship Id="rId35" Type="http://schemas.openxmlformats.org/officeDocument/2006/relationships/hyperlink" Target="https://en.wikipedia.org/wiki/Emergency_Alert_System" TargetMode="External"/><Relationship Id="rId56" Type="http://schemas.openxmlformats.org/officeDocument/2006/relationships/hyperlink" Target="https://en.wikipedia.org/wiki/Kearny_Air_Pump" TargetMode="External"/><Relationship Id="rId77" Type="http://schemas.openxmlformats.org/officeDocument/2006/relationships/hyperlink" Target="https://en.wikipedia.org/wiki/Disasters" TargetMode="External"/><Relationship Id="rId100" Type="http://schemas.openxmlformats.org/officeDocument/2006/relationships/hyperlink" Target="https://en.wikipedia.org/wiki/Volcano" TargetMode="External"/><Relationship Id="rId105" Type="http://schemas.openxmlformats.org/officeDocument/2006/relationships/hyperlink" Target="https://en.wikipedia.org/wiki/Tsunami" TargetMode="External"/><Relationship Id="rId126" Type="http://schemas.openxmlformats.org/officeDocument/2006/relationships/hyperlink" Target="https://en.wikipedia.org/wiki/Independent_variable" TargetMode="External"/><Relationship Id="rId147" Type="http://schemas.openxmlformats.org/officeDocument/2006/relationships/oleObject" Target="embeddings/oleObject10.bin"/><Relationship Id="rId168" Type="http://schemas.openxmlformats.org/officeDocument/2006/relationships/hyperlink" Target="http://www.theguardian.com/global-development/gallery/2013/may/07/humanitarian-urgent-architecture-ecohomes-in-pictures" TargetMode="External"/><Relationship Id="rId8" Type="http://schemas.openxmlformats.org/officeDocument/2006/relationships/hyperlink" Target="https://en.wikipedia.org/wiki/Hazard_prevention" TargetMode="External"/><Relationship Id="rId51" Type="http://schemas.openxmlformats.org/officeDocument/2006/relationships/image" Target="media/image3.png"/><Relationship Id="rId72" Type="http://schemas.openxmlformats.org/officeDocument/2006/relationships/oleObject" Target="embeddings/oleObject5.bin"/><Relationship Id="rId93" Type="http://schemas.openxmlformats.org/officeDocument/2006/relationships/image" Target="media/image7.png"/><Relationship Id="rId98" Type="http://schemas.openxmlformats.org/officeDocument/2006/relationships/hyperlink" Target="https://en.wikipedia.org/wiki/United_States" TargetMode="External"/><Relationship Id="rId121" Type="http://schemas.openxmlformats.org/officeDocument/2006/relationships/hyperlink" Target="https://en.wikipedia.org/wiki/Contra-flow_lane" TargetMode="External"/><Relationship Id="rId142" Type="http://schemas.openxmlformats.org/officeDocument/2006/relationships/hyperlink" Target="https://en.wikipedia.org/wiki/Hurricane_Gustav" TargetMode="External"/><Relationship Id="rId163" Type="http://schemas.openxmlformats.org/officeDocument/2006/relationships/hyperlink" Target="https://en.wikipedia.org/wiki/Emergency_shelter" TargetMode="External"/><Relationship Id="rId3" Type="http://schemas.openxmlformats.org/officeDocument/2006/relationships/settings" Target="settings.xml"/><Relationship Id="rId25" Type="http://schemas.openxmlformats.org/officeDocument/2006/relationships/hyperlink" Target="https://en.wikipedia.org/wiki/AMBER_Alert" TargetMode="External"/><Relationship Id="rId46" Type="http://schemas.openxmlformats.org/officeDocument/2006/relationships/hyperlink" Target="https://en.wikipedia.org/wiki/Alpha_particle" TargetMode="External"/><Relationship Id="rId67" Type="http://schemas.openxmlformats.org/officeDocument/2006/relationships/hyperlink" Target="https://en.wikipedia.org/wiki/Kearny_fallout_meter" TargetMode="External"/><Relationship Id="rId116" Type="http://schemas.openxmlformats.org/officeDocument/2006/relationships/hyperlink" Target="https://en.wikipedia.org/wiki/Terrorist_attacks" TargetMode="External"/><Relationship Id="rId137" Type="http://schemas.openxmlformats.org/officeDocument/2006/relationships/hyperlink" Target="https://en.wikipedia.org/wiki/Parachute" TargetMode="External"/><Relationship Id="rId158" Type="http://schemas.openxmlformats.org/officeDocument/2006/relationships/hyperlink" Target="https://www.youtube.com/watch?v=ne4IMxs-hMk" TargetMode="External"/><Relationship Id="rId20" Type="http://schemas.openxmlformats.org/officeDocument/2006/relationships/hyperlink" Target="https://en.wikipedia.org/wiki/Nuclear_meltdown" TargetMode="External"/><Relationship Id="rId41" Type="http://schemas.openxmlformats.org/officeDocument/2006/relationships/hyperlink" Target="https://en.wikipedia.org/wiki/France" TargetMode="External"/><Relationship Id="rId62" Type="http://schemas.openxmlformats.org/officeDocument/2006/relationships/hyperlink" Target="https://en.wikipedia.org/wiki/Electromagnetic_pulse" TargetMode="External"/><Relationship Id="rId83" Type="http://schemas.openxmlformats.org/officeDocument/2006/relationships/hyperlink" Target="https://en.wikipedia.org/wiki/Tent" TargetMode="External"/><Relationship Id="rId88" Type="http://schemas.openxmlformats.org/officeDocument/2006/relationships/hyperlink" Target="https://en.wikipedia.org/wiki/Storm" TargetMode="External"/><Relationship Id="rId111" Type="http://schemas.openxmlformats.org/officeDocument/2006/relationships/hyperlink" Target="https://en.wikipedia.org/wiki/Train_wreck" TargetMode="External"/><Relationship Id="rId132" Type="http://schemas.openxmlformats.org/officeDocument/2006/relationships/hyperlink" Target="https://en.wikipedia.org/wiki/Fire_escape" TargetMode="External"/><Relationship Id="rId153" Type="http://schemas.openxmlformats.org/officeDocument/2006/relationships/hyperlink" Target="https://en.wikipedia.org/wiki/Emergency_evacuation" TargetMode="External"/><Relationship Id="rId174" Type="http://schemas.openxmlformats.org/officeDocument/2006/relationships/fontTable" Target="fontTable.xml"/><Relationship Id="rId15" Type="http://schemas.openxmlformats.org/officeDocument/2006/relationships/hyperlink" Target="https://en.wikipedia.org/wiki/Landslide" TargetMode="External"/><Relationship Id="rId36" Type="http://schemas.openxmlformats.org/officeDocument/2006/relationships/image" Target="media/image1.png"/><Relationship Id="rId57" Type="http://schemas.openxmlformats.org/officeDocument/2006/relationships/hyperlink" Target="https://en.wikipedia.org/wiki/Cresson_Kearny" TargetMode="External"/><Relationship Id="rId106" Type="http://schemas.openxmlformats.org/officeDocument/2006/relationships/hyperlink" Target="https://en.wikipedia.org/wiki/Wildfire" TargetMode="External"/><Relationship Id="rId127" Type="http://schemas.openxmlformats.org/officeDocument/2006/relationships/hyperlink" Target="https://en.wikipedia.org/wiki/Safe_ro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20961</Words>
  <Characters>11948</Characters>
  <Application>Microsoft Office Word</Application>
  <DocSecurity>0</DocSecurity>
  <Lines>99</Lines>
  <Paragraphs>65</Paragraphs>
  <ScaleCrop>false</ScaleCrop>
  <Company/>
  <LinksUpToDate>false</LinksUpToDate>
  <CharactersWithSpaces>32844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2017-09-26T11:10:00Z</dcterms:created>
  <dcterms:modified xsi:type="dcterms:W3CDTF">2017-09-26T11:16:00Z</dcterms:modified>
</cp:coreProperties>
</file>